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7F9C4" w14:textId="77777777" w:rsidR="00BD4EB8" w:rsidRPr="00BD4EB8" w:rsidRDefault="00BD4EB8" w:rsidP="00BD4EB8">
      <w:pPr>
        <w:pStyle w:val="NormalWeb"/>
        <w:ind w:left="1440" w:right="720"/>
        <w:jc w:val="center"/>
        <w:rPr>
          <w:rStyle w:val="Strong"/>
          <w:rFonts w:asciiTheme="minorHAnsi" w:hAnsiTheme="minorHAnsi" w:cstheme="minorHAnsi"/>
          <w:sz w:val="40"/>
          <w:szCs w:val="40"/>
        </w:rPr>
      </w:pPr>
      <w:bookmarkStart w:id="0" w:name="_Hlk2538314"/>
      <w:bookmarkStart w:id="1" w:name="_Hlk2507919"/>
      <w:r w:rsidRPr="00BD4EB8">
        <w:rPr>
          <w:rStyle w:val="Strong"/>
          <w:rFonts w:asciiTheme="minorHAnsi" w:hAnsiTheme="minorHAnsi" w:cstheme="minorHAnsi"/>
          <w:sz w:val="40"/>
          <w:szCs w:val="40"/>
        </w:rPr>
        <w:t>ADHD TO AUTISM</w:t>
      </w:r>
    </w:p>
    <w:p w14:paraId="4F55AE0B" w14:textId="77777777" w:rsidR="00BD4EB8" w:rsidRPr="00BD4EB8" w:rsidRDefault="00BD4EB8" w:rsidP="00BD4EB8">
      <w:pPr>
        <w:pStyle w:val="NormalWeb"/>
        <w:ind w:left="1440" w:right="720"/>
        <w:jc w:val="center"/>
        <w:rPr>
          <w:rStyle w:val="Strong"/>
          <w:rFonts w:asciiTheme="minorHAnsi" w:hAnsiTheme="minorHAnsi" w:cstheme="minorHAnsi"/>
          <w:sz w:val="40"/>
          <w:szCs w:val="40"/>
        </w:rPr>
      </w:pPr>
      <w:r w:rsidRPr="00BD4EB8">
        <w:rPr>
          <w:rStyle w:val="Strong"/>
          <w:rFonts w:asciiTheme="minorHAnsi" w:hAnsiTheme="minorHAnsi" w:cstheme="minorHAnsi"/>
          <w:sz w:val="40"/>
          <w:szCs w:val="40"/>
        </w:rPr>
        <w:t>PRIDE ADVANCED INSERVICE TRAINING</w:t>
      </w:r>
    </w:p>
    <w:p w14:paraId="2502ADAB" w14:textId="1B1D987F" w:rsidR="00BD4EB8" w:rsidRPr="00BD4EB8" w:rsidRDefault="00BD4EB8" w:rsidP="00BD4EB8">
      <w:pPr>
        <w:pStyle w:val="NormalWeb"/>
        <w:ind w:left="1440" w:right="720"/>
        <w:jc w:val="center"/>
        <w:rPr>
          <w:rStyle w:val="Strong"/>
          <w:rFonts w:asciiTheme="minorHAnsi" w:hAnsiTheme="minorHAnsi" w:cstheme="minorHAnsi"/>
          <w:sz w:val="40"/>
          <w:szCs w:val="40"/>
        </w:rPr>
      </w:pPr>
      <w:r w:rsidRPr="00BD4EB8">
        <w:rPr>
          <w:rStyle w:val="Strong"/>
          <w:rFonts w:asciiTheme="minorHAnsi" w:hAnsiTheme="minorHAnsi" w:cstheme="minorHAnsi"/>
          <w:sz w:val="40"/>
          <w:szCs w:val="40"/>
        </w:rPr>
        <w:t xml:space="preserve">Participant's </w:t>
      </w:r>
      <w:r>
        <w:rPr>
          <w:rStyle w:val="Strong"/>
          <w:rFonts w:asciiTheme="minorHAnsi" w:hAnsiTheme="minorHAnsi" w:cstheme="minorHAnsi"/>
          <w:sz w:val="40"/>
          <w:szCs w:val="40"/>
        </w:rPr>
        <w:t>Manual</w:t>
      </w:r>
    </w:p>
    <w:bookmarkEnd w:id="0"/>
    <w:p w14:paraId="7772A4F5" w14:textId="77777777" w:rsidR="00BD4EB8" w:rsidRDefault="00BD4EB8" w:rsidP="00852F65">
      <w:pPr>
        <w:widowControl w:val="0"/>
        <w:autoSpaceDE w:val="0"/>
        <w:autoSpaceDN w:val="0"/>
        <w:adjustRightInd w:val="0"/>
        <w:spacing w:after="0" w:line="240" w:lineRule="auto"/>
        <w:ind w:left="1440" w:right="720"/>
        <w:jc w:val="center"/>
        <w:rPr>
          <w:rStyle w:val="Strong"/>
          <w:rFonts w:asciiTheme="minorHAnsi" w:hAnsiTheme="minorHAnsi" w:cstheme="minorHAnsi"/>
          <w:sz w:val="40"/>
          <w:szCs w:val="40"/>
        </w:rPr>
      </w:pPr>
    </w:p>
    <w:bookmarkEnd w:id="1"/>
    <w:p w14:paraId="701C444C" w14:textId="77777777" w:rsidR="00852F65" w:rsidRPr="008E7C3E" w:rsidRDefault="00852F65" w:rsidP="00852F65">
      <w:pPr>
        <w:widowControl w:val="0"/>
        <w:autoSpaceDE w:val="0"/>
        <w:autoSpaceDN w:val="0"/>
        <w:adjustRightInd w:val="0"/>
        <w:spacing w:after="0" w:line="240" w:lineRule="auto"/>
        <w:ind w:left="1440" w:right="720"/>
        <w:jc w:val="center"/>
        <w:rPr>
          <w:rStyle w:val="Strong"/>
          <w:rFonts w:asciiTheme="minorHAnsi" w:hAnsiTheme="minorHAnsi" w:cstheme="minorHAnsi"/>
          <w:sz w:val="24"/>
          <w:szCs w:val="24"/>
        </w:rPr>
      </w:pPr>
    </w:p>
    <w:p w14:paraId="05585FF0" w14:textId="77777777" w:rsidR="00852F65" w:rsidRPr="008E7C3E" w:rsidRDefault="00852F65" w:rsidP="00BD4EB8">
      <w:pPr>
        <w:widowControl w:val="0"/>
        <w:autoSpaceDE w:val="0"/>
        <w:autoSpaceDN w:val="0"/>
        <w:adjustRightInd w:val="0"/>
        <w:spacing w:after="0" w:line="240" w:lineRule="auto"/>
        <w:ind w:right="720"/>
        <w:rPr>
          <w:rStyle w:val="Strong"/>
          <w:rFonts w:asciiTheme="minorHAnsi" w:hAnsiTheme="minorHAnsi" w:cstheme="minorHAnsi"/>
          <w:sz w:val="24"/>
          <w:szCs w:val="24"/>
        </w:rPr>
      </w:pPr>
    </w:p>
    <w:p w14:paraId="2A651AEF" w14:textId="77777777" w:rsidR="00852F65" w:rsidRPr="008E7C3E" w:rsidRDefault="00852F65" w:rsidP="00852F65">
      <w:pPr>
        <w:widowControl w:val="0"/>
        <w:autoSpaceDE w:val="0"/>
        <w:autoSpaceDN w:val="0"/>
        <w:adjustRightInd w:val="0"/>
        <w:spacing w:after="0" w:line="240" w:lineRule="auto"/>
        <w:ind w:left="1440" w:right="720"/>
        <w:jc w:val="center"/>
        <w:rPr>
          <w:rStyle w:val="Strong"/>
          <w:rFonts w:asciiTheme="minorHAnsi" w:hAnsiTheme="minorHAnsi" w:cstheme="minorHAnsi"/>
          <w:sz w:val="24"/>
          <w:szCs w:val="24"/>
        </w:rPr>
      </w:pPr>
    </w:p>
    <w:p w14:paraId="03C704C4" w14:textId="77777777" w:rsidR="00852F65" w:rsidRPr="008E7C3E" w:rsidRDefault="00852F65" w:rsidP="00852F65">
      <w:pPr>
        <w:widowControl w:val="0"/>
        <w:autoSpaceDE w:val="0"/>
        <w:autoSpaceDN w:val="0"/>
        <w:adjustRightInd w:val="0"/>
        <w:spacing w:after="0" w:line="240" w:lineRule="auto"/>
        <w:ind w:left="1440" w:right="720"/>
        <w:jc w:val="center"/>
        <w:rPr>
          <w:rStyle w:val="Strong"/>
          <w:rFonts w:asciiTheme="minorHAnsi" w:hAnsiTheme="minorHAnsi" w:cstheme="minorHAnsi"/>
          <w:sz w:val="24"/>
          <w:szCs w:val="24"/>
        </w:rPr>
      </w:pPr>
    </w:p>
    <w:p w14:paraId="050E80B0" w14:textId="3BAA89D6" w:rsidR="00852F65" w:rsidRPr="008E7C3E" w:rsidRDefault="00852F65" w:rsidP="00852F65">
      <w:pPr>
        <w:widowControl w:val="0"/>
        <w:autoSpaceDE w:val="0"/>
        <w:autoSpaceDN w:val="0"/>
        <w:adjustRightInd w:val="0"/>
        <w:spacing w:after="0" w:line="240" w:lineRule="auto"/>
        <w:ind w:left="1440" w:right="720"/>
        <w:jc w:val="center"/>
        <w:rPr>
          <w:rStyle w:val="Strong"/>
          <w:rFonts w:asciiTheme="minorHAnsi" w:hAnsiTheme="minorHAnsi" w:cstheme="minorHAnsi"/>
          <w:sz w:val="24"/>
          <w:szCs w:val="24"/>
        </w:rPr>
      </w:pPr>
      <w:r w:rsidRPr="008E7C3E">
        <w:rPr>
          <w:rStyle w:val="Strong"/>
          <w:rFonts w:asciiTheme="minorHAnsi" w:hAnsiTheme="minorHAnsi" w:cstheme="minorHAnsi"/>
          <w:noProof/>
          <w:sz w:val="24"/>
          <w:szCs w:val="24"/>
        </w:rPr>
        <w:drawing>
          <wp:inline distT="0" distB="0" distL="0" distR="0" wp14:anchorId="4335FFCE" wp14:editId="5140BD49">
            <wp:extent cx="3135630" cy="1617980"/>
            <wp:effectExtent l="0" t="0" r="762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35630" cy="1617980"/>
                    </a:xfrm>
                    <a:prstGeom prst="rect">
                      <a:avLst/>
                    </a:prstGeom>
                    <a:noFill/>
                  </pic:spPr>
                </pic:pic>
              </a:graphicData>
            </a:graphic>
          </wp:inline>
        </w:drawing>
      </w:r>
    </w:p>
    <w:p w14:paraId="4F058393" w14:textId="77777777" w:rsidR="00852F65" w:rsidRPr="008E7C3E" w:rsidRDefault="00852F65" w:rsidP="00852F65">
      <w:pPr>
        <w:widowControl w:val="0"/>
        <w:autoSpaceDE w:val="0"/>
        <w:autoSpaceDN w:val="0"/>
        <w:adjustRightInd w:val="0"/>
        <w:spacing w:after="0" w:line="759" w:lineRule="exact"/>
        <w:ind w:right="720"/>
        <w:rPr>
          <w:rStyle w:val="Strong"/>
          <w:rFonts w:asciiTheme="minorHAnsi" w:hAnsiTheme="minorHAnsi" w:cstheme="minorHAnsi"/>
          <w:sz w:val="24"/>
          <w:szCs w:val="24"/>
        </w:rPr>
      </w:pPr>
    </w:p>
    <w:p w14:paraId="152CD950" w14:textId="77777777" w:rsidR="00BD4EB8" w:rsidRPr="00BD4EB8" w:rsidRDefault="00BD4EB8" w:rsidP="00BD4EB8">
      <w:pPr>
        <w:widowControl w:val="0"/>
        <w:autoSpaceDE w:val="0"/>
        <w:autoSpaceDN w:val="0"/>
        <w:adjustRightInd w:val="0"/>
        <w:spacing w:after="0" w:line="240" w:lineRule="auto"/>
        <w:ind w:left="1440" w:right="720"/>
        <w:jc w:val="center"/>
        <w:rPr>
          <w:rStyle w:val="Strong"/>
          <w:rFonts w:asciiTheme="minorHAnsi" w:hAnsiTheme="minorHAnsi" w:cstheme="minorHAnsi"/>
          <w:sz w:val="24"/>
          <w:szCs w:val="24"/>
        </w:rPr>
      </w:pPr>
      <w:r w:rsidRPr="00BD4EB8">
        <w:rPr>
          <w:rStyle w:val="Strong"/>
          <w:rFonts w:asciiTheme="minorHAnsi" w:hAnsiTheme="minorHAnsi" w:cstheme="minorHAnsi"/>
          <w:sz w:val="24"/>
          <w:szCs w:val="24"/>
          <w:u w:val="single"/>
        </w:rPr>
        <w:t>P</w:t>
      </w:r>
      <w:r w:rsidRPr="00BD4EB8">
        <w:rPr>
          <w:rStyle w:val="Strong"/>
          <w:rFonts w:asciiTheme="minorHAnsi" w:hAnsiTheme="minorHAnsi" w:cstheme="minorHAnsi"/>
          <w:sz w:val="24"/>
          <w:szCs w:val="24"/>
        </w:rPr>
        <w:t xml:space="preserve">ARENT </w:t>
      </w:r>
      <w:r w:rsidRPr="00BD4EB8">
        <w:rPr>
          <w:rStyle w:val="Strong"/>
          <w:rFonts w:asciiTheme="minorHAnsi" w:hAnsiTheme="minorHAnsi" w:cstheme="minorHAnsi"/>
          <w:sz w:val="24"/>
          <w:szCs w:val="24"/>
          <w:u w:val="single"/>
        </w:rPr>
        <w:t>R</w:t>
      </w:r>
      <w:r w:rsidRPr="00BD4EB8">
        <w:rPr>
          <w:rStyle w:val="Strong"/>
          <w:rFonts w:asciiTheme="minorHAnsi" w:hAnsiTheme="minorHAnsi" w:cstheme="minorHAnsi"/>
          <w:sz w:val="24"/>
          <w:szCs w:val="24"/>
        </w:rPr>
        <w:t xml:space="preserve">ESOURCES FOR </w:t>
      </w:r>
      <w:r w:rsidRPr="00BD4EB8">
        <w:rPr>
          <w:rStyle w:val="Strong"/>
          <w:rFonts w:asciiTheme="minorHAnsi" w:hAnsiTheme="minorHAnsi" w:cstheme="minorHAnsi"/>
          <w:sz w:val="24"/>
          <w:szCs w:val="24"/>
          <w:u w:val="single"/>
        </w:rPr>
        <w:t>I</w:t>
      </w:r>
      <w:r w:rsidRPr="00BD4EB8">
        <w:rPr>
          <w:rStyle w:val="Strong"/>
          <w:rFonts w:asciiTheme="minorHAnsi" w:hAnsiTheme="minorHAnsi" w:cstheme="minorHAnsi"/>
          <w:sz w:val="24"/>
          <w:szCs w:val="24"/>
        </w:rPr>
        <w:t xml:space="preserve">NFORMATION, </w:t>
      </w:r>
      <w:r w:rsidRPr="00BD4EB8">
        <w:rPr>
          <w:rStyle w:val="Strong"/>
          <w:rFonts w:asciiTheme="minorHAnsi" w:hAnsiTheme="minorHAnsi" w:cstheme="minorHAnsi"/>
          <w:sz w:val="24"/>
          <w:szCs w:val="24"/>
          <w:u w:val="single"/>
        </w:rPr>
        <w:t>D</w:t>
      </w:r>
      <w:r w:rsidRPr="00BD4EB8">
        <w:rPr>
          <w:rStyle w:val="Strong"/>
          <w:rFonts w:asciiTheme="minorHAnsi" w:hAnsiTheme="minorHAnsi" w:cstheme="minorHAnsi"/>
          <w:sz w:val="24"/>
          <w:szCs w:val="24"/>
        </w:rPr>
        <w:t xml:space="preserve">EVELOPMENT, AND </w:t>
      </w:r>
      <w:r w:rsidRPr="00BD4EB8">
        <w:rPr>
          <w:rStyle w:val="Strong"/>
          <w:rFonts w:asciiTheme="minorHAnsi" w:hAnsiTheme="minorHAnsi" w:cstheme="minorHAnsi"/>
          <w:sz w:val="24"/>
          <w:szCs w:val="24"/>
          <w:u w:val="single"/>
        </w:rPr>
        <w:t>E</w:t>
      </w:r>
      <w:r w:rsidRPr="00BD4EB8">
        <w:rPr>
          <w:rStyle w:val="Strong"/>
          <w:rFonts w:asciiTheme="minorHAnsi" w:hAnsiTheme="minorHAnsi" w:cstheme="minorHAnsi"/>
          <w:sz w:val="24"/>
          <w:szCs w:val="24"/>
        </w:rPr>
        <w:t>DUCATION</w:t>
      </w:r>
    </w:p>
    <w:p w14:paraId="1B7781AE" w14:textId="4BB7D83B" w:rsidR="00852F65" w:rsidRPr="008E7C3E" w:rsidRDefault="00852F65" w:rsidP="00852F65">
      <w:pPr>
        <w:pStyle w:val="NormalWeb"/>
        <w:ind w:left="1440" w:right="720"/>
        <w:jc w:val="center"/>
        <w:rPr>
          <w:rStyle w:val="Strong"/>
          <w:rFonts w:asciiTheme="minorHAnsi" w:hAnsiTheme="minorHAnsi" w:cstheme="minorHAnsi"/>
        </w:rPr>
      </w:pPr>
    </w:p>
    <w:p w14:paraId="5C652E94" w14:textId="73F7EF30" w:rsidR="00871E48" w:rsidRPr="008E7C3E" w:rsidRDefault="00871E48" w:rsidP="00EE6AA0">
      <w:pPr>
        <w:pStyle w:val="NormalWeb"/>
        <w:ind w:right="720"/>
        <w:rPr>
          <w:rStyle w:val="Strong"/>
          <w:rFonts w:asciiTheme="minorHAnsi" w:hAnsiTheme="minorHAnsi" w:cstheme="minorHAnsi"/>
        </w:rPr>
      </w:pPr>
    </w:p>
    <w:p w14:paraId="3B5A08F4" w14:textId="2D561594" w:rsidR="00871E48" w:rsidRPr="008E7C3E" w:rsidRDefault="00871E48" w:rsidP="00871E48">
      <w:pPr>
        <w:pStyle w:val="NormalWeb"/>
        <w:tabs>
          <w:tab w:val="left" w:pos="3090"/>
        </w:tabs>
        <w:ind w:left="1440" w:right="720"/>
        <w:rPr>
          <w:rStyle w:val="Strong"/>
          <w:rFonts w:asciiTheme="minorHAnsi" w:hAnsiTheme="minorHAnsi" w:cstheme="minorHAnsi"/>
        </w:rPr>
      </w:pPr>
      <w:r w:rsidRPr="008E7C3E">
        <w:rPr>
          <w:rStyle w:val="Strong"/>
          <w:rFonts w:asciiTheme="minorHAnsi" w:hAnsiTheme="minorHAnsi" w:cstheme="minorHAnsi"/>
        </w:rPr>
        <w:tab/>
      </w:r>
    </w:p>
    <w:p w14:paraId="3FB43B57" w14:textId="77777777" w:rsidR="00871E48" w:rsidRPr="008E7C3E" w:rsidRDefault="00852F65" w:rsidP="00871E48">
      <w:pPr>
        <w:pStyle w:val="NormalWeb"/>
        <w:ind w:left="1440" w:right="720"/>
        <w:jc w:val="center"/>
        <w:rPr>
          <w:rStyle w:val="Strong"/>
          <w:rFonts w:asciiTheme="minorHAnsi" w:hAnsiTheme="minorHAnsi" w:cstheme="minorHAnsi"/>
        </w:rPr>
      </w:pPr>
      <w:r w:rsidRPr="008E7C3E">
        <w:rPr>
          <w:rStyle w:val="Strong"/>
          <w:rFonts w:asciiTheme="minorHAnsi" w:hAnsiTheme="minorHAnsi" w:cstheme="minorHAnsi"/>
          <w:noProof/>
        </w:rPr>
        <w:drawing>
          <wp:inline distT="0" distB="0" distL="0" distR="0" wp14:anchorId="3D9725B5" wp14:editId="745413C1">
            <wp:extent cx="1046073" cy="1046073"/>
            <wp:effectExtent l="0" t="0" r="190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58088" cy="1058088"/>
                    </a:xfrm>
                    <a:prstGeom prst="rect">
                      <a:avLst/>
                    </a:prstGeom>
                    <a:noFill/>
                    <a:ln>
                      <a:noFill/>
                    </a:ln>
                  </pic:spPr>
                </pic:pic>
              </a:graphicData>
            </a:graphic>
          </wp:inline>
        </w:drawing>
      </w:r>
      <w:r w:rsidRPr="008E7C3E">
        <w:rPr>
          <w:rStyle w:val="Strong"/>
          <w:rFonts w:asciiTheme="minorHAnsi" w:hAnsiTheme="minorHAnsi" w:cstheme="minorHAnsi"/>
        </w:rPr>
        <w:t xml:space="preserve">             </w:t>
      </w:r>
    </w:p>
    <w:p w14:paraId="1EAF3B8F" w14:textId="1BE4A4F1" w:rsidR="001C2E0E" w:rsidRDefault="001C2E0E" w:rsidP="00871E48">
      <w:pPr>
        <w:pStyle w:val="NormalWeb"/>
        <w:ind w:left="1440" w:right="720"/>
        <w:jc w:val="center"/>
        <w:rPr>
          <w:rStyle w:val="Strong"/>
          <w:rFonts w:asciiTheme="minorHAnsi" w:hAnsiTheme="minorHAnsi" w:cstheme="minorHAnsi"/>
        </w:rPr>
      </w:pPr>
    </w:p>
    <w:p w14:paraId="2D98639B" w14:textId="77777777" w:rsidR="00BD4EB8" w:rsidRPr="008E7C3E" w:rsidRDefault="00BD4EB8" w:rsidP="00871E48">
      <w:pPr>
        <w:pStyle w:val="NormalWeb"/>
        <w:ind w:left="1440" w:right="720"/>
        <w:jc w:val="center"/>
        <w:rPr>
          <w:rStyle w:val="Strong"/>
          <w:rFonts w:asciiTheme="minorHAnsi" w:hAnsiTheme="minorHAnsi" w:cstheme="minorHAnsi"/>
        </w:rPr>
      </w:pPr>
    </w:p>
    <w:p w14:paraId="3CFE6444" w14:textId="41957B7D" w:rsidR="00852F65" w:rsidRPr="008E7C3E" w:rsidRDefault="00852F65" w:rsidP="00172987">
      <w:pPr>
        <w:pStyle w:val="NormalWeb"/>
        <w:ind w:left="1440" w:right="720"/>
        <w:jc w:val="center"/>
        <w:rPr>
          <w:rStyle w:val="Strong"/>
          <w:rFonts w:asciiTheme="minorHAnsi" w:hAnsiTheme="minorHAnsi" w:cstheme="minorHAnsi"/>
          <w:b w:val="0"/>
          <w:sz w:val="28"/>
          <w:szCs w:val="28"/>
        </w:rPr>
      </w:pPr>
      <w:bookmarkStart w:id="2" w:name="_Hlk2538414"/>
      <w:r w:rsidRPr="008E7C3E">
        <w:rPr>
          <w:rStyle w:val="Strong"/>
          <w:rFonts w:asciiTheme="minorHAnsi" w:hAnsiTheme="minorHAnsi" w:cstheme="minorHAnsi"/>
          <w:b w:val="0"/>
          <w:sz w:val="28"/>
          <w:szCs w:val="28"/>
        </w:rPr>
        <w:lastRenderedPageBreak/>
        <w:t>OUTLINE/AGENDA</w:t>
      </w:r>
    </w:p>
    <w:p w14:paraId="06594E10" w14:textId="77777777" w:rsidR="00852F65" w:rsidRPr="008E7C3E" w:rsidRDefault="00852F65" w:rsidP="00852F65">
      <w:pPr>
        <w:widowControl w:val="0"/>
        <w:autoSpaceDE w:val="0"/>
        <w:autoSpaceDN w:val="0"/>
        <w:adjustRightInd w:val="0"/>
        <w:spacing w:before="53" w:after="0" w:line="253" w:lineRule="exact"/>
        <w:ind w:left="1440" w:right="720"/>
        <w:rPr>
          <w:rStyle w:val="Strong"/>
          <w:rFonts w:asciiTheme="minorHAnsi" w:hAnsiTheme="minorHAnsi" w:cstheme="minorHAnsi"/>
          <w:b w:val="0"/>
          <w:sz w:val="24"/>
          <w:szCs w:val="24"/>
        </w:rPr>
      </w:pPr>
    </w:p>
    <w:p w14:paraId="2B14689F" w14:textId="756D693B" w:rsidR="00852F65" w:rsidRPr="008E7C3E" w:rsidRDefault="00852F65" w:rsidP="000A4DBC">
      <w:pPr>
        <w:widowControl w:val="0"/>
        <w:tabs>
          <w:tab w:val="left" w:pos="1800"/>
        </w:tabs>
        <w:autoSpaceDE w:val="0"/>
        <w:autoSpaceDN w:val="0"/>
        <w:adjustRightInd w:val="0"/>
        <w:spacing w:before="22" w:after="0" w:line="253" w:lineRule="exact"/>
        <w:ind w:firstLine="4"/>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PART I  </w:t>
      </w:r>
      <w:r w:rsidR="00BF194F" w:rsidRPr="008E7C3E">
        <w:rPr>
          <w:rStyle w:val="Strong"/>
          <w:rFonts w:asciiTheme="minorHAnsi" w:hAnsiTheme="minorHAnsi" w:cstheme="minorHAnsi"/>
          <w:b w:val="0"/>
          <w:sz w:val="24"/>
          <w:szCs w:val="24"/>
        </w:rPr>
        <w:t xml:space="preserve"> </w:t>
      </w:r>
      <w:r w:rsidRPr="008E7C3E">
        <w:rPr>
          <w:rStyle w:val="Strong"/>
          <w:rFonts w:asciiTheme="minorHAnsi" w:hAnsiTheme="minorHAnsi" w:cstheme="minorHAnsi"/>
          <w:b w:val="0"/>
          <w:sz w:val="24"/>
          <w:szCs w:val="24"/>
        </w:rPr>
        <w:t>Welcome and Introductions (15 minutes)</w:t>
      </w:r>
    </w:p>
    <w:p w14:paraId="3399FF8A" w14:textId="77777777" w:rsidR="00852F65" w:rsidRPr="008E7C3E" w:rsidRDefault="00852F65" w:rsidP="000A4DBC">
      <w:pPr>
        <w:widowControl w:val="0"/>
        <w:tabs>
          <w:tab w:val="left" w:pos="1800"/>
        </w:tabs>
        <w:autoSpaceDE w:val="0"/>
        <w:autoSpaceDN w:val="0"/>
        <w:adjustRightInd w:val="0"/>
        <w:spacing w:before="22" w:after="0" w:line="253" w:lineRule="exact"/>
        <w:ind w:firstLine="4"/>
        <w:rPr>
          <w:rStyle w:val="Strong"/>
          <w:rFonts w:asciiTheme="minorHAnsi" w:hAnsiTheme="minorHAnsi" w:cstheme="minorHAnsi"/>
          <w:b w:val="0"/>
          <w:sz w:val="24"/>
          <w:szCs w:val="24"/>
        </w:rPr>
      </w:pPr>
    </w:p>
    <w:p w14:paraId="48FE6710" w14:textId="6EDD4742" w:rsidR="00852F65" w:rsidRPr="008E7C3E" w:rsidRDefault="00852F65" w:rsidP="000A4DBC">
      <w:pPr>
        <w:pStyle w:val="ListParagraph"/>
        <w:numPr>
          <w:ilvl w:val="0"/>
          <w:numId w:val="1"/>
        </w:numPr>
        <w:spacing w:after="0" w:line="240" w:lineRule="auto"/>
        <w:ind w:left="0" w:firstLine="0"/>
        <w:contextualSpacing/>
        <w:rPr>
          <w:rStyle w:val="Strong"/>
          <w:rFonts w:asciiTheme="minorHAnsi" w:hAnsiTheme="minorHAnsi" w:cstheme="minorHAnsi"/>
          <w:b w:val="0"/>
          <w:sz w:val="24"/>
          <w:szCs w:val="24"/>
        </w:rPr>
      </w:pPr>
      <w:r w:rsidRPr="008E7C3E">
        <w:rPr>
          <w:rStyle w:val="Strong"/>
          <w:rFonts w:asciiTheme="minorHAnsi" w:eastAsia="+mn-ea" w:hAnsiTheme="minorHAnsi" w:cstheme="minorHAnsi"/>
          <w:b w:val="0"/>
          <w:sz w:val="24"/>
          <w:szCs w:val="24"/>
        </w:rPr>
        <w:t xml:space="preserve">  </w:t>
      </w:r>
      <w:r w:rsidR="00CC7EE2">
        <w:rPr>
          <w:rStyle w:val="Strong"/>
          <w:rFonts w:asciiTheme="minorHAnsi" w:eastAsia="+mn-ea" w:hAnsiTheme="minorHAnsi" w:cstheme="minorHAnsi"/>
          <w:b w:val="0"/>
          <w:sz w:val="24"/>
          <w:szCs w:val="24"/>
        </w:rPr>
        <w:t>Introductions</w:t>
      </w:r>
      <w:r w:rsidRPr="008E7C3E">
        <w:rPr>
          <w:rStyle w:val="Strong"/>
          <w:rFonts w:asciiTheme="minorHAnsi" w:eastAsia="+mn-ea" w:hAnsiTheme="minorHAnsi" w:cstheme="minorHAnsi"/>
          <w:b w:val="0"/>
          <w:sz w:val="24"/>
          <w:szCs w:val="24"/>
        </w:rPr>
        <w:t xml:space="preserve"> and opening remarks</w:t>
      </w:r>
    </w:p>
    <w:p w14:paraId="30FB5600" w14:textId="77777777" w:rsidR="00852F65" w:rsidRPr="008E7C3E" w:rsidRDefault="00852F65" w:rsidP="000A4DBC">
      <w:pPr>
        <w:pStyle w:val="ListParagraph"/>
        <w:numPr>
          <w:ilvl w:val="0"/>
          <w:numId w:val="1"/>
        </w:numPr>
        <w:spacing w:after="0" w:line="240" w:lineRule="auto"/>
        <w:ind w:left="0" w:firstLine="0"/>
        <w:contextualSpacing/>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  Purpose of the Module</w:t>
      </w:r>
    </w:p>
    <w:p w14:paraId="351F1046" w14:textId="5CC15039" w:rsidR="00852F65" w:rsidRPr="008E7C3E" w:rsidRDefault="00EE6AA0" w:rsidP="00EE6AA0">
      <w:pPr>
        <w:spacing w:after="0" w:line="240" w:lineRule="auto"/>
        <w:ind w:firstLine="720"/>
        <w:contextualSpacing/>
        <w:rPr>
          <w:rStyle w:val="Strong"/>
          <w:rFonts w:asciiTheme="minorHAnsi" w:hAnsiTheme="minorHAnsi" w:cstheme="minorHAnsi"/>
          <w:b w:val="0"/>
          <w:sz w:val="24"/>
          <w:szCs w:val="24"/>
        </w:rPr>
      </w:pPr>
      <w:r w:rsidRPr="008E7C3E">
        <w:rPr>
          <w:rStyle w:val="Strong"/>
          <w:rFonts w:asciiTheme="minorHAnsi" w:eastAsia="+mn-ea" w:hAnsiTheme="minorHAnsi" w:cstheme="minorHAnsi"/>
          <w:bCs w:val="0"/>
          <w:sz w:val="24"/>
          <w:szCs w:val="24"/>
        </w:rPr>
        <w:t xml:space="preserve">  </w:t>
      </w:r>
      <w:r w:rsidRPr="008E7C3E">
        <w:rPr>
          <w:rStyle w:val="Strong"/>
          <w:rFonts w:asciiTheme="minorHAnsi" w:eastAsia="+mn-ea" w:hAnsiTheme="minorHAnsi" w:cstheme="minorHAnsi"/>
          <w:b w:val="0"/>
          <w:sz w:val="24"/>
          <w:szCs w:val="24"/>
        </w:rPr>
        <w:t xml:space="preserve">1.   </w:t>
      </w:r>
      <w:r w:rsidR="00852F65" w:rsidRPr="008E7C3E">
        <w:rPr>
          <w:rStyle w:val="Strong"/>
          <w:rFonts w:asciiTheme="minorHAnsi" w:eastAsia="+mn-ea" w:hAnsiTheme="minorHAnsi" w:cstheme="minorHAnsi"/>
          <w:b w:val="0"/>
          <w:sz w:val="24"/>
          <w:szCs w:val="24"/>
        </w:rPr>
        <w:t>Additional Trainings</w:t>
      </w:r>
    </w:p>
    <w:p w14:paraId="03C011D8" w14:textId="7E1AC5F9" w:rsidR="00852F65" w:rsidRPr="008E7C3E" w:rsidRDefault="00B21291" w:rsidP="000A4DBC">
      <w:pPr>
        <w:numPr>
          <w:ilvl w:val="0"/>
          <w:numId w:val="1"/>
        </w:numPr>
        <w:spacing w:after="0" w:line="240" w:lineRule="auto"/>
        <w:ind w:left="0" w:firstLine="0"/>
        <w:contextualSpacing/>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 </w:t>
      </w:r>
      <w:r w:rsidR="00852F65" w:rsidRPr="008E7C3E">
        <w:rPr>
          <w:rStyle w:val="Strong"/>
          <w:rFonts w:asciiTheme="minorHAnsi" w:hAnsiTheme="minorHAnsi" w:cstheme="minorHAnsi"/>
          <w:b w:val="0"/>
          <w:sz w:val="24"/>
          <w:szCs w:val="24"/>
        </w:rPr>
        <w:t xml:space="preserve"> Review Agenda</w:t>
      </w:r>
    </w:p>
    <w:p w14:paraId="512DA35E" w14:textId="77777777" w:rsidR="00852F65" w:rsidRPr="008E7C3E" w:rsidRDefault="00852F65" w:rsidP="000A4DBC">
      <w:pPr>
        <w:widowControl w:val="0"/>
        <w:tabs>
          <w:tab w:val="left" w:pos="2467"/>
          <w:tab w:val="left" w:pos="2807"/>
          <w:tab w:val="left" w:pos="7732"/>
          <w:tab w:val="left" w:pos="8505"/>
        </w:tabs>
        <w:autoSpaceDE w:val="0"/>
        <w:autoSpaceDN w:val="0"/>
        <w:adjustRightInd w:val="0"/>
        <w:spacing w:before="16" w:after="0" w:line="253" w:lineRule="exact"/>
        <w:rPr>
          <w:rStyle w:val="Strong"/>
          <w:rFonts w:asciiTheme="minorHAnsi" w:hAnsiTheme="minorHAnsi" w:cstheme="minorHAnsi"/>
          <w:b w:val="0"/>
          <w:sz w:val="24"/>
          <w:szCs w:val="24"/>
        </w:rPr>
      </w:pPr>
    </w:p>
    <w:p w14:paraId="17820653" w14:textId="3DC2702E" w:rsidR="00852F65" w:rsidRPr="008E7C3E" w:rsidRDefault="00852F65" w:rsidP="000A4DBC">
      <w:pPr>
        <w:widowControl w:val="0"/>
        <w:tabs>
          <w:tab w:val="left" w:pos="2467"/>
          <w:tab w:val="left" w:pos="2807"/>
          <w:tab w:val="left" w:pos="7732"/>
          <w:tab w:val="left" w:pos="8505"/>
        </w:tabs>
        <w:autoSpaceDE w:val="0"/>
        <w:autoSpaceDN w:val="0"/>
        <w:adjustRightInd w:val="0"/>
        <w:spacing w:before="16" w:after="0" w:line="253"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PAR</w:t>
      </w:r>
      <w:r w:rsidR="00871E48" w:rsidRPr="008E7C3E">
        <w:rPr>
          <w:rStyle w:val="Strong"/>
          <w:rFonts w:asciiTheme="minorHAnsi" w:hAnsiTheme="minorHAnsi" w:cstheme="minorHAnsi"/>
          <w:b w:val="0"/>
          <w:sz w:val="24"/>
          <w:szCs w:val="24"/>
        </w:rPr>
        <w:t xml:space="preserve">T II  </w:t>
      </w:r>
      <w:r w:rsidRPr="008E7C3E">
        <w:rPr>
          <w:rStyle w:val="Strong"/>
          <w:rFonts w:asciiTheme="minorHAnsi" w:hAnsiTheme="minorHAnsi" w:cstheme="minorHAnsi"/>
          <w:b w:val="0"/>
          <w:sz w:val="24"/>
          <w:szCs w:val="24"/>
        </w:rPr>
        <w:t xml:space="preserve">  Attention Deficit Hyperactivity Disorder (ADHD) (1 hour 15 minutes)</w:t>
      </w:r>
    </w:p>
    <w:p w14:paraId="2BE701E8" w14:textId="77777777" w:rsidR="00852F65" w:rsidRPr="008E7C3E" w:rsidRDefault="00852F65" w:rsidP="00871E48">
      <w:pPr>
        <w:widowControl w:val="0"/>
        <w:tabs>
          <w:tab w:val="left" w:pos="2467"/>
          <w:tab w:val="left" w:pos="2807"/>
          <w:tab w:val="left" w:pos="7732"/>
          <w:tab w:val="left" w:pos="8505"/>
        </w:tabs>
        <w:autoSpaceDE w:val="0"/>
        <w:autoSpaceDN w:val="0"/>
        <w:adjustRightInd w:val="0"/>
        <w:spacing w:before="16" w:after="0" w:line="253" w:lineRule="exact"/>
        <w:rPr>
          <w:rStyle w:val="Strong"/>
          <w:rFonts w:asciiTheme="minorHAnsi" w:hAnsiTheme="minorHAnsi" w:cstheme="minorHAnsi"/>
          <w:b w:val="0"/>
          <w:sz w:val="24"/>
          <w:szCs w:val="24"/>
        </w:rPr>
      </w:pPr>
    </w:p>
    <w:p w14:paraId="1B73655F" w14:textId="39EAEA30" w:rsidR="00852F65" w:rsidRPr="008E7C3E" w:rsidRDefault="00852F65" w:rsidP="001A1074">
      <w:pPr>
        <w:pStyle w:val="ListParagraph"/>
        <w:widowControl w:val="0"/>
        <w:numPr>
          <w:ilvl w:val="0"/>
          <w:numId w:val="2"/>
        </w:numPr>
        <w:tabs>
          <w:tab w:val="left" w:pos="2856"/>
        </w:tabs>
        <w:autoSpaceDE w:val="0"/>
        <w:autoSpaceDN w:val="0"/>
        <w:adjustRightInd w:val="0"/>
        <w:spacing w:before="25" w:after="0" w:line="253" w:lineRule="exact"/>
        <w:ind w:left="36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General Descriptio</w:t>
      </w:r>
      <w:r w:rsidR="00871E48" w:rsidRPr="008E7C3E">
        <w:rPr>
          <w:rStyle w:val="Strong"/>
          <w:rFonts w:asciiTheme="minorHAnsi" w:hAnsiTheme="minorHAnsi" w:cstheme="minorHAnsi"/>
          <w:b w:val="0"/>
          <w:sz w:val="24"/>
          <w:szCs w:val="24"/>
        </w:rPr>
        <w:t>n</w:t>
      </w:r>
    </w:p>
    <w:p w14:paraId="5A1D87AD" w14:textId="68E99007" w:rsidR="00871E48" w:rsidRPr="008E7C3E" w:rsidRDefault="00871E48" w:rsidP="001A1074">
      <w:pPr>
        <w:pStyle w:val="ListParagraph"/>
        <w:widowControl w:val="0"/>
        <w:numPr>
          <w:ilvl w:val="0"/>
          <w:numId w:val="2"/>
        </w:numPr>
        <w:tabs>
          <w:tab w:val="left" w:pos="2856"/>
        </w:tabs>
        <w:autoSpaceDE w:val="0"/>
        <w:autoSpaceDN w:val="0"/>
        <w:adjustRightInd w:val="0"/>
        <w:spacing w:before="25" w:after="0" w:line="253" w:lineRule="exact"/>
        <w:ind w:left="36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History</w:t>
      </w:r>
    </w:p>
    <w:p w14:paraId="3504A6AF" w14:textId="3052B95F" w:rsidR="00852F65" w:rsidRPr="008E7C3E" w:rsidRDefault="00852F65" w:rsidP="000A4DBC">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C. </w:t>
      </w:r>
      <w:r w:rsidR="007E3BAA" w:rsidRPr="008E7C3E">
        <w:rPr>
          <w:rStyle w:val="Strong"/>
          <w:rFonts w:asciiTheme="minorHAnsi" w:hAnsiTheme="minorHAnsi" w:cstheme="minorHAnsi"/>
          <w:b w:val="0"/>
          <w:sz w:val="24"/>
          <w:szCs w:val="24"/>
        </w:rPr>
        <w:t xml:space="preserve">  </w:t>
      </w:r>
      <w:r w:rsidRPr="008E7C3E">
        <w:rPr>
          <w:rStyle w:val="Strong"/>
          <w:rFonts w:asciiTheme="minorHAnsi" w:hAnsiTheme="minorHAnsi" w:cstheme="minorHAnsi"/>
          <w:b w:val="0"/>
          <w:sz w:val="24"/>
          <w:szCs w:val="24"/>
        </w:rPr>
        <w:t>Core Characteristics</w:t>
      </w:r>
      <w:r w:rsidR="00BF194F" w:rsidRPr="008E7C3E">
        <w:rPr>
          <w:rStyle w:val="Strong"/>
          <w:rFonts w:asciiTheme="minorHAnsi" w:hAnsiTheme="minorHAnsi" w:cstheme="minorHAnsi"/>
          <w:b w:val="0"/>
          <w:sz w:val="24"/>
          <w:szCs w:val="24"/>
        </w:rPr>
        <w:t xml:space="preserve"> / Diagnostic Criteria</w:t>
      </w:r>
      <w:r w:rsidRPr="008E7C3E">
        <w:rPr>
          <w:rStyle w:val="Strong"/>
          <w:rFonts w:asciiTheme="minorHAnsi" w:hAnsiTheme="minorHAnsi" w:cstheme="minorHAnsi"/>
          <w:b w:val="0"/>
          <w:sz w:val="24"/>
          <w:szCs w:val="24"/>
        </w:rPr>
        <w:t xml:space="preserve"> </w:t>
      </w:r>
    </w:p>
    <w:p w14:paraId="0E7B51C2" w14:textId="77777777" w:rsidR="00852F65" w:rsidRPr="008E7C3E" w:rsidRDefault="00852F65" w:rsidP="000A4DBC">
      <w:pPr>
        <w:widowControl w:val="0"/>
        <w:autoSpaceDE w:val="0"/>
        <w:autoSpaceDN w:val="0"/>
        <w:adjustRightInd w:val="0"/>
        <w:spacing w:before="7" w:after="0" w:line="253" w:lineRule="exact"/>
        <w:ind w:firstLine="72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1. Inattention </w:t>
      </w:r>
    </w:p>
    <w:p w14:paraId="13C1784C" w14:textId="4E825395" w:rsidR="00852F65" w:rsidRPr="008E7C3E" w:rsidRDefault="00852F65" w:rsidP="000A4DBC">
      <w:pPr>
        <w:widowControl w:val="0"/>
        <w:tabs>
          <w:tab w:val="left" w:pos="4247"/>
        </w:tabs>
        <w:autoSpaceDE w:val="0"/>
        <w:autoSpaceDN w:val="0"/>
        <w:adjustRightInd w:val="0"/>
        <w:spacing w:before="38" w:after="0" w:line="253" w:lineRule="exact"/>
        <w:ind w:firstLine="72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2. Hyperactivity-Impulsivity</w:t>
      </w:r>
    </w:p>
    <w:p w14:paraId="78CD50C5" w14:textId="4273F1DE" w:rsidR="00EE6AA0" w:rsidRPr="008E7C3E" w:rsidRDefault="00EE6AA0" w:rsidP="000A4DBC">
      <w:pPr>
        <w:widowControl w:val="0"/>
        <w:tabs>
          <w:tab w:val="left" w:pos="4247"/>
        </w:tabs>
        <w:autoSpaceDE w:val="0"/>
        <w:autoSpaceDN w:val="0"/>
        <w:adjustRightInd w:val="0"/>
        <w:spacing w:before="38" w:after="0" w:line="253" w:lineRule="exact"/>
        <w:ind w:firstLine="72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3.  Assessment</w:t>
      </w:r>
    </w:p>
    <w:p w14:paraId="0452C290" w14:textId="52D7EE66" w:rsidR="00852F65" w:rsidRPr="008E7C3E" w:rsidRDefault="00852F65" w:rsidP="00BF194F">
      <w:pPr>
        <w:widowControl w:val="0"/>
        <w:tabs>
          <w:tab w:val="left" w:pos="2856"/>
        </w:tabs>
        <w:autoSpaceDE w:val="0"/>
        <w:autoSpaceDN w:val="0"/>
        <w:adjustRightInd w:val="0"/>
        <w:spacing w:before="20" w:after="0" w:line="253"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D.  </w:t>
      </w:r>
      <w:r w:rsidR="00E1566C" w:rsidRPr="008E7C3E">
        <w:rPr>
          <w:rStyle w:val="Strong"/>
          <w:rFonts w:asciiTheme="minorHAnsi" w:hAnsiTheme="minorHAnsi" w:cstheme="minorHAnsi"/>
          <w:b w:val="0"/>
          <w:sz w:val="24"/>
          <w:szCs w:val="24"/>
        </w:rPr>
        <w:t>Case E</w:t>
      </w:r>
      <w:r w:rsidRPr="008E7C3E">
        <w:rPr>
          <w:rStyle w:val="Strong"/>
          <w:rFonts w:asciiTheme="minorHAnsi" w:hAnsiTheme="minorHAnsi" w:cstheme="minorHAnsi"/>
          <w:b w:val="0"/>
          <w:sz w:val="24"/>
          <w:szCs w:val="24"/>
        </w:rPr>
        <w:t xml:space="preserve">xamples </w:t>
      </w:r>
    </w:p>
    <w:p w14:paraId="75FEC395" w14:textId="32160132" w:rsidR="00852F65" w:rsidRPr="008E7C3E" w:rsidRDefault="00852F65" w:rsidP="000A4DBC">
      <w:pPr>
        <w:widowControl w:val="0"/>
        <w:autoSpaceDE w:val="0"/>
        <w:autoSpaceDN w:val="0"/>
        <w:adjustRightInd w:val="0"/>
        <w:spacing w:before="27" w:after="0" w:line="253" w:lineRule="exact"/>
        <w:ind w:firstLine="72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1. Linda - Predominantly Inattentive </w:t>
      </w:r>
    </w:p>
    <w:p w14:paraId="49A230F3" w14:textId="77777777" w:rsidR="00852F65" w:rsidRPr="008E7C3E" w:rsidRDefault="00852F65" w:rsidP="000A4DBC">
      <w:pPr>
        <w:widowControl w:val="0"/>
        <w:autoSpaceDE w:val="0"/>
        <w:autoSpaceDN w:val="0"/>
        <w:adjustRightInd w:val="0"/>
        <w:spacing w:before="27" w:after="0" w:line="253" w:lineRule="exact"/>
        <w:ind w:firstLine="72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2. Clark - Predominantly Hyperactive-Impulsive </w:t>
      </w:r>
    </w:p>
    <w:p w14:paraId="6F960791" w14:textId="77777777" w:rsidR="00852F65" w:rsidRPr="008E7C3E" w:rsidRDefault="00852F65" w:rsidP="000A4DBC">
      <w:pPr>
        <w:widowControl w:val="0"/>
        <w:autoSpaceDE w:val="0"/>
        <w:autoSpaceDN w:val="0"/>
        <w:adjustRightInd w:val="0"/>
        <w:spacing w:before="7" w:after="0" w:line="253" w:lineRule="exact"/>
        <w:ind w:firstLine="72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3. John - Combined Type </w:t>
      </w:r>
      <w:r w:rsidRPr="008E7C3E">
        <w:rPr>
          <w:rStyle w:val="Strong"/>
          <w:rFonts w:asciiTheme="minorHAnsi" w:hAnsiTheme="minorHAnsi" w:cstheme="minorHAnsi"/>
          <w:b w:val="0"/>
          <w:sz w:val="24"/>
          <w:szCs w:val="24"/>
        </w:rPr>
        <w:tab/>
      </w:r>
      <w:r w:rsidRPr="008E7C3E">
        <w:rPr>
          <w:rStyle w:val="Strong"/>
          <w:rFonts w:asciiTheme="minorHAnsi" w:hAnsiTheme="minorHAnsi" w:cstheme="minorHAnsi"/>
          <w:b w:val="0"/>
          <w:sz w:val="24"/>
          <w:szCs w:val="24"/>
        </w:rPr>
        <w:tab/>
      </w:r>
      <w:r w:rsidRPr="008E7C3E">
        <w:rPr>
          <w:rStyle w:val="Strong"/>
          <w:rFonts w:asciiTheme="minorHAnsi" w:hAnsiTheme="minorHAnsi" w:cstheme="minorHAnsi"/>
          <w:b w:val="0"/>
          <w:sz w:val="24"/>
          <w:szCs w:val="24"/>
        </w:rPr>
        <w:tab/>
      </w:r>
      <w:r w:rsidRPr="008E7C3E">
        <w:rPr>
          <w:rStyle w:val="Strong"/>
          <w:rFonts w:asciiTheme="minorHAnsi" w:hAnsiTheme="minorHAnsi" w:cstheme="minorHAnsi"/>
          <w:b w:val="0"/>
          <w:sz w:val="24"/>
          <w:szCs w:val="24"/>
        </w:rPr>
        <w:tab/>
      </w:r>
      <w:r w:rsidRPr="008E7C3E">
        <w:rPr>
          <w:rStyle w:val="Strong"/>
          <w:rFonts w:asciiTheme="minorHAnsi" w:hAnsiTheme="minorHAnsi" w:cstheme="minorHAnsi"/>
          <w:b w:val="0"/>
          <w:sz w:val="24"/>
          <w:szCs w:val="24"/>
        </w:rPr>
        <w:tab/>
      </w:r>
      <w:r w:rsidRPr="008E7C3E">
        <w:rPr>
          <w:rStyle w:val="Strong"/>
          <w:rFonts w:asciiTheme="minorHAnsi" w:hAnsiTheme="minorHAnsi" w:cstheme="minorHAnsi"/>
          <w:b w:val="0"/>
          <w:sz w:val="24"/>
          <w:szCs w:val="24"/>
        </w:rPr>
        <w:tab/>
      </w:r>
      <w:r w:rsidRPr="008E7C3E">
        <w:rPr>
          <w:rStyle w:val="Strong"/>
          <w:rFonts w:asciiTheme="minorHAnsi" w:hAnsiTheme="minorHAnsi" w:cstheme="minorHAnsi"/>
          <w:b w:val="0"/>
          <w:sz w:val="24"/>
          <w:szCs w:val="24"/>
        </w:rPr>
        <w:tab/>
      </w:r>
    </w:p>
    <w:p w14:paraId="2C381928" w14:textId="231B45D7" w:rsidR="00852F65" w:rsidRPr="008E7C3E" w:rsidRDefault="00BF194F" w:rsidP="000A4DBC">
      <w:pPr>
        <w:widowControl w:val="0"/>
        <w:autoSpaceDE w:val="0"/>
        <w:autoSpaceDN w:val="0"/>
        <w:adjustRightInd w:val="0"/>
        <w:spacing w:before="7" w:after="0" w:line="253"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E.  </w:t>
      </w:r>
      <w:r w:rsidR="001C2E0E" w:rsidRPr="008E7C3E">
        <w:rPr>
          <w:rStyle w:val="Strong"/>
          <w:rFonts w:asciiTheme="minorHAnsi" w:hAnsiTheme="minorHAnsi" w:cstheme="minorHAnsi"/>
          <w:b w:val="0"/>
          <w:sz w:val="24"/>
          <w:szCs w:val="24"/>
        </w:rPr>
        <w:t>Co-Occurring Disorders</w:t>
      </w:r>
    </w:p>
    <w:p w14:paraId="1126F0C8" w14:textId="77777777" w:rsidR="00852F65" w:rsidRPr="008E7C3E" w:rsidRDefault="00852F65" w:rsidP="000A4DBC">
      <w:pPr>
        <w:widowControl w:val="0"/>
        <w:autoSpaceDE w:val="0"/>
        <w:autoSpaceDN w:val="0"/>
        <w:adjustRightInd w:val="0"/>
        <w:spacing w:before="46" w:after="0" w:line="230" w:lineRule="exact"/>
        <w:ind w:firstLine="81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1. Behavioral Problems</w:t>
      </w:r>
    </w:p>
    <w:p w14:paraId="060BE6BC" w14:textId="77777777" w:rsidR="00852F65" w:rsidRPr="008E7C3E" w:rsidRDefault="00852F65" w:rsidP="000A4DBC">
      <w:pPr>
        <w:widowControl w:val="0"/>
        <w:autoSpaceDE w:val="0"/>
        <w:autoSpaceDN w:val="0"/>
        <w:adjustRightInd w:val="0"/>
        <w:spacing w:before="46" w:after="0" w:line="230" w:lineRule="exact"/>
        <w:ind w:firstLine="81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ab/>
        <w:t>a.  Oppositional Defiant Disorder</w:t>
      </w:r>
    </w:p>
    <w:p w14:paraId="7F29CF65" w14:textId="15F7970C" w:rsidR="00852F65" w:rsidRPr="008E7C3E" w:rsidRDefault="00852F65" w:rsidP="000A4DBC">
      <w:pPr>
        <w:widowControl w:val="0"/>
        <w:autoSpaceDE w:val="0"/>
        <w:autoSpaceDN w:val="0"/>
        <w:adjustRightInd w:val="0"/>
        <w:spacing w:before="46" w:after="0" w:line="230" w:lineRule="exact"/>
        <w:ind w:firstLine="81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ab/>
        <w:t xml:space="preserve">b.  Conduct Disorder </w:t>
      </w:r>
    </w:p>
    <w:p w14:paraId="566A6001" w14:textId="219227D7" w:rsidR="006861D9" w:rsidRPr="008E7C3E" w:rsidRDefault="006861D9" w:rsidP="000A4DBC">
      <w:pPr>
        <w:widowControl w:val="0"/>
        <w:autoSpaceDE w:val="0"/>
        <w:autoSpaceDN w:val="0"/>
        <w:adjustRightInd w:val="0"/>
        <w:spacing w:before="46" w:after="0" w:line="230" w:lineRule="exact"/>
        <w:ind w:firstLine="81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2.  Learning Problems / Disorders</w:t>
      </w:r>
    </w:p>
    <w:p w14:paraId="7F0F3539" w14:textId="2734A0A6" w:rsidR="006861D9" w:rsidRPr="008E7C3E" w:rsidRDefault="006861D9" w:rsidP="000A4DBC">
      <w:pPr>
        <w:widowControl w:val="0"/>
        <w:autoSpaceDE w:val="0"/>
        <w:autoSpaceDN w:val="0"/>
        <w:adjustRightInd w:val="0"/>
        <w:spacing w:before="46" w:after="0" w:line="230" w:lineRule="exact"/>
        <w:ind w:firstLine="81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3.  Anxiety and Depression</w:t>
      </w:r>
    </w:p>
    <w:p w14:paraId="31362E3D" w14:textId="5152A0DF" w:rsidR="006861D9" w:rsidRPr="008E7C3E" w:rsidRDefault="006861D9" w:rsidP="006861D9">
      <w:pPr>
        <w:widowControl w:val="0"/>
        <w:autoSpaceDE w:val="0"/>
        <w:autoSpaceDN w:val="0"/>
        <w:adjustRightInd w:val="0"/>
        <w:spacing w:before="46" w:after="0" w:line="230"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F.  Other </w:t>
      </w:r>
      <w:r w:rsidR="004D23E6" w:rsidRPr="008E7C3E">
        <w:rPr>
          <w:rStyle w:val="Strong"/>
          <w:rFonts w:asciiTheme="minorHAnsi" w:hAnsiTheme="minorHAnsi" w:cstheme="minorHAnsi"/>
          <w:b w:val="0"/>
          <w:sz w:val="24"/>
          <w:szCs w:val="24"/>
        </w:rPr>
        <w:t>Associated Issues</w:t>
      </w:r>
    </w:p>
    <w:p w14:paraId="50084706" w14:textId="22E9BA11" w:rsidR="006861D9" w:rsidRPr="008E7C3E" w:rsidRDefault="006861D9" w:rsidP="006861D9">
      <w:pPr>
        <w:widowControl w:val="0"/>
        <w:autoSpaceDE w:val="0"/>
        <w:autoSpaceDN w:val="0"/>
        <w:adjustRightInd w:val="0"/>
        <w:spacing w:before="46" w:after="0" w:line="230"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ab/>
        <w:t>1.  Peer Relationships</w:t>
      </w:r>
    </w:p>
    <w:p w14:paraId="7B93E953" w14:textId="33A51D95" w:rsidR="006861D9" w:rsidRPr="008E7C3E" w:rsidRDefault="006861D9" w:rsidP="006861D9">
      <w:pPr>
        <w:widowControl w:val="0"/>
        <w:autoSpaceDE w:val="0"/>
        <w:autoSpaceDN w:val="0"/>
        <w:adjustRightInd w:val="0"/>
        <w:spacing w:before="46" w:after="0" w:line="230"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ab/>
        <w:t>2.  Injuries</w:t>
      </w:r>
    </w:p>
    <w:p w14:paraId="606CB551" w14:textId="42BBB037" w:rsidR="006861D9" w:rsidRPr="008E7C3E" w:rsidRDefault="006861D9" w:rsidP="006861D9">
      <w:pPr>
        <w:widowControl w:val="0"/>
        <w:autoSpaceDE w:val="0"/>
        <w:autoSpaceDN w:val="0"/>
        <w:adjustRightInd w:val="0"/>
        <w:spacing w:before="46" w:after="0" w:line="230"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G.  Causes</w:t>
      </w:r>
    </w:p>
    <w:p w14:paraId="356404AC" w14:textId="1EB347D1" w:rsidR="006861D9" w:rsidRPr="008E7C3E" w:rsidRDefault="006861D9" w:rsidP="006861D9">
      <w:pPr>
        <w:widowControl w:val="0"/>
        <w:autoSpaceDE w:val="0"/>
        <w:autoSpaceDN w:val="0"/>
        <w:adjustRightInd w:val="0"/>
        <w:spacing w:before="46" w:after="0" w:line="230"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H.  </w:t>
      </w:r>
      <w:r w:rsidR="004D23E6" w:rsidRPr="008E7C3E">
        <w:rPr>
          <w:rStyle w:val="Strong"/>
          <w:rFonts w:asciiTheme="minorHAnsi" w:hAnsiTheme="minorHAnsi" w:cstheme="minorHAnsi"/>
          <w:b w:val="0"/>
          <w:sz w:val="24"/>
          <w:szCs w:val="24"/>
        </w:rPr>
        <w:t>Other</w:t>
      </w:r>
      <w:r w:rsidR="00E1566C" w:rsidRPr="008E7C3E">
        <w:rPr>
          <w:rStyle w:val="Strong"/>
          <w:rFonts w:asciiTheme="minorHAnsi" w:hAnsiTheme="minorHAnsi" w:cstheme="minorHAnsi"/>
          <w:b w:val="0"/>
          <w:sz w:val="24"/>
          <w:szCs w:val="24"/>
        </w:rPr>
        <w:t xml:space="preserve"> Conditions That Resemble</w:t>
      </w:r>
      <w:r w:rsidRPr="008E7C3E">
        <w:rPr>
          <w:rStyle w:val="Strong"/>
          <w:rFonts w:asciiTheme="minorHAnsi" w:hAnsiTheme="minorHAnsi" w:cstheme="minorHAnsi"/>
          <w:b w:val="0"/>
          <w:sz w:val="24"/>
          <w:szCs w:val="24"/>
        </w:rPr>
        <w:t xml:space="preserve"> ADHD</w:t>
      </w:r>
    </w:p>
    <w:p w14:paraId="26C0BCDC" w14:textId="709E3AF0" w:rsidR="006861D9" w:rsidRPr="008E7C3E" w:rsidRDefault="006861D9" w:rsidP="006861D9">
      <w:pPr>
        <w:widowControl w:val="0"/>
        <w:autoSpaceDE w:val="0"/>
        <w:autoSpaceDN w:val="0"/>
        <w:adjustRightInd w:val="0"/>
        <w:spacing w:before="46" w:after="0" w:line="230"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I. </w:t>
      </w:r>
      <w:r w:rsidR="007E3BAA" w:rsidRPr="008E7C3E">
        <w:rPr>
          <w:rStyle w:val="Strong"/>
          <w:rFonts w:asciiTheme="minorHAnsi" w:hAnsiTheme="minorHAnsi" w:cstheme="minorHAnsi"/>
          <w:b w:val="0"/>
          <w:sz w:val="24"/>
          <w:szCs w:val="24"/>
        </w:rPr>
        <w:t xml:space="preserve"> </w:t>
      </w:r>
      <w:r w:rsidRPr="008E7C3E">
        <w:rPr>
          <w:rStyle w:val="Strong"/>
          <w:rFonts w:asciiTheme="minorHAnsi" w:hAnsiTheme="minorHAnsi" w:cstheme="minorHAnsi"/>
          <w:b w:val="0"/>
          <w:sz w:val="24"/>
          <w:szCs w:val="24"/>
        </w:rPr>
        <w:t xml:space="preserve"> Prevalence</w:t>
      </w:r>
    </w:p>
    <w:p w14:paraId="0E576373" w14:textId="2E3061AC" w:rsidR="00733D82" w:rsidRPr="008E7C3E" w:rsidRDefault="006861D9" w:rsidP="006861D9">
      <w:pPr>
        <w:widowControl w:val="0"/>
        <w:autoSpaceDE w:val="0"/>
        <w:autoSpaceDN w:val="0"/>
        <w:adjustRightInd w:val="0"/>
        <w:spacing w:before="46" w:after="0" w:line="230"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J.  Treatment / Interventions</w:t>
      </w:r>
    </w:p>
    <w:p w14:paraId="111FDAB4" w14:textId="3CA2A566" w:rsidR="00733D82" w:rsidRPr="008E7C3E" w:rsidRDefault="00733D82" w:rsidP="006861D9">
      <w:pPr>
        <w:widowControl w:val="0"/>
        <w:autoSpaceDE w:val="0"/>
        <w:autoSpaceDN w:val="0"/>
        <w:adjustRightInd w:val="0"/>
        <w:spacing w:before="46" w:after="0" w:line="230"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ab/>
        <w:t>1.  Behavior Therapy / Parent Training</w:t>
      </w:r>
    </w:p>
    <w:p w14:paraId="46AFFBEB" w14:textId="783A205E" w:rsidR="00733D82" w:rsidRPr="008E7C3E" w:rsidRDefault="00733D82" w:rsidP="006861D9">
      <w:pPr>
        <w:widowControl w:val="0"/>
        <w:autoSpaceDE w:val="0"/>
        <w:autoSpaceDN w:val="0"/>
        <w:adjustRightInd w:val="0"/>
        <w:spacing w:before="46" w:after="0" w:line="230"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ab/>
        <w:t>2.  Medications</w:t>
      </w:r>
    </w:p>
    <w:p w14:paraId="68F8BA2C" w14:textId="7925E2C0" w:rsidR="00733D82" w:rsidRPr="008E7C3E" w:rsidRDefault="00733D82" w:rsidP="006861D9">
      <w:pPr>
        <w:widowControl w:val="0"/>
        <w:autoSpaceDE w:val="0"/>
        <w:autoSpaceDN w:val="0"/>
        <w:adjustRightInd w:val="0"/>
        <w:spacing w:before="46" w:after="0" w:line="230"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ab/>
        <w:t>3.  School Accommodations</w:t>
      </w:r>
    </w:p>
    <w:p w14:paraId="2F7CBB10" w14:textId="64BEF99B" w:rsidR="00852F65" w:rsidRPr="008E7C3E" w:rsidRDefault="00E1566C" w:rsidP="006861D9">
      <w:pPr>
        <w:widowControl w:val="0"/>
        <w:autoSpaceDE w:val="0"/>
        <w:autoSpaceDN w:val="0"/>
        <w:adjustRightInd w:val="0"/>
        <w:spacing w:before="46" w:after="0" w:line="230"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K.  Resources </w:t>
      </w:r>
      <w:r w:rsidR="00EE5646" w:rsidRPr="008E7C3E">
        <w:rPr>
          <w:rStyle w:val="Strong"/>
          <w:rFonts w:asciiTheme="minorHAnsi" w:hAnsiTheme="minorHAnsi" w:cstheme="minorHAnsi"/>
          <w:b w:val="0"/>
          <w:sz w:val="24"/>
          <w:szCs w:val="24"/>
        </w:rPr>
        <w:t>for</w:t>
      </w:r>
      <w:r w:rsidRPr="008E7C3E">
        <w:rPr>
          <w:rStyle w:val="Strong"/>
          <w:rFonts w:asciiTheme="minorHAnsi" w:hAnsiTheme="minorHAnsi" w:cstheme="minorHAnsi"/>
          <w:b w:val="0"/>
          <w:sz w:val="24"/>
          <w:szCs w:val="24"/>
        </w:rPr>
        <w:t xml:space="preserve"> Further I</w:t>
      </w:r>
      <w:r w:rsidR="006861D9" w:rsidRPr="008E7C3E">
        <w:rPr>
          <w:rStyle w:val="Strong"/>
          <w:rFonts w:asciiTheme="minorHAnsi" w:hAnsiTheme="minorHAnsi" w:cstheme="minorHAnsi"/>
          <w:b w:val="0"/>
          <w:sz w:val="24"/>
          <w:szCs w:val="24"/>
        </w:rPr>
        <w:t>nformation</w:t>
      </w:r>
      <w:bookmarkStart w:id="3" w:name="Pg4"/>
      <w:bookmarkStart w:id="4" w:name="Pg5"/>
      <w:bookmarkEnd w:id="3"/>
      <w:bookmarkEnd w:id="4"/>
    </w:p>
    <w:p w14:paraId="5F212463" w14:textId="77777777" w:rsidR="00852F65" w:rsidRPr="008E7C3E" w:rsidRDefault="00852F65" w:rsidP="000A4DBC">
      <w:pPr>
        <w:widowControl w:val="0"/>
        <w:autoSpaceDE w:val="0"/>
        <w:autoSpaceDN w:val="0"/>
        <w:adjustRightInd w:val="0"/>
        <w:spacing w:after="0" w:line="253" w:lineRule="exact"/>
        <w:rPr>
          <w:rStyle w:val="Strong"/>
          <w:rFonts w:asciiTheme="minorHAnsi" w:hAnsiTheme="minorHAnsi" w:cstheme="minorHAnsi"/>
          <w:b w:val="0"/>
          <w:sz w:val="24"/>
          <w:szCs w:val="24"/>
        </w:rPr>
      </w:pPr>
    </w:p>
    <w:p w14:paraId="157DC00F" w14:textId="47CE9B07" w:rsidR="00852F65" w:rsidRPr="008E7C3E" w:rsidRDefault="00852F65" w:rsidP="000A4DBC">
      <w:pPr>
        <w:widowControl w:val="0"/>
        <w:autoSpaceDE w:val="0"/>
        <w:autoSpaceDN w:val="0"/>
        <w:adjustRightInd w:val="0"/>
        <w:spacing w:before="53" w:after="0" w:line="253"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BREAK (15 minutes) </w:t>
      </w:r>
    </w:p>
    <w:p w14:paraId="5C1E3B73" w14:textId="0EDB97CD" w:rsidR="00EE31D9" w:rsidRPr="008E7C3E" w:rsidRDefault="00EE31D9" w:rsidP="000A4DBC">
      <w:pPr>
        <w:widowControl w:val="0"/>
        <w:autoSpaceDE w:val="0"/>
        <w:autoSpaceDN w:val="0"/>
        <w:adjustRightInd w:val="0"/>
        <w:spacing w:before="53" w:after="0" w:line="253" w:lineRule="exact"/>
        <w:rPr>
          <w:rStyle w:val="Strong"/>
          <w:rFonts w:asciiTheme="minorHAnsi" w:hAnsiTheme="minorHAnsi" w:cstheme="minorHAnsi"/>
          <w:b w:val="0"/>
          <w:sz w:val="24"/>
          <w:szCs w:val="24"/>
        </w:rPr>
      </w:pPr>
    </w:p>
    <w:p w14:paraId="195B51F7" w14:textId="5F6436F0" w:rsidR="00EE31D9" w:rsidRPr="008E7C3E" w:rsidRDefault="00EE31D9" w:rsidP="000A4DBC">
      <w:pPr>
        <w:widowControl w:val="0"/>
        <w:autoSpaceDE w:val="0"/>
        <w:autoSpaceDN w:val="0"/>
        <w:adjustRightInd w:val="0"/>
        <w:spacing w:before="53" w:after="0" w:line="253" w:lineRule="exact"/>
        <w:rPr>
          <w:rStyle w:val="Strong"/>
          <w:rFonts w:asciiTheme="minorHAnsi" w:hAnsiTheme="minorHAnsi" w:cstheme="minorHAnsi"/>
          <w:b w:val="0"/>
          <w:sz w:val="24"/>
          <w:szCs w:val="24"/>
        </w:rPr>
      </w:pPr>
    </w:p>
    <w:p w14:paraId="5333498C" w14:textId="77777777" w:rsidR="00E1566C" w:rsidRPr="008E7C3E" w:rsidRDefault="00E1566C" w:rsidP="000A4DBC">
      <w:pPr>
        <w:widowControl w:val="0"/>
        <w:autoSpaceDE w:val="0"/>
        <w:autoSpaceDN w:val="0"/>
        <w:adjustRightInd w:val="0"/>
        <w:spacing w:before="54" w:after="0" w:line="253" w:lineRule="exact"/>
        <w:rPr>
          <w:rStyle w:val="Strong"/>
          <w:rFonts w:asciiTheme="minorHAnsi" w:hAnsiTheme="minorHAnsi" w:cstheme="minorHAnsi"/>
          <w:b w:val="0"/>
          <w:sz w:val="24"/>
          <w:szCs w:val="24"/>
        </w:rPr>
      </w:pPr>
    </w:p>
    <w:p w14:paraId="07A232AF" w14:textId="77777777" w:rsidR="00707CB1" w:rsidRDefault="00707CB1" w:rsidP="000A4DBC">
      <w:pPr>
        <w:widowControl w:val="0"/>
        <w:autoSpaceDE w:val="0"/>
        <w:autoSpaceDN w:val="0"/>
        <w:adjustRightInd w:val="0"/>
        <w:spacing w:before="54" w:after="0" w:line="253" w:lineRule="exact"/>
        <w:rPr>
          <w:rStyle w:val="Strong"/>
          <w:rFonts w:asciiTheme="minorHAnsi" w:hAnsiTheme="minorHAnsi" w:cstheme="minorHAnsi"/>
          <w:b w:val="0"/>
          <w:sz w:val="24"/>
          <w:szCs w:val="24"/>
        </w:rPr>
      </w:pPr>
    </w:p>
    <w:p w14:paraId="2213B116" w14:textId="5C1408CB" w:rsidR="00852F65" w:rsidRPr="008E7C3E" w:rsidRDefault="00852F65" w:rsidP="000A4DBC">
      <w:pPr>
        <w:widowControl w:val="0"/>
        <w:autoSpaceDE w:val="0"/>
        <w:autoSpaceDN w:val="0"/>
        <w:adjustRightInd w:val="0"/>
        <w:spacing w:before="54" w:after="0" w:line="253"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lastRenderedPageBreak/>
        <w:t xml:space="preserve">PART III: Autism </w:t>
      </w:r>
      <w:r w:rsidR="007E3BAA" w:rsidRPr="008E7C3E">
        <w:rPr>
          <w:rStyle w:val="Strong"/>
          <w:rFonts w:asciiTheme="minorHAnsi" w:hAnsiTheme="minorHAnsi" w:cstheme="minorHAnsi"/>
          <w:b w:val="0"/>
          <w:sz w:val="24"/>
          <w:szCs w:val="24"/>
        </w:rPr>
        <w:t>Spectrum (</w:t>
      </w:r>
      <w:r w:rsidRPr="008E7C3E">
        <w:rPr>
          <w:rStyle w:val="Strong"/>
          <w:rFonts w:asciiTheme="minorHAnsi" w:hAnsiTheme="minorHAnsi" w:cstheme="minorHAnsi"/>
          <w:b w:val="0"/>
          <w:sz w:val="24"/>
          <w:szCs w:val="24"/>
        </w:rPr>
        <w:t xml:space="preserve">1 hour 15 minutes) </w:t>
      </w:r>
    </w:p>
    <w:p w14:paraId="6E6BEC40" w14:textId="77777777" w:rsidR="006A3353" w:rsidRPr="008E7C3E" w:rsidRDefault="006A3353" w:rsidP="000A4DBC">
      <w:pPr>
        <w:widowControl w:val="0"/>
        <w:autoSpaceDE w:val="0"/>
        <w:autoSpaceDN w:val="0"/>
        <w:adjustRightInd w:val="0"/>
        <w:spacing w:before="54" w:after="0" w:line="253" w:lineRule="exact"/>
        <w:rPr>
          <w:rStyle w:val="Strong"/>
          <w:rFonts w:asciiTheme="minorHAnsi" w:hAnsiTheme="minorHAnsi" w:cstheme="minorHAnsi"/>
          <w:b w:val="0"/>
          <w:sz w:val="24"/>
          <w:szCs w:val="24"/>
        </w:rPr>
      </w:pPr>
    </w:p>
    <w:p w14:paraId="687D547C" w14:textId="7FA01BEC" w:rsidR="00852F65" w:rsidRPr="008E7C3E" w:rsidRDefault="00852F65" w:rsidP="000A4DBC">
      <w:pPr>
        <w:widowControl w:val="0"/>
        <w:autoSpaceDE w:val="0"/>
        <w:autoSpaceDN w:val="0"/>
        <w:adjustRightInd w:val="0"/>
        <w:spacing w:before="7" w:after="0" w:line="253"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A.</w:t>
      </w:r>
      <w:r w:rsidR="007E3BAA" w:rsidRPr="008E7C3E">
        <w:rPr>
          <w:rStyle w:val="Strong"/>
          <w:rFonts w:asciiTheme="minorHAnsi" w:hAnsiTheme="minorHAnsi" w:cstheme="minorHAnsi"/>
          <w:b w:val="0"/>
          <w:sz w:val="24"/>
          <w:szCs w:val="24"/>
        </w:rPr>
        <w:t xml:space="preserve">  </w:t>
      </w:r>
      <w:r w:rsidR="003C4006" w:rsidRPr="008E7C3E">
        <w:rPr>
          <w:rStyle w:val="Strong"/>
          <w:rFonts w:asciiTheme="minorHAnsi" w:hAnsiTheme="minorHAnsi" w:cstheme="minorHAnsi"/>
          <w:b w:val="0"/>
          <w:sz w:val="24"/>
          <w:szCs w:val="24"/>
        </w:rPr>
        <w:t xml:space="preserve">General </w:t>
      </w:r>
      <w:r w:rsidRPr="008E7C3E">
        <w:rPr>
          <w:rStyle w:val="Strong"/>
          <w:rFonts w:asciiTheme="minorHAnsi" w:hAnsiTheme="minorHAnsi" w:cstheme="minorHAnsi"/>
          <w:b w:val="0"/>
          <w:sz w:val="24"/>
          <w:szCs w:val="24"/>
        </w:rPr>
        <w:t xml:space="preserve">Description </w:t>
      </w:r>
    </w:p>
    <w:p w14:paraId="2B1EFB6E" w14:textId="4B5C707E" w:rsidR="00852F65" w:rsidRPr="008E7C3E" w:rsidRDefault="00852F65" w:rsidP="000A4DBC">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B.</w:t>
      </w:r>
      <w:r w:rsidR="007E3BAA" w:rsidRPr="008E7C3E">
        <w:rPr>
          <w:rStyle w:val="Strong"/>
          <w:rFonts w:asciiTheme="minorHAnsi" w:hAnsiTheme="minorHAnsi" w:cstheme="minorHAnsi"/>
          <w:b w:val="0"/>
          <w:sz w:val="24"/>
          <w:szCs w:val="24"/>
        </w:rPr>
        <w:t xml:space="preserve">  </w:t>
      </w:r>
      <w:r w:rsidRPr="008E7C3E">
        <w:rPr>
          <w:rStyle w:val="Strong"/>
          <w:rFonts w:asciiTheme="minorHAnsi" w:hAnsiTheme="minorHAnsi" w:cstheme="minorHAnsi"/>
          <w:b w:val="0"/>
          <w:sz w:val="24"/>
          <w:szCs w:val="24"/>
        </w:rPr>
        <w:t xml:space="preserve">History </w:t>
      </w:r>
    </w:p>
    <w:p w14:paraId="4C2AFFA4" w14:textId="4F0EDFA6" w:rsidR="00852F65" w:rsidRPr="008E7C3E" w:rsidRDefault="00852F65" w:rsidP="008523D3">
      <w:pPr>
        <w:pStyle w:val="Subtitle"/>
        <w:spacing w:after="0" w:line="240" w:lineRule="auto"/>
        <w:rPr>
          <w:rStyle w:val="Strong"/>
          <w:rFonts w:cstheme="minorHAnsi"/>
          <w:b w:val="0"/>
          <w:color w:val="auto"/>
          <w:sz w:val="24"/>
          <w:szCs w:val="24"/>
        </w:rPr>
      </w:pPr>
      <w:r w:rsidRPr="008E7C3E">
        <w:rPr>
          <w:rStyle w:val="Strong"/>
          <w:rFonts w:cstheme="minorHAnsi"/>
          <w:b w:val="0"/>
          <w:color w:val="auto"/>
          <w:sz w:val="24"/>
          <w:szCs w:val="24"/>
        </w:rPr>
        <w:t>C.</w:t>
      </w:r>
      <w:r w:rsidR="007E3BAA" w:rsidRPr="008E7C3E">
        <w:rPr>
          <w:rStyle w:val="Strong"/>
          <w:rFonts w:cstheme="minorHAnsi"/>
          <w:b w:val="0"/>
          <w:color w:val="auto"/>
          <w:sz w:val="24"/>
          <w:szCs w:val="24"/>
        </w:rPr>
        <w:t xml:space="preserve"> </w:t>
      </w:r>
      <w:r w:rsidR="006A3353" w:rsidRPr="008E7C3E">
        <w:rPr>
          <w:rStyle w:val="Strong"/>
          <w:rFonts w:cstheme="minorHAnsi"/>
          <w:b w:val="0"/>
          <w:color w:val="auto"/>
          <w:sz w:val="24"/>
          <w:szCs w:val="24"/>
        </w:rPr>
        <w:t>Core Characteristics / Diagnostic Criteria</w:t>
      </w:r>
    </w:p>
    <w:p w14:paraId="1AFD4E6B" w14:textId="0B16F57C" w:rsidR="008523D3" w:rsidRPr="008E7C3E" w:rsidRDefault="008523D3" w:rsidP="008523D3">
      <w:pPr>
        <w:spacing w:after="0" w:line="240" w:lineRule="auto"/>
        <w:rPr>
          <w:rFonts w:asciiTheme="minorHAnsi" w:hAnsiTheme="minorHAnsi" w:cstheme="minorHAnsi"/>
          <w:sz w:val="24"/>
          <w:szCs w:val="24"/>
        </w:rPr>
      </w:pPr>
      <w:r w:rsidRPr="008E7C3E">
        <w:rPr>
          <w:rFonts w:asciiTheme="minorHAnsi" w:hAnsiTheme="minorHAnsi" w:cstheme="minorHAnsi"/>
          <w:sz w:val="24"/>
          <w:szCs w:val="24"/>
        </w:rPr>
        <w:tab/>
        <w:t>1.  Social Communication / Interaction</w:t>
      </w:r>
    </w:p>
    <w:p w14:paraId="67071F0A" w14:textId="77777777" w:rsidR="008523D3" w:rsidRPr="008E7C3E" w:rsidRDefault="008523D3" w:rsidP="008523D3">
      <w:pPr>
        <w:spacing w:after="0" w:line="240" w:lineRule="auto"/>
        <w:rPr>
          <w:rFonts w:asciiTheme="minorHAnsi" w:hAnsiTheme="minorHAnsi" w:cstheme="minorHAnsi"/>
          <w:sz w:val="24"/>
          <w:szCs w:val="24"/>
        </w:rPr>
      </w:pPr>
      <w:r w:rsidRPr="008E7C3E">
        <w:rPr>
          <w:rFonts w:asciiTheme="minorHAnsi" w:hAnsiTheme="minorHAnsi" w:cstheme="minorHAnsi"/>
          <w:sz w:val="24"/>
          <w:szCs w:val="24"/>
        </w:rPr>
        <w:tab/>
        <w:t>2.  Restrictive / Repetitive Behaviors</w:t>
      </w:r>
    </w:p>
    <w:p w14:paraId="560A0E03" w14:textId="0122536F" w:rsidR="008523D3" w:rsidRPr="008E7C3E" w:rsidRDefault="00E1566C" w:rsidP="00E1566C">
      <w:pPr>
        <w:spacing w:after="0" w:line="240" w:lineRule="auto"/>
        <w:ind w:firstLine="720"/>
        <w:rPr>
          <w:rFonts w:asciiTheme="minorHAnsi" w:hAnsiTheme="minorHAnsi" w:cstheme="minorHAnsi"/>
          <w:sz w:val="24"/>
          <w:szCs w:val="24"/>
        </w:rPr>
      </w:pPr>
      <w:r w:rsidRPr="008E7C3E">
        <w:rPr>
          <w:rFonts w:asciiTheme="minorHAnsi" w:hAnsiTheme="minorHAnsi" w:cstheme="minorHAnsi"/>
          <w:sz w:val="24"/>
          <w:szCs w:val="24"/>
        </w:rPr>
        <w:t xml:space="preserve">3.  </w:t>
      </w:r>
      <w:r w:rsidR="008523D3" w:rsidRPr="008E7C3E">
        <w:rPr>
          <w:rFonts w:asciiTheme="minorHAnsi" w:hAnsiTheme="minorHAnsi" w:cstheme="minorHAnsi"/>
          <w:sz w:val="24"/>
          <w:szCs w:val="24"/>
        </w:rPr>
        <w:t>Diagnostic / Assessment</w:t>
      </w:r>
      <w:r w:rsidR="008523D3" w:rsidRPr="008E7C3E">
        <w:rPr>
          <w:rFonts w:asciiTheme="minorHAnsi" w:hAnsiTheme="minorHAnsi" w:cstheme="minorHAnsi"/>
          <w:sz w:val="24"/>
          <w:szCs w:val="24"/>
        </w:rPr>
        <w:tab/>
      </w:r>
    </w:p>
    <w:p w14:paraId="69BC5AE8" w14:textId="7A018BD7" w:rsidR="00E1566C" w:rsidRPr="008E7C3E" w:rsidRDefault="00E1566C" w:rsidP="008523D3">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D</w:t>
      </w:r>
      <w:r w:rsidR="00852F65" w:rsidRPr="008E7C3E">
        <w:rPr>
          <w:rStyle w:val="Strong"/>
          <w:rFonts w:asciiTheme="minorHAnsi" w:hAnsiTheme="minorHAnsi" w:cstheme="minorHAnsi"/>
          <w:b w:val="0"/>
          <w:sz w:val="24"/>
          <w:szCs w:val="24"/>
        </w:rPr>
        <w:t>.</w:t>
      </w:r>
      <w:r w:rsidRPr="008E7C3E">
        <w:rPr>
          <w:rStyle w:val="Strong"/>
          <w:rFonts w:asciiTheme="minorHAnsi" w:hAnsiTheme="minorHAnsi" w:cstheme="minorHAnsi"/>
          <w:b w:val="0"/>
          <w:sz w:val="24"/>
          <w:szCs w:val="24"/>
        </w:rPr>
        <w:t xml:space="preserve">  Case Examples</w:t>
      </w:r>
    </w:p>
    <w:p w14:paraId="6A5DC205" w14:textId="04786FC9" w:rsidR="00852F65" w:rsidRPr="008E7C3E" w:rsidRDefault="00E1566C" w:rsidP="008523D3">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E.  </w:t>
      </w:r>
      <w:r w:rsidR="008523D3" w:rsidRPr="008E7C3E">
        <w:rPr>
          <w:rStyle w:val="Strong"/>
          <w:rFonts w:asciiTheme="minorHAnsi" w:hAnsiTheme="minorHAnsi" w:cstheme="minorHAnsi"/>
          <w:b w:val="0"/>
          <w:sz w:val="24"/>
          <w:szCs w:val="24"/>
        </w:rPr>
        <w:t>Co-Occurring Disorders</w:t>
      </w:r>
    </w:p>
    <w:p w14:paraId="3F6E8536" w14:textId="02E95841" w:rsidR="00C07538" w:rsidRPr="008E7C3E" w:rsidRDefault="00C07538" w:rsidP="008523D3">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ab/>
        <w:t>1.  Anxiety</w:t>
      </w:r>
    </w:p>
    <w:p w14:paraId="4CEB6B1D" w14:textId="2DE4D1DA" w:rsidR="00C07538" w:rsidRPr="008E7C3E" w:rsidRDefault="00C07538" w:rsidP="008523D3">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ab/>
        <w:t>2.  Depression</w:t>
      </w:r>
    </w:p>
    <w:p w14:paraId="3E536F43" w14:textId="4C075D97" w:rsidR="00C07538" w:rsidRPr="008E7C3E" w:rsidRDefault="00C07538" w:rsidP="008523D3">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ab/>
        <w:t>3.  Bipolar Disorder</w:t>
      </w:r>
    </w:p>
    <w:p w14:paraId="519E5946" w14:textId="7B8A53EC" w:rsidR="00C07538" w:rsidRPr="008E7C3E" w:rsidRDefault="00C07538" w:rsidP="008523D3">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ab/>
        <w:t>4.  Attention Deficit Hyperactivity Disorder</w:t>
      </w:r>
    </w:p>
    <w:p w14:paraId="04C286F7" w14:textId="30BE517C" w:rsidR="00C07538" w:rsidRPr="008E7C3E" w:rsidRDefault="00C07538" w:rsidP="008523D3">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ab/>
        <w:t>5.  Behavioral Disorders</w:t>
      </w:r>
    </w:p>
    <w:p w14:paraId="1048D2E6" w14:textId="27131853" w:rsidR="00C07538" w:rsidRPr="008E7C3E" w:rsidRDefault="00C07538" w:rsidP="008523D3">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ab/>
      </w:r>
      <w:r w:rsidRPr="008E7C3E">
        <w:rPr>
          <w:rStyle w:val="Strong"/>
          <w:rFonts w:asciiTheme="minorHAnsi" w:hAnsiTheme="minorHAnsi" w:cstheme="minorHAnsi"/>
          <w:b w:val="0"/>
          <w:sz w:val="24"/>
          <w:szCs w:val="24"/>
        </w:rPr>
        <w:tab/>
        <w:t>a.  Oppositional Defiant Disorder</w:t>
      </w:r>
    </w:p>
    <w:p w14:paraId="776FEA17" w14:textId="1DA55DD9" w:rsidR="00C07538" w:rsidRPr="008E7C3E" w:rsidRDefault="00C07538" w:rsidP="008523D3">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ab/>
      </w:r>
      <w:r w:rsidRPr="008E7C3E">
        <w:rPr>
          <w:rStyle w:val="Strong"/>
          <w:rFonts w:asciiTheme="minorHAnsi" w:hAnsiTheme="minorHAnsi" w:cstheme="minorHAnsi"/>
          <w:b w:val="0"/>
          <w:sz w:val="24"/>
          <w:szCs w:val="24"/>
        </w:rPr>
        <w:tab/>
        <w:t>b.  Conduct Disorder</w:t>
      </w:r>
    </w:p>
    <w:p w14:paraId="6C0E1B61" w14:textId="77607D00" w:rsidR="00C07538" w:rsidRPr="008E7C3E" w:rsidRDefault="00C07538" w:rsidP="008523D3">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ab/>
        <w:t>6.  Schizophrenia and Psychotic Disorders</w:t>
      </w:r>
    </w:p>
    <w:p w14:paraId="79C37A93" w14:textId="77777777" w:rsidR="00E1566C" w:rsidRPr="008E7C3E" w:rsidRDefault="00852F65" w:rsidP="000A4DBC">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F</w:t>
      </w:r>
      <w:r w:rsidR="00E1566C" w:rsidRPr="008E7C3E">
        <w:rPr>
          <w:rStyle w:val="Strong"/>
          <w:rFonts w:asciiTheme="minorHAnsi" w:hAnsiTheme="minorHAnsi" w:cstheme="minorHAnsi"/>
          <w:b w:val="0"/>
          <w:sz w:val="24"/>
          <w:szCs w:val="24"/>
        </w:rPr>
        <w:t>. Other Associated Issues</w:t>
      </w:r>
    </w:p>
    <w:p w14:paraId="6ECD0AD1" w14:textId="62F3C42E" w:rsidR="00C07538" w:rsidRPr="008E7C3E" w:rsidRDefault="00C07538" w:rsidP="000A4DBC">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G. Causes</w:t>
      </w:r>
    </w:p>
    <w:p w14:paraId="3CBA1415" w14:textId="724A8E7D" w:rsidR="00E1566C" w:rsidRPr="008E7C3E" w:rsidRDefault="00047AFE" w:rsidP="000A4DBC">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H.  Other Conditions T</w:t>
      </w:r>
      <w:r w:rsidR="00E1566C" w:rsidRPr="008E7C3E">
        <w:rPr>
          <w:rStyle w:val="Strong"/>
          <w:rFonts w:asciiTheme="minorHAnsi" w:hAnsiTheme="minorHAnsi" w:cstheme="minorHAnsi"/>
          <w:b w:val="0"/>
          <w:sz w:val="24"/>
          <w:szCs w:val="24"/>
        </w:rPr>
        <w:t>hat Resemble ASD</w:t>
      </w:r>
    </w:p>
    <w:p w14:paraId="02537B50" w14:textId="63B79F7C" w:rsidR="00E1566C" w:rsidRPr="008E7C3E" w:rsidRDefault="00E1566C" w:rsidP="000A4DBC">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I.  Treatment / Interventions</w:t>
      </w:r>
    </w:p>
    <w:p w14:paraId="166E32F0" w14:textId="30A593C2" w:rsidR="00047AFE" w:rsidRPr="008E7C3E" w:rsidRDefault="00047AFE" w:rsidP="000A4DBC">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ab/>
        <w:t>1.</w:t>
      </w:r>
      <w:r w:rsidR="003C6F87">
        <w:rPr>
          <w:rStyle w:val="Strong"/>
          <w:rFonts w:asciiTheme="minorHAnsi" w:hAnsiTheme="minorHAnsi" w:cstheme="minorHAnsi"/>
          <w:b w:val="0"/>
          <w:sz w:val="24"/>
          <w:szCs w:val="24"/>
        </w:rPr>
        <w:t xml:space="preserve">  Early Intervention Services</w:t>
      </w:r>
    </w:p>
    <w:p w14:paraId="4D801766" w14:textId="1BF4CADF" w:rsidR="00047AFE" w:rsidRPr="008E7C3E" w:rsidRDefault="00047AFE" w:rsidP="000A4DBC">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ab/>
        <w:t>2.</w:t>
      </w:r>
      <w:r w:rsidR="00025FEC">
        <w:rPr>
          <w:rStyle w:val="Strong"/>
          <w:rFonts w:asciiTheme="minorHAnsi" w:hAnsiTheme="minorHAnsi" w:cstheme="minorHAnsi"/>
          <w:b w:val="0"/>
          <w:sz w:val="24"/>
          <w:szCs w:val="24"/>
        </w:rPr>
        <w:t xml:space="preserve">  Behavior and Communication Approaches</w:t>
      </w:r>
    </w:p>
    <w:p w14:paraId="7CE1BAD2" w14:textId="209D7FD1" w:rsidR="00047AFE" w:rsidRPr="008E7C3E" w:rsidRDefault="00047AFE" w:rsidP="000A4DBC">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ab/>
        <w:t>3.</w:t>
      </w:r>
      <w:r w:rsidR="00492854">
        <w:rPr>
          <w:rStyle w:val="Strong"/>
          <w:rFonts w:asciiTheme="minorHAnsi" w:hAnsiTheme="minorHAnsi" w:cstheme="minorHAnsi"/>
          <w:b w:val="0"/>
          <w:sz w:val="24"/>
          <w:szCs w:val="24"/>
        </w:rPr>
        <w:t xml:space="preserve">  Other Interventions</w:t>
      </w:r>
    </w:p>
    <w:p w14:paraId="3D3A092C" w14:textId="094ABE13" w:rsidR="00852F65" w:rsidRDefault="00E1566C" w:rsidP="007304FC">
      <w:pPr>
        <w:widowControl w:val="0"/>
        <w:autoSpaceDE w:val="0"/>
        <w:autoSpaceDN w:val="0"/>
        <w:adjustRightInd w:val="0"/>
        <w:spacing w:before="7" w:after="0" w:line="253"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J</w:t>
      </w:r>
      <w:r w:rsidR="00852F65" w:rsidRPr="008E7C3E">
        <w:rPr>
          <w:rStyle w:val="Strong"/>
          <w:rFonts w:asciiTheme="minorHAnsi" w:hAnsiTheme="minorHAnsi" w:cstheme="minorHAnsi"/>
          <w:b w:val="0"/>
          <w:sz w:val="24"/>
          <w:szCs w:val="24"/>
        </w:rPr>
        <w:t xml:space="preserve">. </w:t>
      </w:r>
      <w:r w:rsidR="00047AFE" w:rsidRPr="008E7C3E">
        <w:rPr>
          <w:rStyle w:val="Strong"/>
          <w:rFonts w:asciiTheme="minorHAnsi" w:hAnsiTheme="minorHAnsi" w:cstheme="minorHAnsi"/>
          <w:b w:val="0"/>
          <w:sz w:val="24"/>
          <w:szCs w:val="24"/>
        </w:rPr>
        <w:t xml:space="preserve">Resources </w:t>
      </w:r>
      <w:r w:rsidR="00DB3530" w:rsidRPr="008E7C3E">
        <w:rPr>
          <w:rStyle w:val="Strong"/>
          <w:rFonts w:asciiTheme="minorHAnsi" w:hAnsiTheme="minorHAnsi" w:cstheme="minorHAnsi"/>
          <w:b w:val="0"/>
          <w:sz w:val="24"/>
          <w:szCs w:val="24"/>
        </w:rPr>
        <w:t>for</w:t>
      </w:r>
      <w:r w:rsidR="00047AFE" w:rsidRPr="008E7C3E">
        <w:rPr>
          <w:rStyle w:val="Strong"/>
          <w:rFonts w:asciiTheme="minorHAnsi" w:hAnsiTheme="minorHAnsi" w:cstheme="minorHAnsi"/>
          <w:b w:val="0"/>
          <w:sz w:val="24"/>
          <w:szCs w:val="24"/>
        </w:rPr>
        <w:t xml:space="preserve"> Further I</w:t>
      </w:r>
      <w:r w:rsidRPr="008E7C3E">
        <w:rPr>
          <w:rStyle w:val="Strong"/>
          <w:rFonts w:asciiTheme="minorHAnsi" w:hAnsiTheme="minorHAnsi" w:cstheme="minorHAnsi"/>
          <w:b w:val="0"/>
          <w:sz w:val="24"/>
          <w:szCs w:val="24"/>
        </w:rPr>
        <w:t>nformation</w:t>
      </w:r>
    </w:p>
    <w:p w14:paraId="2B17D17B" w14:textId="77777777" w:rsidR="00492854" w:rsidRPr="008E7C3E" w:rsidRDefault="00492854" w:rsidP="007304FC">
      <w:pPr>
        <w:widowControl w:val="0"/>
        <w:autoSpaceDE w:val="0"/>
        <w:autoSpaceDN w:val="0"/>
        <w:adjustRightInd w:val="0"/>
        <w:spacing w:before="7" w:after="0" w:line="253" w:lineRule="exact"/>
        <w:rPr>
          <w:rStyle w:val="Strong"/>
          <w:rFonts w:asciiTheme="minorHAnsi" w:hAnsiTheme="minorHAnsi" w:cstheme="minorHAnsi"/>
          <w:b w:val="0"/>
          <w:sz w:val="24"/>
          <w:szCs w:val="24"/>
        </w:rPr>
      </w:pPr>
    </w:p>
    <w:p w14:paraId="767EBD7D" w14:textId="0D7AAAB8" w:rsidR="00852F65" w:rsidRPr="008E7C3E" w:rsidRDefault="00852F65" w:rsidP="000A4DBC">
      <w:pPr>
        <w:widowControl w:val="0"/>
        <w:autoSpaceDE w:val="0"/>
        <w:autoSpaceDN w:val="0"/>
        <w:adjustRightInd w:val="0"/>
        <w:spacing w:before="34" w:after="0" w:line="253"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PART IV: Closing </w:t>
      </w:r>
    </w:p>
    <w:p w14:paraId="773862D0" w14:textId="77777777" w:rsidR="00852F65" w:rsidRPr="008E7C3E" w:rsidRDefault="00852F65" w:rsidP="000A4DBC">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A. Evaluation Forms </w:t>
      </w:r>
    </w:p>
    <w:p w14:paraId="4933AFE3" w14:textId="77777777" w:rsidR="00852F65" w:rsidRPr="008E7C3E" w:rsidRDefault="00852F65" w:rsidP="000A4DBC">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B. Distribution of Certificates </w:t>
      </w:r>
    </w:p>
    <w:p w14:paraId="04FFCA17" w14:textId="73A3BE39" w:rsidR="00852F65" w:rsidRPr="008E7C3E" w:rsidRDefault="00852F65" w:rsidP="000A4DBC">
      <w:pPr>
        <w:rPr>
          <w:rStyle w:val="Strong"/>
          <w:rFonts w:asciiTheme="minorHAnsi" w:hAnsiTheme="minorHAnsi" w:cstheme="minorHAnsi"/>
          <w:b w:val="0"/>
          <w:sz w:val="24"/>
          <w:szCs w:val="24"/>
        </w:rPr>
      </w:pPr>
    </w:p>
    <w:p w14:paraId="6BC58C90" w14:textId="14AE53E5" w:rsidR="00852F65" w:rsidRPr="008E7C3E" w:rsidRDefault="00852F65" w:rsidP="000A4DBC">
      <w:pPr>
        <w:rPr>
          <w:rStyle w:val="Strong"/>
          <w:rFonts w:asciiTheme="minorHAnsi" w:hAnsiTheme="minorHAnsi" w:cstheme="minorHAnsi"/>
          <w:b w:val="0"/>
          <w:sz w:val="24"/>
          <w:szCs w:val="24"/>
        </w:rPr>
      </w:pPr>
    </w:p>
    <w:p w14:paraId="7ED53B19" w14:textId="55493627" w:rsidR="00852F65" w:rsidRPr="008E7C3E" w:rsidRDefault="00852F65" w:rsidP="000A4DBC">
      <w:pPr>
        <w:rPr>
          <w:rStyle w:val="Strong"/>
          <w:rFonts w:asciiTheme="minorHAnsi" w:hAnsiTheme="minorHAnsi" w:cstheme="minorHAnsi"/>
          <w:b w:val="0"/>
          <w:sz w:val="24"/>
          <w:szCs w:val="24"/>
        </w:rPr>
      </w:pPr>
    </w:p>
    <w:bookmarkEnd w:id="2"/>
    <w:p w14:paraId="74AF4A9C" w14:textId="03CE37B7" w:rsidR="00852F65" w:rsidRPr="008E7C3E" w:rsidRDefault="00852F65" w:rsidP="000A4DBC">
      <w:pPr>
        <w:rPr>
          <w:rStyle w:val="Strong"/>
          <w:rFonts w:asciiTheme="minorHAnsi" w:hAnsiTheme="minorHAnsi" w:cstheme="minorHAnsi"/>
          <w:b w:val="0"/>
          <w:sz w:val="24"/>
          <w:szCs w:val="24"/>
        </w:rPr>
      </w:pPr>
    </w:p>
    <w:p w14:paraId="1A691C10" w14:textId="71FE16F7" w:rsidR="00852F65" w:rsidRPr="008E7C3E" w:rsidRDefault="00852F65" w:rsidP="000A4DBC">
      <w:pPr>
        <w:rPr>
          <w:rStyle w:val="Strong"/>
          <w:rFonts w:asciiTheme="minorHAnsi" w:hAnsiTheme="minorHAnsi" w:cstheme="minorHAnsi"/>
          <w:b w:val="0"/>
          <w:sz w:val="24"/>
          <w:szCs w:val="24"/>
        </w:rPr>
      </w:pPr>
    </w:p>
    <w:p w14:paraId="44B47FC4" w14:textId="77777777" w:rsidR="00123A83" w:rsidRPr="008E7C3E" w:rsidRDefault="00123A83" w:rsidP="00234DB9">
      <w:pPr>
        <w:widowControl w:val="0"/>
        <w:autoSpaceDE w:val="0"/>
        <w:autoSpaceDN w:val="0"/>
        <w:adjustRightInd w:val="0"/>
        <w:spacing w:before="53" w:after="0" w:line="253" w:lineRule="exact"/>
        <w:rPr>
          <w:rStyle w:val="Strong"/>
          <w:rFonts w:asciiTheme="minorHAnsi" w:hAnsiTheme="minorHAnsi" w:cstheme="minorHAnsi"/>
          <w:b w:val="0"/>
          <w:sz w:val="24"/>
          <w:szCs w:val="24"/>
        </w:rPr>
      </w:pPr>
    </w:p>
    <w:p w14:paraId="024046F0" w14:textId="654313BC" w:rsidR="006A3353" w:rsidRPr="008E7C3E" w:rsidRDefault="006A3353" w:rsidP="00123A83">
      <w:pPr>
        <w:widowControl w:val="0"/>
        <w:autoSpaceDE w:val="0"/>
        <w:autoSpaceDN w:val="0"/>
        <w:adjustRightInd w:val="0"/>
        <w:spacing w:after="120" w:line="240" w:lineRule="auto"/>
        <w:rPr>
          <w:rStyle w:val="Strong"/>
          <w:rFonts w:asciiTheme="minorHAnsi" w:hAnsiTheme="minorHAnsi" w:cstheme="minorHAnsi"/>
          <w:sz w:val="24"/>
          <w:szCs w:val="24"/>
        </w:rPr>
      </w:pPr>
    </w:p>
    <w:p w14:paraId="5959057D" w14:textId="55DEBD48" w:rsidR="00611C87" w:rsidRPr="008E7C3E" w:rsidRDefault="00611C87" w:rsidP="00123A83">
      <w:pPr>
        <w:widowControl w:val="0"/>
        <w:autoSpaceDE w:val="0"/>
        <w:autoSpaceDN w:val="0"/>
        <w:adjustRightInd w:val="0"/>
        <w:spacing w:after="120" w:line="240" w:lineRule="auto"/>
        <w:rPr>
          <w:rStyle w:val="Strong"/>
          <w:rFonts w:asciiTheme="minorHAnsi" w:hAnsiTheme="minorHAnsi" w:cstheme="minorHAnsi"/>
          <w:sz w:val="24"/>
          <w:szCs w:val="24"/>
        </w:rPr>
      </w:pPr>
    </w:p>
    <w:p w14:paraId="5D1062B9" w14:textId="6A391492" w:rsidR="00611C87" w:rsidRPr="008E7C3E" w:rsidRDefault="00611C87" w:rsidP="00123A83">
      <w:pPr>
        <w:widowControl w:val="0"/>
        <w:autoSpaceDE w:val="0"/>
        <w:autoSpaceDN w:val="0"/>
        <w:adjustRightInd w:val="0"/>
        <w:spacing w:after="120" w:line="240" w:lineRule="auto"/>
        <w:rPr>
          <w:rStyle w:val="Strong"/>
          <w:rFonts w:asciiTheme="minorHAnsi" w:hAnsiTheme="minorHAnsi" w:cstheme="minorHAnsi"/>
          <w:sz w:val="24"/>
          <w:szCs w:val="24"/>
        </w:rPr>
      </w:pPr>
    </w:p>
    <w:p w14:paraId="68F24A31" w14:textId="77777777" w:rsidR="009A5C27" w:rsidRDefault="009A5C27" w:rsidP="00123A83">
      <w:pPr>
        <w:widowControl w:val="0"/>
        <w:autoSpaceDE w:val="0"/>
        <w:autoSpaceDN w:val="0"/>
        <w:adjustRightInd w:val="0"/>
        <w:spacing w:after="120" w:line="240" w:lineRule="auto"/>
        <w:rPr>
          <w:rStyle w:val="Strong"/>
          <w:rFonts w:asciiTheme="minorHAnsi" w:hAnsiTheme="minorHAnsi" w:cstheme="minorHAnsi"/>
          <w:sz w:val="24"/>
          <w:szCs w:val="24"/>
        </w:rPr>
      </w:pPr>
    </w:p>
    <w:p w14:paraId="018C23C0" w14:textId="6F49453E" w:rsidR="00852F65" w:rsidRPr="008E7C3E" w:rsidRDefault="00852F65" w:rsidP="00123A83">
      <w:pPr>
        <w:widowControl w:val="0"/>
        <w:autoSpaceDE w:val="0"/>
        <w:autoSpaceDN w:val="0"/>
        <w:adjustRightInd w:val="0"/>
        <w:spacing w:after="120" w:line="240" w:lineRule="auto"/>
        <w:rPr>
          <w:rStyle w:val="Strong"/>
          <w:rFonts w:asciiTheme="minorHAnsi" w:hAnsiTheme="minorHAnsi" w:cstheme="minorHAnsi"/>
          <w:sz w:val="24"/>
          <w:szCs w:val="24"/>
        </w:rPr>
      </w:pPr>
      <w:r w:rsidRPr="008E7C3E">
        <w:rPr>
          <w:rStyle w:val="Strong"/>
          <w:rFonts w:asciiTheme="minorHAnsi" w:hAnsiTheme="minorHAnsi" w:cstheme="minorHAnsi"/>
          <w:sz w:val="24"/>
          <w:szCs w:val="24"/>
        </w:rPr>
        <w:lastRenderedPageBreak/>
        <w:t xml:space="preserve">PART I: Welcome and Introductions </w:t>
      </w:r>
      <w:r w:rsidR="00B21291" w:rsidRPr="008E7C3E">
        <w:rPr>
          <w:rStyle w:val="Strong"/>
          <w:rFonts w:asciiTheme="minorHAnsi" w:hAnsiTheme="minorHAnsi" w:cstheme="minorHAnsi"/>
          <w:sz w:val="24"/>
          <w:szCs w:val="24"/>
        </w:rPr>
        <w:t>(15 Minutes)</w:t>
      </w:r>
    </w:p>
    <w:p w14:paraId="78443B76" w14:textId="77777777" w:rsidR="00852F65" w:rsidRPr="008E7C3E" w:rsidRDefault="00852F65" w:rsidP="00123A83">
      <w:pPr>
        <w:widowControl w:val="0"/>
        <w:autoSpaceDE w:val="0"/>
        <w:autoSpaceDN w:val="0"/>
        <w:adjustRightInd w:val="0"/>
        <w:spacing w:after="120" w:line="240" w:lineRule="auto"/>
        <w:rPr>
          <w:rStyle w:val="Strong"/>
          <w:rFonts w:asciiTheme="minorHAnsi" w:hAnsiTheme="minorHAnsi" w:cstheme="minorHAnsi"/>
          <w:b w:val="0"/>
          <w:sz w:val="24"/>
          <w:szCs w:val="24"/>
        </w:rPr>
      </w:pPr>
    </w:p>
    <w:p w14:paraId="567ED2B6" w14:textId="56A9A1F9" w:rsidR="002A5375" w:rsidRPr="008E7C3E" w:rsidRDefault="00234DB9" w:rsidP="001A1074">
      <w:pPr>
        <w:pStyle w:val="ListParagraph"/>
        <w:widowControl w:val="0"/>
        <w:numPr>
          <w:ilvl w:val="0"/>
          <w:numId w:val="3"/>
        </w:numPr>
        <w:autoSpaceDE w:val="0"/>
        <w:autoSpaceDN w:val="0"/>
        <w:adjustRightInd w:val="0"/>
        <w:spacing w:after="120" w:line="240" w:lineRule="auto"/>
        <w:ind w:left="36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 </w:t>
      </w:r>
      <w:r w:rsidR="005D25F7" w:rsidRPr="008E7C3E">
        <w:rPr>
          <w:rStyle w:val="Strong"/>
          <w:rFonts w:asciiTheme="minorHAnsi" w:hAnsiTheme="minorHAnsi" w:cstheme="minorHAnsi"/>
          <w:b w:val="0"/>
          <w:sz w:val="24"/>
          <w:szCs w:val="24"/>
        </w:rPr>
        <w:t xml:space="preserve">Welcome to the ADHD to Autism Training.  We appreciate your dedication for the role you play in the lives of the children </w:t>
      </w:r>
      <w:r w:rsidR="00F32A25" w:rsidRPr="008E7C3E">
        <w:rPr>
          <w:rStyle w:val="Strong"/>
          <w:rFonts w:asciiTheme="minorHAnsi" w:hAnsiTheme="minorHAnsi" w:cstheme="minorHAnsi"/>
          <w:b w:val="0"/>
          <w:sz w:val="24"/>
          <w:szCs w:val="24"/>
        </w:rPr>
        <w:t>in</w:t>
      </w:r>
      <w:r w:rsidR="005D25F7" w:rsidRPr="008E7C3E">
        <w:rPr>
          <w:rStyle w:val="Strong"/>
          <w:rFonts w:asciiTheme="minorHAnsi" w:hAnsiTheme="minorHAnsi" w:cstheme="minorHAnsi"/>
          <w:b w:val="0"/>
          <w:sz w:val="24"/>
          <w:szCs w:val="24"/>
        </w:rPr>
        <w:t xml:space="preserve"> your home.</w:t>
      </w:r>
      <w:r w:rsidR="005D25F7" w:rsidRPr="008E7C3E">
        <w:rPr>
          <w:rFonts w:asciiTheme="minorHAnsi" w:hAnsiTheme="minorHAnsi"/>
        </w:rPr>
        <w:t xml:space="preserve"> T</w:t>
      </w:r>
      <w:r w:rsidR="005D25F7" w:rsidRPr="008E7C3E">
        <w:rPr>
          <w:rFonts w:asciiTheme="minorHAnsi" w:hAnsiTheme="minorHAnsi" w:cstheme="minorHAnsi"/>
          <w:bCs/>
          <w:sz w:val="24"/>
          <w:szCs w:val="24"/>
        </w:rPr>
        <w:t>hank you for being one of the most significant, lifelong influences in the life of a foster child.</w:t>
      </w:r>
      <w:r w:rsidR="005D25F7" w:rsidRPr="008E7C3E">
        <w:rPr>
          <w:rStyle w:val="Strong"/>
          <w:rFonts w:asciiTheme="minorHAnsi" w:hAnsiTheme="minorHAnsi" w:cstheme="minorHAnsi"/>
          <w:b w:val="0"/>
          <w:sz w:val="24"/>
          <w:szCs w:val="24"/>
        </w:rPr>
        <w:t xml:space="preserve">  </w:t>
      </w:r>
    </w:p>
    <w:p w14:paraId="69CF88EB" w14:textId="05DDC429" w:rsidR="002A5375" w:rsidRPr="008E7C3E" w:rsidRDefault="00234DB9" w:rsidP="001A1074">
      <w:pPr>
        <w:pStyle w:val="ListParagraph"/>
        <w:widowControl w:val="0"/>
        <w:numPr>
          <w:ilvl w:val="0"/>
          <w:numId w:val="3"/>
        </w:numPr>
        <w:autoSpaceDE w:val="0"/>
        <w:autoSpaceDN w:val="0"/>
        <w:adjustRightInd w:val="0"/>
        <w:spacing w:after="120" w:line="240" w:lineRule="auto"/>
        <w:ind w:left="36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 </w:t>
      </w:r>
      <w:r w:rsidR="00852F65" w:rsidRPr="008E7C3E">
        <w:rPr>
          <w:rStyle w:val="Strong"/>
          <w:rFonts w:asciiTheme="minorHAnsi" w:hAnsiTheme="minorHAnsi" w:cstheme="minorHAnsi"/>
          <w:b w:val="0"/>
          <w:sz w:val="24"/>
          <w:szCs w:val="24"/>
        </w:rPr>
        <w:t>Purpose of the Module: The purpose of th</w:t>
      </w:r>
      <w:r w:rsidR="006864D9" w:rsidRPr="008E7C3E">
        <w:rPr>
          <w:rStyle w:val="Strong"/>
          <w:rFonts w:asciiTheme="minorHAnsi" w:hAnsiTheme="minorHAnsi" w:cstheme="minorHAnsi"/>
          <w:b w:val="0"/>
          <w:sz w:val="24"/>
          <w:szCs w:val="24"/>
        </w:rPr>
        <w:t xml:space="preserve">e </w:t>
      </w:r>
      <w:r w:rsidR="00852F65" w:rsidRPr="008E7C3E">
        <w:rPr>
          <w:rStyle w:val="Strong"/>
          <w:rFonts w:asciiTheme="minorHAnsi" w:hAnsiTheme="minorHAnsi" w:cstheme="minorHAnsi"/>
          <w:b w:val="0"/>
          <w:sz w:val="24"/>
          <w:szCs w:val="24"/>
        </w:rPr>
        <w:t>ADHD to A</w:t>
      </w:r>
      <w:r w:rsidR="00C847ED" w:rsidRPr="008E7C3E">
        <w:rPr>
          <w:rStyle w:val="Strong"/>
          <w:rFonts w:asciiTheme="minorHAnsi" w:hAnsiTheme="minorHAnsi" w:cstheme="minorHAnsi"/>
          <w:b w:val="0"/>
          <w:sz w:val="24"/>
          <w:szCs w:val="24"/>
        </w:rPr>
        <w:t>utism</w:t>
      </w:r>
      <w:r w:rsidR="006864D9" w:rsidRPr="008E7C3E">
        <w:rPr>
          <w:rStyle w:val="Strong"/>
          <w:rFonts w:asciiTheme="minorHAnsi" w:hAnsiTheme="minorHAnsi" w:cstheme="minorHAnsi"/>
          <w:b w:val="0"/>
          <w:sz w:val="24"/>
          <w:szCs w:val="24"/>
        </w:rPr>
        <w:t xml:space="preserve"> Module</w:t>
      </w:r>
      <w:r w:rsidR="00852F65" w:rsidRPr="008E7C3E">
        <w:rPr>
          <w:rStyle w:val="Strong"/>
          <w:rFonts w:asciiTheme="minorHAnsi" w:hAnsiTheme="minorHAnsi" w:cstheme="minorHAnsi"/>
          <w:b w:val="0"/>
          <w:sz w:val="24"/>
          <w:szCs w:val="24"/>
        </w:rPr>
        <w:t xml:space="preserve">, is to give you </w:t>
      </w:r>
      <w:r w:rsidR="00C847ED" w:rsidRPr="008E7C3E">
        <w:rPr>
          <w:rStyle w:val="Strong"/>
          <w:rFonts w:asciiTheme="minorHAnsi" w:hAnsiTheme="minorHAnsi" w:cstheme="minorHAnsi"/>
          <w:b w:val="0"/>
          <w:sz w:val="24"/>
          <w:szCs w:val="24"/>
        </w:rPr>
        <w:t>accurate</w:t>
      </w:r>
      <w:r w:rsidR="00852F65" w:rsidRPr="008E7C3E">
        <w:rPr>
          <w:rStyle w:val="Strong"/>
          <w:rFonts w:asciiTheme="minorHAnsi" w:hAnsiTheme="minorHAnsi" w:cstheme="minorHAnsi"/>
          <w:b w:val="0"/>
          <w:sz w:val="24"/>
          <w:szCs w:val="24"/>
        </w:rPr>
        <w:t xml:space="preserve"> information about </w:t>
      </w:r>
      <w:r w:rsidR="00F32A25" w:rsidRPr="008E7C3E">
        <w:rPr>
          <w:rStyle w:val="Strong"/>
          <w:rFonts w:asciiTheme="minorHAnsi" w:hAnsiTheme="minorHAnsi" w:cstheme="minorHAnsi"/>
          <w:b w:val="0"/>
          <w:sz w:val="24"/>
          <w:szCs w:val="24"/>
        </w:rPr>
        <w:t>Attention Deficit Hyperactive Disorder and Autism Spectrum Disorder</w:t>
      </w:r>
      <w:r w:rsidR="00CB28B4" w:rsidRPr="008E7C3E">
        <w:rPr>
          <w:rStyle w:val="Strong"/>
          <w:rFonts w:asciiTheme="minorHAnsi" w:hAnsiTheme="minorHAnsi" w:cstheme="minorHAnsi"/>
          <w:b w:val="0"/>
          <w:sz w:val="24"/>
          <w:szCs w:val="24"/>
        </w:rPr>
        <w:t>s</w:t>
      </w:r>
      <w:r w:rsidR="00F32A25" w:rsidRPr="008E7C3E">
        <w:rPr>
          <w:rStyle w:val="Strong"/>
          <w:rFonts w:asciiTheme="minorHAnsi" w:hAnsiTheme="minorHAnsi" w:cstheme="minorHAnsi"/>
          <w:b w:val="0"/>
          <w:sz w:val="24"/>
          <w:szCs w:val="24"/>
        </w:rPr>
        <w:t xml:space="preserve"> </w:t>
      </w:r>
      <w:r w:rsidR="00C847ED" w:rsidRPr="008E7C3E">
        <w:rPr>
          <w:rStyle w:val="Strong"/>
          <w:rFonts w:asciiTheme="minorHAnsi" w:hAnsiTheme="minorHAnsi" w:cstheme="minorHAnsi"/>
          <w:b w:val="0"/>
          <w:sz w:val="24"/>
          <w:szCs w:val="24"/>
        </w:rPr>
        <w:t xml:space="preserve">as you </w:t>
      </w:r>
      <w:r w:rsidR="00611C87" w:rsidRPr="008E7C3E">
        <w:rPr>
          <w:rStyle w:val="Strong"/>
          <w:rFonts w:asciiTheme="minorHAnsi" w:hAnsiTheme="minorHAnsi" w:cstheme="minorHAnsi"/>
          <w:b w:val="0"/>
          <w:sz w:val="24"/>
          <w:szCs w:val="24"/>
        </w:rPr>
        <w:t xml:space="preserve">may have already encountered these conditions with </w:t>
      </w:r>
      <w:r w:rsidR="00CB28B4" w:rsidRPr="008E7C3E">
        <w:rPr>
          <w:rStyle w:val="Strong"/>
          <w:rFonts w:asciiTheme="minorHAnsi" w:hAnsiTheme="minorHAnsi" w:cstheme="minorHAnsi"/>
          <w:b w:val="0"/>
          <w:sz w:val="24"/>
          <w:szCs w:val="24"/>
        </w:rPr>
        <w:t>children in your care or you may</w:t>
      </w:r>
      <w:r w:rsidR="00611C87" w:rsidRPr="008E7C3E">
        <w:rPr>
          <w:rStyle w:val="Strong"/>
          <w:rFonts w:asciiTheme="minorHAnsi" w:hAnsiTheme="minorHAnsi" w:cstheme="minorHAnsi"/>
          <w:b w:val="0"/>
          <w:sz w:val="24"/>
          <w:szCs w:val="24"/>
        </w:rPr>
        <w:t xml:space="preserve"> </w:t>
      </w:r>
      <w:r w:rsidR="00C847ED" w:rsidRPr="008E7C3E">
        <w:rPr>
          <w:rStyle w:val="Strong"/>
          <w:rFonts w:asciiTheme="minorHAnsi" w:hAnsiTheme="minorHAnsi" w:cstheme="minorHAnsi"/>
          <w:b w:val="0"/>
          <w:sz w:val="24"/>
          <w:szCs w:val="24"/>
        </w:rPr>
        <w:t xml:space="preserve">encounter these with </w:t>
      </w:r>
      <w:r w:rsidR="00852F65" w:rsidRPr="008E7C3E">
        <w:rPr>
          <w:rStyle w:val="Strong"/>
          <w:rFonts w:asciiTheme="minorHAnsi" w:hAnsiTheme="minorHAnsi" w:cstheme="minorHAnsi"/>
          <w:b w:val="0"/>
          <w:sz w:val="24"/>
          <w:szCs w:val="24"/>
        </w:rPr>
        <w:t xml:space="preserve">some of </w:t>
      </w:r>
      <w:r w:rsidR="00CB28B4" w:rsidRPr="008E7C3E">
        <w:rPr>
          <w:rStyle w:val="Strong"/>
          <w:rFonts w:asciiTheme="minorHAnsi" w:hAnsiTheme="minorHAnsi" w:cstheme="minorHAnsi"/>
          <w:b w:val="0"/>
          <w:sz w:val="24"/>
          <w:szCs w:val="24"/>
        </w:rPr>
        <w:t xml:space="preserve">the </w:t>
      </w:r>
      <w:r w:rsidR="00852F65" w:rsidRPr="008E7C3E">
        <w:rPr>
          <w:rStyle w:val="Strong"/>
          <w:rFonts w:asciiTheme="minorHAnsi" w:hAnsiTheme="minorHAnsi" w:cstheme="minorHAnsi"/>
          <w:b w:val="0"/>
          <w:sz w:val="24"/>
          <w:szCs w:val="24"/>
        </w:rPr>
        <w:t xml:space="preserve">children </w:t>
      </w:r>
      <w:r w:rsidR="00CB28B4" w:rsidRPr="008E7C3E">
        <w:rPr>
          <w:rStyle w:val="Strong"/>
          <w:rFonts w:asciiTheme="minorHAnsi" w:hAnsiTheme="minorHAnsi" w:cstheme="minorHAnsi"/>
          <w:b w:val="0"/>
          <w:sz w:val="24"/>
          <w:szCs w:val="24"/>
        </w:rPr>
        <w:t>placed in your</w:t>
      </w:r>
      <w:r w:rsidR="00852F65" w:rsidRPr="008E7C3E">
        <w:rPr>
          <w:rStyle w:val="Strong"/>
          <w:rFonts w:asciiTheme="minorHAnsi" w:hAnsiTheme="minorHAnsi" w:cstheme="minorHAnsi"/>
          <w:b w:val="0"/>
          <w:sz w:val="24"/>
          <w:szCs w:val="24"/>
        </w:rPr>
        <w:t xml:space="preserve"> care. </w:t>
      </w:r>
      <w:r w:rsidR="00B21291" w:rsidRPr="008E7C3E">
        <w:rPr>
          <w:rStyle w:val="Strong"/>
          <w:rFonts w:asciiTheme="minorHAnsi" w:hAnsiTheme="minorHAnsi" w:cstheme="minorHAnsi"/>
          <w:b w:val="0"/>
          <w:sz w:val="24"/>
          <w:szCs w:val="24"/>
        </w:rPr>
        <w:t>Furthermore,</w:t>
      </w:r>
      <w:r w:rsidR="00852F65" w:rsidRPr="008E7C3E">
        <w:rPr>
          <w:rStyle w:val="Strong"/>
          <w:rFonts w:asciiTheme="minorHAnsi" w:hAnsiTheme="minorHAnsi" w:cstheme="minorHAnsi"/>
          <w:b w:val="0"/>
          <w:sz w:val="24"/>
          <w:szCs w:val="24"/>
        </w:rPr>
        <w:t xml:space="preserve"> this training should help correct any misinformation that </w:t>
      </w:r>
      <w:r w:rsidR="00B21291" w:rsidRPr="008E7C3E">
        <w:rPr>
          <w:rStyle w:val="Strong"/>
          <w:rFonts w:asciiTheme="minorHAnsi" w:hAnsiTheme="minorHAnsi" w:cstheme="minorHAnsi"/>
          <w:b w:val="0"/>
          <w:sz w:val="24"/>
          <w:szCs w:val="24"/>
        </w:rPr>
        <w:t>you</w:t>
      </w:r>
      <w:r w:rsidR="00852F65" w:rsidRPr="008E7C3E">
        <w:rPr>
          <w:rStyle w:val="Strong"/>
          <w:rFonts w:asciiTheme="minorHAnsi" w:hAnsiTheme="minorHAnsi" w:cstheme="minorHAnsi"/>
          <w:b w:val="0"/>
          <w:sz w:val="24"/>
          <w:szCs w:val="24"/>
        </w:rPr>
        <w:t xml:space="preserve"> may have received about these conditions as they are frequently misunderstood.</w:t>
      </w:r>
    </w:p>
    <w:p w14:paraId="3156E69F" w14:textId="5037413E" w:rsidR="00852F65" w:rsidRPr="008E7C3E" w:rsidRDefault="00F32A25" w:rsidP="00F32A25">
      <w:pPr>
        <w:pStyle w:val="ListParagraph"/>
        <w:widowControl w:val="0"/>
        <w:autoSpaceDE w:val="0"/>
        <w:autoSpaceDN w:val="0"/>
        <w:adjustRightInd w:val="0"/>
        <w:spacing w:after="120" w:line="240" w:lineRule="auto"/>
        <w:ind w:left="36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In addition to this training, there are other trainings that may be of interest to you.  </w:t>
      </w:r>
      <w:r w:rsidR="006279F2" w:rsidRPr="008E7C3E">
        <w:rPr>
          <w:rStyle w:val="Strong"/>
          <w:rFonts w:asciiTheme="minorHAnsi" w:hAnsiTheme="minorHAnsi" w:cstheme="minorHAnsi"/>
          <w:b w:val="0"/>
          <w:sz w:val="24"/>
          <w:szCs w:val="24"/>
        </w:rPr>
        <w:t>You can find out more about other trainings</w:t>
      </w:r>
      <w:r w:rsidRPr="008E7C3E">
        <w:rPr>
          <w:rStyle w:val="Strong"/>
          <w:rFonts w:asciiTheme="minorHAnsi" w:hAnsiTheme="minorHAnsi" w:cstheme="minorHAnsi"/>
          <w:b w:val="0"/>
          <w:sz w:val="24"/>
          <w:szCs w:val="24"/>
        </w:rPr>
        <w:t xml:space="preserve"> by visiting </w:t>
      </w:r>
      <w:hyperlink r:id="rId10" w:history="1">
        <w:r w:rsidR="006279F2" w:rsidRPr="008E7C3E">
          <w:rPr>
            <w:rStyle w:val="Hyperlink"/>
            <w:rFonts w:asciiTheme="minorHAnsi" w:hAnsiTheme="minorHAnsi" w:cstheme="minorHAnsi"/>
            <w:sz w:val="24"/>
            <w:szCs w:val="24"/>
          </w:rPr>
          <w:t>www.wvfact.com</w:t>
        </w:r>
      </w:hyperlink>
      <w:r w:rsidR="006279F2" w:rsidRPr="008E7C3E">
        <w:rPr>
          <w:rStyle w:val="Strong"/>
          <w:rFonts w:asciiTheme="minorHAnsi" w:hAnsiTheme="minorHAnsi" w:cstheme="minorHAnsi"/>
          <w:b w:val="0"/>
          <w:sz w:val="24"/>
          <w:szCs w:val="24"/>
        </w:rPr>
        <w:t xml:space="preserve"> and downloading the training schedule (</w:t>
      </w:r>
      <w:hyperlink r:id="rId11" w:history="1">
        <w:r w:rsidR="006279F2" w:rsidRPr="008E7C3E">
          <w:rPr>
            <w:rStyle w:val="Hyperlink"/>
            <w:rFonts w:asciiTheme="minorHAnsi" w:hAnsiTheme="minorHAnsi" w:cstheme="minorHAnsi"/>
            <w:sz w:val="24"/>
            <w:szCs w:val="24"/>
          </w:rPr>
          <w:t>https://wvfact.com/wp-content/uploads/2018/10/2018-2019-Inservice-Brochure-RegionIV.pdf</w:t>
        </w:r>
      </w:hyperlink>
      <w:r w:rsidR="006279F2" w:rsidRPr="008E7C3E">
        <w:rPr>
          <w:rStyle w:val="Strong"/>
          <w:rFonts w:asciiTheme="minorHAnsi" w:hAnsiTheme="minorHAnsi" w:cstheme="minorHAnsi"/>
          <w:b w:val="0"/>
          <w:sz w:val="24"/>
          <w:szCs w:val="24"/>
        </w:rPr>
        <w:t xml:space="preserve"> )or contacting C</w:t>
      </w:r>
      <w:r w:rsidRPr="008E7C3E">
        <w:rPr>
          <w:rStyle w:val="Strong"/>
          <w:rFonts w:asciiTheme="minorHAnsi" w:hAnsiTheme="minorHAnsi" w:cstheme="minorHAnsi"/>
          <w:b w:val="0"/>
          <w:sz w:val="24"/>
          <w:szCs w:val="24"/>
        </w:rPr>
        <w:t xml:space="preserve">oncord </w:t>
      </w:r>
      <w:r w:rsidR="006279F2" w:rsidRPr="008E7C3E">
        <w:rPr>
          <w:rStyle w:val="Strong"/>
          <w:rFonts w:asciiTheme="minorHAnsi" w:hAnsiTheme="minorHAnsi" w:cstheme="minorHAnsi"/>
          <w:b w:val="0"/>
          <w:sz w:val="24"/>
          <w:szCs w:val="24"/>
        </w:rPr>
        <w:t xml:space="preserve">University </w:t>
      </w:r>
      <w:r w:rsidRPr="008E7C3E">
        <w:rPr>
          <w:rStyle w:val="Strong"/>
          <w:rFonts w:asciiTheme="minorHAnsi" w:hAnsiTheme="minorHAnsi" w:cstheme="minorHAnsi"/>
          <w:b w:val="0"/>
          <w:sz w:val="24"/>
          <w:szCs w:val="24"/>
        </w:rPr>
        <w:t xml:space="preserve">at 304-716-4619 to get a listing of other trainings.  You will need to preregister for any training you plan to attend.  You can do this via the </w:t>
      </w:r>
      <w:r w:rsidR="006279F2" w:rsidRPr="008E7C3E">
        <w:rPr>
          <w:rStyle w:val="Strong"/>
          <w:rFonts w:asciiTheme="minorHAnsi" w:hAnsiTheme="minorHAnsi" w:cstheme="minorHAnsi"/>
          <w:b w:val="0"/>
          <w:sz w:val="24"/>
          <w:szCs w:val="24"/>
        </w:rPr>
        <w:t xml:space="preserve">Concord University </w:t>
      </w:r>
      <w:r w:rsidRPr="008E7C3E">
        <w:rPr>
          <w:rStyle w:val="Strong"/>
          <w:rFonts w:asciiTheme="minorHAnsi" w:hAnsiTheme="minorHAnsi" w:cstheme="minorHAnsi"/>
          <w:b w:val="0"/>
          <w:sz w:val="24"/>
          <w:szCs w:val="24"/>
        </w:rPr>
        <w:t xml:space="preserve">website </w:t>
      </w:r>
      <w:r w:rsidR="00CB28B4" w:rsidRPr="008E7C3E">
        <w:rPr>
          <w:rStyle w:val="Strong"/>
          <w:rFonts w:asciiTheme="minorHAnsi" w:hAnsiTheme="minorHAnsi" w:cstheme="minorHAnsi"/>
          <w:b w:val="0"/>
          <w:sz w:val="24"/>
          <w:szCs w:val="24"/>
        </w:rPr>
        <w:t xml:space="preserve">at </w:t>
      </w:r>
      <w:hyperlink r:id="rId12" w:history="1">
        <w:r w:rsidR="00CB28B4" w:rsidRPr="008E7C3E">
          <w:rPr>
            <w:rStyle w:val="Hyperlink"/>
            <w:rFonts w:asciiTheme="minorHAnsi" w:hAnsiTheme="minorHAnsi" w:cstheme="minorHAnsi"/>
            <w:sz w:val="24"/>
            <w:szCs w:val="24"/>
          </w:rPr>
          <w:t>wvfact@concord.edu</w:t>
        </w:r>
      </w:hyperlink>
      <w:r w:rsidR="00CB28B4" w:rsidRPr="008E7C3E">
        <w:rPr>
          <w:rStyle w:val="Strong"/>
          <w:rFonts w:asciiTheme="minorHAnsi" w:hAnsiTheme="minorHAnsi" w:cstheme="minorHAnsi"/>
          <w:b w:val="0"/>
          <w:sz w:val="24"/>
          <w:szCs w:val="24"/>
        </w:rPr>
        <w:t xml:space="preserve"> </w:t>
      </w:r>
      <w:r w:rsidRPr="008E7C3E">
        <w:rPr>
          <w:rStyle w:val="Strong"/>
          <w:rFonts w:asciiTheme="minorHAnsi" w:hAnsiTheme="minorHAnsi" w:cstheme="minorHAnsi"/>
          <w:b w:val="0"/>
          <w:sz w:val="24"/>
          <w:szCs w:val="24"/>
        </w:rPr>
        <w:t>or phone number listed above.</w:t>
      </w:r>
    </w:p>
    <w:p w14:paraId="66A66634" w14:textId="42229A1F" w:rsidR="00852F65" w:rsidRPr="008E7C3E" w:rsidRDefault="00852F65" w:rsidP="00123A83">
      <w:pPr>
        <w:widowControl w:val="0"/>
        <w:autoSpaceDE w:val="0"/>
        <w:autoSpaceDN w:val="0"/>
        <w:adjustRightInd w:val="0"/>
        <w:spacing w:after="120" w:line="240" w:lineRule="auto"/>
        <w:rPr>
          <w:rStyle w:val="Strong"/>
          <w:rFonts w:asciiTheme="minorHAnsi" w:hAnsiTheme="minorHAnsi" w:cstheme="minorHAnsi"/>
          <w:sz w:val="24"/>
          <w:szCs w:val="24"/>
        </w:rPr>
      </w:pPr>
      <w:r w:rsidRPr="008E7C3E">
        <w:rPr>
          <w:rStyle w:val="Strong"/>
          <w:rFonts w:asciiTheme="minorHAnsi" w:hAnsiTheme="minorHAnsi" w:cstheme="minorHAnsi"/>
          <w:sz w:val="24"/>
          <w:szCs w:val="24"/>
        </w:rPr>
        <w:t>PART II: Attention Deficit Hyperactiv</w:t>
      </w:r>
      <w:r w:rsidR="00CB28B4" w:rsidRPr="008E7C3E">
        <w:rPr>
          <w:rStyle w:val="Strong"/>
          <w:rFonts w:asciiTheme="minorHAnsi" w:hAnsiTheme="minorHAnsi" w:cstheme="minorHAnsi"/>
          <w:sz w:val="24"/>
          <w:szCs w:val="24"/>
        </w:rPr>
        <w:t>ity Disorder (1hour 15 minutes)</w:t>
      </w:r>
    </w:p>
    <w:p w14:paraId="665B4A91" w14:textId="02DCA825" w:rsidR="002A5375" w:rsidRPr="008E7C3E" w:rsidRDefault="00234DB9" w:rsidP="001A1074">
      <w:pPr>
        <w:pStyle w:val="ListParagraph"/>
        <w:widowControl w:val="0"/>
        <w:numPr>
          <w:ilvl w:val="0"/>
          <w:numId w:val="4"/>
        </w:numPr>
        <w:autoSpaceDE w:val="0"/>
        <w:autoSpaceDN w:val="0"/>
        <w:adjustRightInd w:val="0"/>
        <w:spacing w:after="120" w:line="240" w:lineRule="auto"/>
        <w:ind w:left="360"/>
        <w:rPr>
          <w:rStyle w:val="Strong"/>
          <w:rFonts w:asciiTheme="minorHAnsi" w:hAnsiTheme="minorHAnsi" w:cstheme="minorHAnsi"/>
          <w:sz w:val="24"/>
          <w:szCs w:val="24"/>
        </w:rPr>
      </w:pPr>
      <w:r w:rsidRPr="008E7C3E">
        <w:rPr>
          <w:rStyle w:val="Strong"/>
          <w:rFonts w:asciiTheme="minorHAnsi" w:hAnsiTheme="minorHAnsi" w:cstheme="minorHAnsi"/>
          <w:sz w:val="24"/>
          <w:szCs w:val="24"/>
        </w:rPr>
        <w:t xml:space="preserve"> </w:t>
      </w:r>
      <w:r w:rsidR="00852F65" w:rsidRPr="008E7C3E">
        <w:rPr>
          <w:rStyle w:val="Strong"/>
          <w:rFonts w:asciiTheme="minorHAnsi" w:hAnsiTheme="minorHAnsi" w:cstheme="minorHAnsi"/>
          <w:sz w:val="24"/>
          <w:szCs w:val="24"/>
        </w:rPr>
        <w:t xml:space="preserve">General Description </w:t>
      </w:r>
    </w:p>
    <w:p w14:paraId="54A998C7" w14:textId="3A9F4C54" w:rsidR="002A5375" w:rsidRPr="008E7C3E" w:rsidRDefault="00852F65" w:rsidP="00123A83">
      <w:pPr>
        <w:widowControl w:val="0"/>
        <w:autoSpaceDE w:val="0"/>
        <w:autoSpaceDN w:val="0"/>
        <w:adjustRightInd w:val="0"/>
        <w:spacing w:after="12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Attention-deficit/hyperactivity disorder (ADHD) is one of the most common mental disorders affecting children. ADHD also affects many adults</w:t>
      </w:r>
      <w:r w:rsidR="00B21291" w:rsidRPr="008E7C3E">
        <w:rPr>
          <w:rStyle w:val="Strong"/>
          <w:rFonts w:asciiTheme="minorHAnsi" w:hAnsiTheme="minorHAnsi" w:cstheme="minorHAnsi"/>
          <w:b w:val="0"/>
          <w:sz w:val="24"/>
          <w:szCs w:val="24"/>
        </w:rPr>
        <w:t xml:space="preserve"> who were either diagnosed or not diagnosed as children</w:t>
      </w:r>
      <w:r w:rsidRPr="008E7C3E">
        <w:rPr>
          <w:rStyle w:val="Strong"/>
          <w:rFonts w:asciiTheme="minorHAnsi" w:hAnsiTheme="minorHAnsi" w:cstheme="minorHAnsi"/>
          <w:b w:val="0"/>
          <w:sz w:val="24"/>
          <w:szCs w:val="24"/>
        </w:rPr>
        <w:t xml:space="preserve">. </w:t>
      </w:r>
      <w:r w:rsidR="009B5F81" w:rsidRPr="008E7C3E">
        <w:rPr>
          <w:rStyle w:val="Strong"/>
          <w:rFonts w:asciiTheme="minorHAnsi" w:hAnsiTheme="minorHAnsi" w:cstheme="minorHAnsi"/>
          <w:b w:val="0"/>
          <w:sz w:val="24"/>
          <w:szCs w:val="24"/>
        </w:rPr>
        <w:t xml:space="preserve"> Even though the symptoms of ADHD can change over time, it is considered a lifelong disorder.  That means that it is a condition that is managed not cured.  It is a condition that can affect boys or girls.  </w:t>
      </w:r>
    </w:p>
    <w:p w14:paraId="02DFB964" w14:textId="6E80F1B7" w:rsidR="007B0152" w:rsidRPr="008E7C3E" w:rsidRDefault="00852F65" w:rsidP="007B0152">
      <w:pPr>
        <w:widowControl w:val="0"/>
        <w:autoSpaceDE w:val="0"/>
        <w:autoSpaceDN w:val="0"/>
        <w:adjustRightInd w:val="0"/>
        <w:spacing w:after="120" w:line="240" w:lineRule="auto"/>
        <w:rPr>
          <w:rFonts w:asciiTheme="minorHAnsi" w:hAnsiTheme="minorHAnsi" w:cstheme="minorHAnsi"/>
          <w:bCs/>
          <w:sz w:val="24"/>
          <w:szCs w:val="24"/>
        </w:rPr>
      </w:pPr>
      <w:bookmarkStart w:id="5" w:name="_Hlk517995871"/>
      <w:r w:rsidRPr="008E7C3E">
        <w:rPr>
          <w:rStyle w:val="Strong"/>
          <w:rFonts w:asciiTheme="minorHAnsi" w:hAnsiTheme="minorHAnsi" w:cstheme="minorHAnsi"/>
          <w:b w:val="0"/>
          <w:sz w:val="24"/>
          <w:szCs w:val="24"/>
        </w:rPr>
        <w:t xml:space="preserve">In </w:t>
      </w:r>
      <w:r w:rsidR="000F7840">
        <w:rPr>
          <w:rStyle w:val="Strong"/>
          <w:rFonts w:asciiTheme="minorHAnsi" w:hAnsiTheme="minorHAnsi" w:cstheme="minorHAnsi"/>
          <w:b w:val="0"/>
          <w:sz w:val="24"/>
          <w:szCs w:val="24"/>
        </w:rPr>
        <w:t xml:space="preserve">looking at </w:t>
      </w:r>
      <w:r w:rsidRPr="008E7C3E">
        <w:rPr>
          <w:rStyle w:val="Strong"/>
          <w:rFonts w:asciiTheme="minorHAnsi" w:hAnsiTheme="minorHAnsi" w:cstheme="minorHAnsi"/>
          <w:b w:val="0"/>
          <w:sz w:val="24"/>
          <w:szCs w:val="24"/>
        </w:rPr>
        <w:t>the definition</w:t>
      </w:r>
      <w:r w:rsidR="003E76B7">
        <w:rPr>
          <w:rStyle w:val="Strong"/>
          <w:rFonts w:asciiTheme="minorHAnsi" w:hAnsiTheme="minorHAnsi" w:cstheme="minorHAnsi"/>
          <w:b w:val="0"/>
          <w:sz w:val="24"/>
          <w:szCs w:val="24"/>
        </w:rPr>
        <w:t xml:space="preserve"> for ADHD</w:t>
      </w:r>
      <w:r w:rsidRPr="008E7C3E">
        <w:rPr>
          <w:rStyle w:val="Strong"/>
          <w:rFonts w:asciiTheme="minorHAnsi" w:hAnsiTheme="minorHAnsi" w:cstheme="minorHAnsi"/>
          <w:b w:val="0"/>
          <w:sz w:val="24"/>
          <w:szCs w:val="24"/>
        </w:rPr>
        <w:t xml:space="preserve">, </w:t>
      </w:r>
      <w:r w:rsidR="00B24FCD" w:rsidRPr="008E7C3E">
        <w:rPr>
          <w:rStyle w:val="Strong"/>
          <w:rFonts w:asciiTheme="minorHAnsi" w:hAnsiTheme="minorHAnsi" w:cstheme="minorHAnsi"/>
          <w:b w:val="0"/>
          <w:sz w:val="24"/>
          <w:szCs w:val="24"/>
        </w:rPr>
        <w:t xml:space="preserve">we need to be </w:t>
      </w:r>
      <w:r w:rsidRPr="008E7C3E">
        <w:rPr>
          <w:rStyle w:val="Strong"/>
          <w:rFonts w:asciiTheme="minorHAnsi" w:hAnsiTheme="minorHAnsi" w:cstheme="minorHAnsi"/>
          <w:b w:val="0"/>
          <w:sz w:val="24"/>
          <w:szCs w:val="24"/>
        </w:rPr>
        <w:t xml:space="preserve">aware of </w:t>
      </w:r>
      <w:r w:rsidRPr="008E7C3E">
        <w:rPr>
          <w:rStyle w:val="Strong"/>
          <w:rFonts w:asciiTheme="minorHAnsi" w:hAnsiTheme="minorHAnsi" w:cstheme="minorHAnsi"/>
          <w:sz w:val="24"/>
          <w:szCs w:val="24"/>
        </w:rPr>
        <w:t>normal developmental milestones</w:t>
      </w:r>
      <w:r w:rsidRPr="008E7C3E">
        <w:rPr>
          <w:rStyle w:val="Strong"/>
          <w:rFonts w:asciiTheme="minorHAnsi" w:hAnsiTheme="minorHAnsi" w:cstheme="minorHAnsi"/>
          <w:b w:val="0"/>
          <w:sz w:val="24"/>
          <w:szCs w:val="24"/>
        </w:rPr>
        <w:t xml:space="preserve"> in children to determine if behavior is age-appropriate or age-inappropriate. </w:t>
      </w:r>
      <w:r w:rsidR="007B0152" w:rsidRPr="008E7C3E">
        <w:rPr>
          <w:rFonts w:asciiTheme="minorHAnsi" w:hAnsiTheme="minorHAnsi" w:cstheme="minorHAnsi"/>
          <w:bCs/>
          <w:sz w:val="24"/>
          <w:szCs w:val="24"/>
        </w:rPr>
        <w:t xml:space="preserve">Furthermore, these behaviors must be severe enough to </w:t>
      </w:r>
      <w:r w:rsidR="003E76B7">
        <w:rPr>
          <w:rFonts w:asciiTheme="minorHAnsi" w:hAnsiTheme="minorHAnsi" w:cstheme="minorHAnsi"/>
          <w:bCs/>
          <w:sz w:val="24"/>
          <w:szCs w:val="24"/>
        </w:rPr>
        <w:t>cause</w:t>
      </w:r>
      <w:r w:rsidR="007B0152" w:rsidRPr="008E7C3E">
        <w:rPr>
          <w:rFonts w:asciiTheme="minorHAnsi" w:hAnsiTheme="minorHAnsi" w:cstheme="minorHAnsi"/>
          <w:bCs/>
          <w:sz w:val="24"/>
          <w:szCs w:val="24"/>
        </w:rPr>
        <w:t xml:space="preserve"> problems in various areas of life (e.g., school, home, social, employment, etc...) </w:t>
      </w:r>
      <w:r w:rsidR="007B0152" w:rsidRPr="003E76B7">
        <w:rPr>
          <w:rFonts w:asciiTheme="minorHAnsi" w:hAnsiTheme="minorHAnsi" w:cstheme="minorHAnsi"/>
          <w:b/>
          <w:bCs/>
          <w:sz w:val="24"/>
          <w:szCs w:val="24"/>
        </w:rPr>
        <w:t>not just one area</w:t>
      </w:r>
      <w:r w:rsidR="007B0152" w:rsidRPr="008E7C3E">
        <w:rPr>
          <w:rFonts w:asciiTheme="minorHAnsi" w:hAnsiTheme="minorHAnsi" w:cstheme="minorHAnsi"/>
          <w:bCs/>
          <w:sz w:val="24"/>
          <w:szCs w:val="24"/>
        </w:rPr>
        <w:t xml:space="preserve">. </w:t>
      </w:r>
    </w:p>
    <w:p w14:paraId="0FF31310" w14:textId="37E19637" w:rsidR="00123A83" w:rsidRPr="008E7C3E" w:rsidRDefault="00CB28B4" w:rsidP="007B0152">
      <w:pPr>
        <w:widowControl w:val="0"/>
        <w:autoSpaceDE w:val="0"/>
        <w:autoSpaceDN w:val="0"/>
        <w:adjustRightInd w:val="0"/>
        <w:spacing w:after="12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For a refresher on developmental milestones</w:t>
      </w:r>
      <w:r w:rsidR="007B0152" w:rsidRPr="008E7C3E">
        <w:rPr>
          <w:rStyle w:val="Strong"/>
          <w:rFonts w:asciiTheme="minorHAnsi" w:hAnsiTheme="minorHAnsi" w:cstheme="minorHAnsi"/>
          <w:b w:val="0"/>
          <w:sz w:val="24"/>
          <w:szCs w:val="24"/>
        </w:rPr>
        <w:t>, the Centers for Disease Control</w:t>
      </w:r>
      <w:r w:rsidRPr="008E7C3E">
        <w:rPr>
          <w:rStyle w:val="Strong"/>
          <w:rFonts w:asciiTheme="minorHAnsi" w:hAnsiTheme="minorHAnsi" w:cstheme="minorHAnsi"/>
          <w:b w:val="0"/>
          <w:sz w:val="24"/>
          <w:szCs w:val="24"/>
        </w:rPr>
        <w:t xml:space="preserve"> </w:t>
      </w:r>
      <w:r w:rsidR="007B0152" w:rsidRPr="008E7C3E">
        <w:rPr>
          <w:rStyle w:val="Strong"/>
          <w:rFonts w:asciiTheme="minorHAnsi" w:hAnsiTheme="minorHAnsi" w:cstheme="minorHAnsi"/>
          <w:b w:val="0"/>
          <w:sz w:val="24"/>
          <w:szCs w:val="24"/>
        </w:rPr>
        <w:t xml:space="preserve">and Prevention (CDC) has a site </w:t>
      </w:r>
      <w:r w:rsidRPr="008E7C3E">
        <w:rPr>
          <w:rStyle w:val="Strong"/>
          <w:rFonts w:asciiTheme="minorHAnsi" w:hAnsiTheme="minorHAnsi" w:cstheme="minorHAnsi"/>
          <w:b w:val="0"/>
          <w:sz w:val="24"/>
          <w:szCs w:val="24"/>
        </w:rPr>
        <w:t xml:space="preserve">you can visit: </w:t>
      </w:r>
      <w:hyperlink r:id="rId13" w:history="1">
        <w:r w:rsidRPr="008E7C3E">
          <w:rPr>
            <w:rStyle w:val="Hyperlink"/>
            <w:rFonts w:asciiTheme="minorHAnsi" w:hAnsiTheme="minorHAnsi" w:cstheme="minorHAnsi"/>
            <w:bCs/>
            <w:sz w:val="24"/>
            <w:szCs w:val="24"/>
          </w:rPr>
          <w:t>https://www.cdc.gov/ncbddd/actearly/milestones/index.html</w:t>
        </w:r>
      </w:hyperlink>
      <w:r w:rsidRPr="008E7C3E">
        <w:rPr>
          <w:rFonts w:asciiTheme="minorHAnsi" w:hAnsiTheme="minorHAnsi" w:cstheme="minorHAnsi"/>
          <w:bCs/>
          <w:sz w:val="24"/>
          <w:szCs w:val="24"/>
        </w:rPr>
        <w:t>.  This site has age specific information as well as videos you can watch</w:t>
      </w:r>
      <w:r w:rsidR="007B0152" w:rsidRPr="008E7C3E">
        <w:rPr>
          <w:rFonts w:asciiTheme="minorHAnsi" w:hAnsiTheme="minorHAnsi" w:cstheme="minorHAnsi"/>
          <w:bCs/>
          <w:sz w:val="24"/>
          <w:szCs w:val="24"/>
        </w:rPr>
        <w:t>.</w:t>
      </w:r>
      <w:r w:rsidR="002E5689" w:rsidRPr="008E7C3E">
        <w:rPr>
          <w:rStyle w:val="Strong"/>
          <w:rFonts w:asciiTheme="minorHAnsi" w:hAnsiTheme="minorHAnsi" w:cstheme="minorHAnsi"/>
          <w:sz w:val="24"/>
          <w:szCs w:val="24"/>
        </w:rPr>
        <w:t xml:space="preserve"> </w:t>
      </w:r>
    </w:p>
    <w:bookmarkEnd w:id="5"/>
    <w:p w14:paraId="2FC6F320" w14:textId="4A98AE7E" w:rsidR="00CD74D2" w:rsidRPr="008E7C3E" w:rsidRDefault="00CD74D2" w:rsidP="009A48B1">
      <w:pPr>
        <w:pStyle w:val="ListParagraph"/>
        <w:widowControl w:val="0"/>
        <w:numPr>
          <w:ilvl w:val="0"/>
          <w:numId w:val="45"/>
        </w:numPr>
        <w:autoSpaceDE w:val="0"/>
        <w:autoSpaceDN w:val="0"/>
        <w:adjustRightInd w:val="0"/>
        <w:spacing w:after="12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Normal behavior vs. ADHD</w:t>
      </w:r>
    </w:p>
    <w:p w14:paraId="41481B67" w14:textId="198522E2" w:rsidR="00CD74D2" w:rsidRPr="008E7C3E" w:rsidRDefault="00CD74D2" w:rsidP="00123A83">
      <w:pPr>
        <w:spacing w:after="120" w:line="240" w:lineRule="auto"/>
        <w:ind w:left="45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Most healthy children are inattentive, hyperactive or impulsive at one time or another. It's normal for preschoolers to have short attention spans and be unable to stick with one activity for long. Even in older children and teenagers, attention span often depends on the level of interest.</w:t>
      </w:r>
      <w:r w:rsidR="003E76B7">
        <w:rPr>
          <w:rStyle w:val="Strong"/>
          <w:rFonts w:asciiTheme="minorHAnsi" w:hAnsiTheme="minorHAnsi" w:cstheme="minorHAnsi"/>
          <w:b w:val="0"/>
          <w:sz w:val="24"/>
          <w:szCs w:val="24"/>
        </w:rPr>
        <w:t xml:space="preserve">  There is a difference between not being interested and unable to pay attention.</w:t>
      </w:r>
    </w:p>
    <w:p w14:paraId="485AFDAF" w14:textId="7B199394" w:rsidR="00CD74D2" w:rsidRPr="008E7C3E" w:rsidRDefault="00CD74D2" w:rsidP="00123A83">
      <w:pPr>
        <w:spacing w:after="120" w:line="240" w:lineRule="auto"/>
        <w:ind w:left="45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lastRenderedPageBreak/>
        <w:t>The same is true of hyperactivity. Young children are naturally energetic — they often are still full of energy long after they've worn their parents out. In addition, some children just naturally have a higher activity level than others do. Children should never be classified as having ADHD just because they're different from their friends or siblings.</w:t>
      </w:r>
    </w:p>
    <w:p w14:paraId="2C9C5B8D" w14:textId="65C30840" w:rsidR="00CD74D2" w:rsidRPr="008E7C3E" w:rsidRDefault="00CD74D2" w:rsidP="00784E9D">
      <w:pPr>
        <w:spacing w:after="120" w:line="240" w:lineRule="auto"/>
        <w:ind w:left="45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Children who have problems in school but get along well at home or with friends are likely struggling with something other than ADHD. The same is true of children who are hyperactive or inattentive at home, but whose schoolwork and friendships remain unaffected.</w:t>
      </w:r>
    </w:p>
    <w:p w14:paraId="7D63E36C" w14:textId="77777777" w:rsidR="00B24FCD" w:rsidRPr="008E7C3E" w:rsidRDefault="00852F65" w:rsidP="00784E9D">
      <w:pPr>
        <w:spacing w:after="120" w:line="240" w:lineRule="auto"/>
        <w:ind w:left="45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ADHD is </w:t>
      </w:r>
      <w:r w:rsidR="00B21291" w:rsidRPr="008E7C3E">
        <w:rPr>
          <w:rStyle w:val="Strong"/>
          <w:rFonts w:asciiTheme="minorHAnsi" w:hAnsiTheme="minorHAnsi" w:cstheme="minorHAnsi"/>
          <w:b w:val="0"/>
          <w:sz w:val="24"/>
          <w:szCs w:val="24"/>
        </w:rPr>
        <w:t>the</w:t>
      </w:r>
      <w:r w:rsidRPr="008E7C3E">
        <w:rPr>
          <w:rStyle w:val="Strong"/>
          <w:rFonts w:asciiTheme="minorHAnsi" w:hAnsiTheme="minorHAnsi" w:cstheme="minorHAnsi"/>
          <w:b w:val="0"/>
          <w:sz w:val="24"/>
          <w:szCs w:val="24"/>
        </w:rPr>
        <w:t xml:space="preserve"> </w:t>
      </w:r>
      <w:r w:rsidR="00B21291" w:rsidRPr="008E7C3E">
        <w:rPr>
          <w:rStyle w:val="Strong"/>
          <w:rFonts w:asciiTheme="minorHAnsi" w:hAnsiTheme="minorHAnsi" w:cstheme="minorHAnsi"/>
          <w:b w:val="0"/>
          <w:sz w:val="24"/>
          <w:szCs w:val="24"/>
        </w:rPr>
        <w:t>general</w:t>
      </w:r>
      <w:r w:rsidRPr="008E7C3E">
        <w:rPr>
          <w:rStyle w:val="Strong"/>
          <w:rFonts w:asciiTheme="minorHAnsi" w:hAnsiTheme="minorHAnsi" w:cstheme="minorHAnsi"/>
          <w:b w:val="0"/>
          <w:sz w:val="24"/>
          <w:szCs w:val="24"/>
        </w:rPr>
        <w:t xml:space="preserve"> term</w:t>
      </w:r>
      <w:r w:rsidR="00B21291" w:rsidRPr="008E7C3E">
        <w:rPr>
          <w:rStyle w:val="Strong"/>
          <w:rFonts w:asciiTheme="minorHAnsi" w:hAnsiTheme="minorHAnsi" w:cstheme="minorHAnsi"/>
          <w:b w:val="0"/>
          <w:sz w:val="24"/>
          <w:szCs w:val="24"/>
        </w:rPr>
        <w:t xml:space="preserve"> for the condition.  Depending on symptoms presented, the person will </w:t>
      </w:r>
      <w:r w:rsidR="009B5F81" w:rsidRPr="008E7C3E">
        <w:rPr>
          <w:rStyle w:val="Strong"/>
          <w:rFonts w:asciiTheme="minorHAnsi" w:hAnsiTheme="minorHAnsi" w:cstheme="minorHAnsi"/>
          <w:b w:val="0"/>
          <w:sz w:val="24"/>
          <w:szCs w:val="24"/>
        </w:rPr>
        <w:t>be diagnosed with</w:t>
      </w:r>
      <w:r w:rsidR="00B21291" w:rsidRPr="008E7C3E">
        <w:rPr>
          <w:rStyle w:val="Strong"/>
          <w:rFonts w:asciiTheme="minorHAnsi" w:hAnsiTheme="minorHAnsi" w:cstheme="minorHAnsi"/>
          <w:b w:val="0"/>
          <w:sz w:val="24"/>
          <w:szCs w:val="24"/>
        </w:rPr>
        <w:t xml:space="preserve"> a specific subtype</w:t>
      </w:r>
      <w:r w:rsidRPr="008E7C3E">
        <w:rPr>
          <w:rStyle w:val="Strong"/>
          <w:rFonts w:asciiTheme="minorHAnsi" w:hAnsiTheme="minorHAnsi" w:cstheme="minorHAnsi"/>
          <w:b w:val="0"/>
          <w:sz w:val="24"/>
          <w:szCs w:val="24"/>
        </w:rPr>
        <w:t xml:space="preserve">: inattentive type, hyperactive/impulsive type or combined type.  </w:t>
      </w:r>
    </w:p>
    <w:p w14:paraId="6BF9A6BA" w14:textId="77777777" w:rsidR="00B24FCD" w:rsidRPr="008E7C3E" w:rsidRDefault="00852F65" w:rsidP="00784E9D">
      <w:pPr>
        <w:spacing w:after="120" w:line="240" w:lineRule="auto"/>
        <w:ind w:left="45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Inattention is a term used to describe one that is not focusing on demands and behaving carelessly, as if not listening. </w:t>
      </w:r>
    </w:p>
    <w:p w14:paraId="77BDB88F" w14:textId="77777777" w:rsidR="00B24FCD" w:rsidRPr="008E7C3E" w:rsidRDefault="00852F65" w:rsidP="00784E9D">
      <w:pPr>
        <w:spacing w:after="120" w:line="240" w:lineRule="auto"/>
        <w:ind w:left="45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Hyperactivity means one who is constantly in motion, at least, most of the time. Impulsivity represents acting without thinking. </w:t>
      </w:r>
    </w:p>
    <w:p w14:paraId="599F5354" w14:textId="4B9B9A05" w:rsidR="00852F65" w:rsidRPr="008E7C3E" w:rsidRDefault="00047AFE" w:rsidP="00784E9D">
      <w:pPr>
        <w:spacing w:after="120" w:line="240" w:lineRule="auto"/>
        <w:ind w:left="45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It is important to no</w:t>
      </w:r>
      <w:r w:rsidR="00852F65" w:rsidRPr="008E7C3E">
        <w:rPr>
          <w:rStyle w:val="Strong"/>
          <w:rFonts w:asciiTheme="minorHAnsi" w:hAnsiTheme="minorHAnsi" w:cstheme="minorHAnsi"/>
          <w:b w:val="0"/>
          <w:sz w:val="24"/>
          <w:szCs w:val="24"/>
        </w:rPr>
        <w:t xml:space="preserve">te that all these behaviors may be intentionally produced as a means to gain attention or in a child </w:t>
      </w:r>
      <w:r w:rsidR="00971E8D">
        <w:rPr>
          <w:rStyle w:val="Strong"/>
          <w:rFonts w:asciiTheme="minorHAnsi" w:hAnsiTheme="minorHAnsi" w:cstheme="minorHAnsi"/>
          <w:b w:val="0"/>
          <w:sz w:val="24"/>
          <w:szCs w:val="24"/>
        </w:rPr>
        <w:t>who</w:t>
      </w:r>
      <w:r w:rsidR="00852F65" w:rsidRPr="008E7C3E">
        <w:rPr>
          <w:rStyle w:val="Strong"/>
          <w:rFonts w:asciiTheme="minorHAnsi" w:hAnsiTheme="minorHAnsi" w:cstheme="minorHAnsi"/>
          <w:b w:val="0"/>
          <w:sz w:val="24"/>
          <w:szCs w:val="24"/>
        </w:rPr>
        <w:t xml:space="preserve"> has behavior problems due to one reason or another. With the person with ADHD, however, these behaviors are not intentional. In fact, a common frustration for individuals with ADHD is that they cannot effectively manage these tendencies. </w:t>
      </w:r>
    </w:p>
    <w:p w14:paraId="04BDCB34" w14:textId="77777777" w:rsidR="00BB169C" w:rsidRPr="008E7C3E" w:rsidRDefault="00BB169C" w:rsidP="00123A83">
      <w:pPr>
        <w:spacing w:after="12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B</w:t>
      </w:r>
      <w:r w:rsidRPr="008E7C3E">
        <w:rPr>
          <w:rStyle w:val="Strong"/>
          <w:rFonts w:asciiTheme="minorHAnsi" w:hAnsiTheme="minorHAnsi" w:cstheme="minorHAnsi"/>
          <w:sz w:val="24"/>
          <w:szCs w:val="24"/>
        </w:rPr>
        <w:t>.  History</w:t>
      </w:r>
      <w:r w:rsidRPr="008E7C3E">
        <w:rPr>
          <w:rStyle w:val="Strong"/>
          <w:rFonts w:asciiTheme="minorHAnsi" w:hAnsiTheme="minorHAnsi" w:cstheme="minorHAnsi"/>
          <w:b w:val="0"/>
          <w:sz w:val="24"/>
          <w:szCs w:val="24"/>
        </w:rPr>
        <w:t xml:space="preserve"> </w:t>
      </w:r>
    </w:p>
    <w:p w14:paraId="648C538C" w14:textId="2397FB64" w:rsidR="00330367" w:rsidRDefault="00852F65" w:rsidP="00123A83">
      <w:pPr>
        <w:spacing w:after="120" w:line="240" w:lineRule="auto"/>
        <w:ind w:left="27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Over the</w:t>
      </w:r>
      <w:r w:rsidR="00B24FCD" w:rsidRPr="008E7C3E">
        <w:rPr>
          <w:rStyle w:val="Strong"/>
          <w:rFonts w:asciiTheme="minorHAnsi" w:hAnsiTheme="minorHAnsi" w:cstheme="minorHAnsi"/>
          <w:b w:val="0"/>
          <w:sz w:val="24"/>
          <w:szCs w:val="24"/>
        </w:rPr>
        <w:t xml:space="preserve"> </w:t>
      </w:r>
      <w:r w:rsidRPr="008E7C3E">
        <w:rPr>
          <w:rStyle w:val="Strong"/>
          <w:rFonts w:asciiTheme="minorHAnsi" w:hAnsiTheme="minorHAnsi" w:cstheme="minorHAnsi"/>
          <w:b w:val="0"/>
          <w:sz w:val="24"/>
          <w:szCs w:val="24"/>
        </w:rPr>
        <w:t xml:space="preserve">years, numerous explanations have been given to explain the problematic behaviors associated with ADHD. </w:t>
      </w:r>
      <w:r w:rsidR="00F03C6A" w:rsidRPr="008E7C3E">
        <w:rPr>
          <w:rStyle w:val="Strong"/>
          <w:rFonts w:asciiTheme="minorHAnsi" w:hAnsiTheme="minorHAnsi" w:cstheme="minorHAnsi"/>
          <w:b w:val="0"/>
          <w:sz w:val="24"/>
          <w:szCs w:val="24"/>
        </w:rPr>
        <w:t xml:space="preserve">It is interesting to note how ADHD was viewed over the years has changed. </w:t>
      </w:r>
    </w:p>
    <w:tbl>
      <w:tblPr>
        <w:tblStyle w:val="TableGrid"/>
        <w:tblW w:w="0" w:type="auto"/>
        <w:tblInd w:w="270" w:type="dxa"/>
        <w:tblLook w:val="04A0" w:firstRow="1" w:lastRow="0" w:firstColumn="1" w:lastColumn="0" w:noHBand="0" w:noVBand="1"/>
      </w:tblPr>
      <w:tblGrid>
        <w:gridCol w:w="9080"/>
      </w:tblGrid>
      <w:tr w:rsidR="006C2397" w14:paraId="51B370EC" w14:textId="77777777" w:rsidTr="006C2397">
        <w:tc>
          <w:tcPr>
            <w:tcW w:w="9350" w:type="dxa"/>
          </w:tcPr>
          <w:p w14:paraId="27F0888E" w14:textId="133777C0" w:rsidR="006C2397" w:rsidRPr="006C2397" w:rsidRDefault="006C2397" w:rsidP="006C2397">
            <w:pPr>
              <w:spacing w:after="200" w:line="276" w:lineRule="auto"/>
              <w:rPr>
                <w:rStyle w:val="Strong"/>
                <w:b w:val="0"/>
                <w:sz w:val="24"/>
                <w:szCs w:val="24"/>
              </w:rPr>
            </w:pPr>
            <w:bookmarkStart w:id="6" w:name="_Hlk2539197"/>
            <w:r w:rsidRPr="00423B6F">
              <w:rPr>
                <w:b/>
                <w:bCs/>
                <w:sz w:val="24"/>
                <w:szCs w:val="24"/>
              </w:rPr>
              <w:t>1798</w:t>
            </w:r>
            <w:r w:rsidRPr="00423B6F">
              <w:rPr>
                <w:bCs/>
                <w:sz w:val="24"/>
                <w:szCs w:val="24"/>
              </w:rPr>
              <w:t xml:space="preserve"> Sir Alexander Crichton first example of a disorder that appears to be similar to ADHD</w:t>
            </w:r>
          </w:p>
        </w:tc>
      </w:tr>
      <w:tr w:rsidR="006C2397" w14:paraId="55A2AA35" w14:textId="77777777" w:rsidTr="006C2397">
        <w:tc>
          <w:tcPr>
            <w:tcW w:w="9350" w:type="dxa"/>
          </w:tcPr>
          <w:p w14:paraId="6BFFF68F" w14:textId="35FE3689" w:rsidR="006C2397" w:rsidRDefault="006C2397" w:rsidP="00123A83">
            <w:pPr>
              <w:spacing w:after="120"/>
              <w:rPr>
                <w:rStyle w:val="Strong"/>
                <w:rFonts w:asciiTheme="minorHAnsi" w:hAnsiTheme="minorHAnsi" w:cstheme="minorHAnsi"/>
                <w:b w:val="0"/>
                <w:sz w:val="24"/>
                <w:szCs w:val="24"/>
              </w:rPr>
            </w:pPr>
            <w:r w:rsidRPr="006C2397">
              <w:rPr>
                <w:rStyle w:val="Strong"/>
                <w:rFonts w:asciiTheme="minorHAnsi" w:hAnsiTheme="minorHAnsi" w:cstheme="minorHAnsi"/>
                <w:sz w:val="24"/>
                <w:szCs w:val="24"/>
              </w:rPr>
              <w:t>1844</w:t>
            </w:r>
            <w:r w:rsidRPr="006C2397">
              <w:rPr>
                <w:rStyle w:val="Strong"/>
                <w:rFonts w:asciiTheme="minorHAnsi" w:hAnsiTheme="minorHAnsi" w:cstheme="minorHAnsi"/>
                <w:b w:val="0"/>
                <w:sz w:val="24"/>
                <w:szCs w:val="24"/>
              </w:rPr>
              <w:t xml:space="preserve"> German physician Heinrich Hoffmann created children’s stories including “Fidgety Phil”</w:t>
            </w:r>
          </w:p>
        </w:tc>
      </w:tr>
      <w:tr w:rsidR="006C2397" w14:paraId="08F22E27" w14:textId="77777777" w:rsidTr="006C2397">
        <w:tc>
          <w:tcPr>
            <w:tcW w:w="9350" w:type="dxa"/>
          </w:tcPr>
          <w:p w14:paraId="3F21A636" w14:textId="65865DFC" w:rsidR="006C2397" w:rsidRPr="006C2397" w:rsidRDefault="006C2397" w:rsidP="00123A83">
            <w:pPr>
              <w:spacing w:after="120"/>
              <w:rPr>
                <w:rStyle w:val="Strong"/>
                <w:rFonts w:asciiTheme="minorHAnsi" w:hAnsiTheme="minorHAnsi" w:cstheme="minorHAnsi"/>
                <w:sz w:val="24"/>
                <w:szCs w:val="24"/>
              </w:rPr>
            </w:pPr>
            <w:r w:rsidRPr="006C2397">
              <w:rPr>
                <w:rFonts w:asciiTheme="minorHAnsi" w:hAnsiTheme="minorHAnsi" w:cstheme="minorHAnsi"/>
                <w:b/>
                <w:bCs/>
                <w:sz w:val="24"/>
                <w:szCs w:val="24"/>
              </w:rPr>
              <w:t xml:space="preserve">1902 </w:t>
            </w:r>
            <w:r w:rsidRPr="006C2397">
              <w:rPr>
                <w:rFonts w:asciiTheme="minorHAnsi" w:hAnsiTheme="minorHAnsi" w:cstheme="minorHAnsi"/>
                <w:bCs/>
                <w:sz w:val="24"/>
                <w:szCs w:val="24"/>
              </w:rPr>
              <w:t>Sir George Still first to describe ADHD</w:t>
            </w:r>
          </w:p>
        </w:tc>
      </w:tr>
      <w:tr w:rsidR="006C2397" w14:paraId="0586DA50" w14:textId="77777777" w:rsidTr="006C2397">
        <w:tc>
          <w:tcPr>
            <w:tcW w:w="9350" w:type="dxa"/>
          </w:tcPr>
          <w:p w14:paraId="430A846B" w14:textId="50C2E8DB" w:rsidR="006C2397" w:rsidRPr="006C2397" w:rsidRDefault="006C2397" w:rsidP="00123A83">
            <w:pPr>
              <w:spacing w:after="120"/>
              <w:rPr>
                <w:rStyle w:val="Strong"/>
                <w:rFonts w:asciiTheme="minorHAnsi" w:hAnsiTheme="minorHAnsi" w:cstheme="minorHAnsi"/>
                <w:sz w:val="24"/>
                <w:szCs w:val="24"/>
              </w:rPr>
            </w:pPr>
            <w:r w:rsidRPr="006C2397">
              <w:rPr>
                <w:rFonts w:asciiTheme="minorHAnsi" w:hAnsiTheme="minorHAnsi" w:cstheme="minorHAnsi"/>
                <w:b/>
                <w:bCs/>
                <w:sz w:val="24"/>
                <w:szCs w:val="24"/>
              </w:rPr>
              <w:t xml:space="preserve">1917 to 1918 </w:t>
            </w:r>
            <w:r w:rsidRPr="006C2397">
              <w:rPr>
                <w:rFonts w:asciiTheme="minorHAnsi" w:hAnsiTheme="minorHAnsi" w:cstheme="minorHAnsi"/>
                <w:bCs/>
                <w:sz w:val="24"/>
                <w:szCs w:val="24"/>
              </w:rPr>
              <w:t>Encephalitis epidemic - behavioral symptoms which we now know as ADHD were termed brain-injured child syndrome and were associated with mental retardation.</w:t>
            </w:r>
            <w:r w:rsidRPr="006C2397">
              <w:rPr>
                <w:rFonts w:asciiTheme="minorHAnsi" w:hAnsiTheme="minorHAnsi" w:cstheme="minorHAnsi"/>
                <w:b/>
                <w:bCs/>
                <w:sz w:val="24"/>
                <w:szCs w:val="24"/>
              </w:rPr>
              <w:t xml:space="preserve"> </w:t>
            </w:r>
          </w:p>
        </w:tc>
      </w:tr>
      <w:tr w:rsidR="006C2397" w14:paraId="07FA428D" w14:textId="77777777" w:rsidTr="006C2397">
        <w:tc>
          <w:tcPr>
            <w:tcW w:w="9350" w:type="dxa"/>
          </w:tcPr>
          <w:p w14:paraId="27F548E5" w14:textId="19EC3EA8" w:rsidR="006C2397" w:rsidRPr="006C2397" w:rsidRDefault="006C2397" w:rsidP="00123A83">
            <w:pPr>
              <w:spacing w:after="120"/>
              <w:rPr>
                <w:rFonts w:asciiTheme="minorHAnsi" w:hAnsiTheme="minorHAnsi" w:cstheme="minorHAnsi"/>
                <w:bCs/>
                <w:sz w:val="24"/>
                <w:szCs w:val="24"/>
              </w:rPr>
            </w:pPr>
            <w:r w:rsidRPr="006C2397">
              <w:rPr>
                <w:rFonts w:asciiTheme="minorHAnsi" w:hAnsiTheme="minorHAnsi" w:cstheme="minorHAnsi"/>
                <w:b/>
                <w:bCs/>
                <w:sz w:val="24"/>
                <w:szCs w:val="24"/>
              </w:rPr>
              <w:t xml:space="preserve">1923 </w:t>
            </w:r>
            <w:r w:rsidRPr="006C2397">
              <w:rPr>
                <w:rFonts w:asciiTheme="minorHAnsi" w:hAnsiTheme="minorHAnsi" w:cstheme="minorHAnsi"/>
                <w:bCs/>
                <w:sz w:val="24"/>
                <w:szCs w:val="24"/>
              </w:rPr>
              <w:t>Franklin Ebaugh (Researcher) evidence that ADHD could arise from brain injury</w:t>
            </w:r>
          </w:p>
        </w:tc>
      </w:tr>
      <w:tr w:rsidR="006C2397" w14:paraId="0A7D0DE8" w14:textId="77777777" w:rsidTr="006C2397">
        <w:tc>
          <w:tcPr>
            <w:tcW w:w="9350" w:type="dxa"/>
          </w:tcPr>
          <w:p w14:paraId="45348271" w14:textId="09FC53FD" w:rsidR="006C2397" w:rsidRPr="006C2397" w:rsidRDefault="006C2397" w:rsidP="00123A83">
            <w:pPr>
              <w:spacing w:after="120"/>
              <w:rPr>
                <w:rFonts w:asciiTheme="minorHAnsi" w:hAnsiTheme="minorHAnsi" w:cstheme="minorHAnsi"/>
                <w:b/>
                <w:bCs/>
                <w:sz w:val="24"/>
                <w:szCs w:val="24"/>
              </w:rPr>
            </w:pPr>
            <w:r w:rsidRPr="006C2397">
              <w:rPr>
                <w:rFonts w:asciiTheme="minorHAnsi" w:hAnsiTheme="minorHAnsi" w:cstheme="minorHAnsi"/>
                <w:b/>
                <w:bCs/>
                <w:sz w:val="24"/>
                <w:szCs w:val="24"/>
              </w:rPr>
              <w:t xml:space="preserve">1952 </w:t>
            </w:r>
            <w:r w:rsidRPr="006C2397">
              <w:rPr>
                <w:rFonts w:asciiTheme="minorHAnsi" w:hAnsiTheme="minorHAnsi" w:cstheme="minorHAnsi"/>
                <w:bCs/>
                <w:sz w:val="24"/>
                <w:szCs w:val="24"/>
              </w:rPr>
              <w:t>First Diagnostic and Statistical Manual (DSM I) developed – ADHD was referred to as Minimal Brain Dysfunction</w:t>
            </w:r>
          </w:p>
        </w:tc>
      </w:tr>
      <w:tr w:rsidR="006C2397" w14:paraId="70BD9ED9" w14:textId="77777777" w:rsidTr="006C2397">
        <w:tc>
          <w:tcPr>
            <w:tcW w:w="9350" w:type="dxa"/>
          </w:tcPr>
          <w:p w14:paraId="1024D9A1" w14:textId="5E4554F4" w:rsidR="006C2397" w:rsidRPr="006C2397" w:rsidRDefault="006C2397" w:rsidP="00123A83">
            <w:pPr>
              <w:spacing w:after="120"/>
              <w:rPr>
                <w:rFonts w:asciiTheme="minorHAnsi" w:hAnsiTheme="minorHAnsi" w:cstheme="minorHAnsi"/>
                <w:b/>
                <w:bCs/>
                <w:sz w:val="24"/>
                <w:szCs w:val="24"/>
              </w:rPr>
            </w:pPr>
            <w:r w:rsidRPr="006C2397">
              <w:rPr>
                <w:rFonts w:asciiTheme="minorHAnsi" w:hAnsiTheme="minorHAnsi" w:cstheme="minorHAnsi"/>
                <w:b/>
                <w:bCs/>
                <w:sz w:val="24"/>
                <w:szCs w:val="24"/>
              </w:rPr>
              <w:t xml:space="preserve">1967 </w:t>
            </w:r>
            <w:r w:rsidRPr="006C2397">
              <w:rPr>
                <w:rFonts w:asciiTheme="minorHAnsi" w:hAnsiTheme="minorHAnsi" w:cstheme="minorHAnsi"/>
                <w:bCs/>
                <w:sz w:val="24"/>
                <w:szCs w:val="24"/>
              </w:rPr>
              <w:t>Federal government funds (National Institute of Mental Health) first used for studying effect of stimulants on children with hyperactivity</w:t>
            </w:r>
          </w:p>
        </w:tc>
      </w:tr>
      <w:tr w:rsidR="006C2397" w14:paraId="75337B68" w14:textId="77777777" w:rsidTr="006C2397">
        <w:tc>
          <w:tcPr>
            <w:tcW w:w="9350" w:type="dxa"/>
          </w:tcPr>
          <w:p w14:paraId="34106D07" w14:textId="27FD4319" w:rsidR="006C2397" w:rsidRPr="006C2397" w:rsidRDefault="006C2397" w:rsidP="00123A83">
            <w:pPr>
              <w:spacing w:after="120"/>
              <w:rPr>
                <w:rFonts w:asciiTheme="minorHAnsi" w:hAnsiTheme="minorHAnsi" w:cstheme="minorHAnsi"/>
                <w:b/>
                <w:bCs/>
                <w:sz w:val="24"/>
                <w:szCs w:val="24"/>
              </w:rPr>
            </w:pPr>
            <w:r w:rsidRPr="006C2397">
              <w:rPr>
                <w:rFonts w:asciiTheme="minorHAnsi" w:hAnsiTheme="minorHAnsi" w:cstheme="minorHAnsi"/>
                <w:b/>
                <w:bCs/>
                <w:sz w:val="24"/>
                <w:szCs w:val="24"/>
              </w:rPr>
              <w:t xml:space="preserve">1968 </w:t>
            </w:r>
            <w:r w:rsidRPr="006C2397">
              <w:rPr>
                <w:rFonts w:asciiTheme="minorHAnsi" w:hAnsiTheme="minorHAnsi" w:cstheme="minorHAnsi"/>
                <w:bCs/>
                <w:sz w:val="24"/>
                <w:szCs w:val="24"/>
              </w:rPr>
              <w:t>DSM-II – Hyperkinetic Reaction of Childhood</w:t>
            </w:r>
          </w:p>
        </w:tc>
      </w:tr>
      <w:tr w:rsidR="007B75BB" w14:paraId="62AAB731" w14:textId="77777777" w:rsidTr="006C2397">
        <w:tc>
          <w:tcPr>
            <w:tcW w:w="9350" w:type="dxa"/>
          </w:tcPr>
          <w:p w14:paraId="4CB9EC11" w14:textId="77777777" w:rsidR="007B75BB" w:rsidRPr="007B75BB" w:rsidRDefault="007B75BB" w:rsidP="007B75BB">
            <w:pPr>
              <w:spacing w:after="120"/>
              <w:rPr>
                <w:rFonts w:asciiTheme="minorHAnsi" w:hAnsiTheme="minorHAnsi" w:cstheme="minorHAnsi"/>
                <w:b/>
                <w:bCs/>
                <w:sz w:val="24"/>
                <w:szCs w:val="24"/>
              </w:rPr>
            </w:pPr>
            <w:r w:rsidRPr="007B75BB">
              <w:rPr>
                <w:rFonts w:asciiTheme="minorHAnsi" w:hAnsiTheme="minorHAnsi" w:cstheme="minorHAnsi"/>
                <w:b/>
                <w:bCs/>
                <w:sz w:val="24"/>
                <w:szCs w:val="24"/>
              </w:rPr>
              <w:lastRenderedPageBreak/>
              <w:t xml:space="preserve">1980 </w:t>
            </w:r>
            <w:r w:rsidRPr="007B75BB">
              <w:rPr>
                <w:rFonts w:asciiTheme="minorHAnsi" w:hAnsiTheme="minorHAnsi" w:cstheme="minorHAnsi"/>
                <w:bCs/>
                <w:sz w:val="24"/>
                <w:szCs w:val="24"/>
              </w:rPr>
              <w:t>DSM-III – Attention Deficit Disorder with or without Hyperactivity</w:t>
            </w:r>
          </w:p>
          <w:p w14:paraId="416BE130" w14:textId="329A2DA0" w:rsidR="007B75BB" w:rsidRPr="006C2397" w:rsidRDefault="007B75BB" w:rsidP="00123A83">
            <w:pPr>
              <w:spacing w:after="120"/>
              <w:rPr>
                <w:rFonts w:asciiTheme="minorHAnsi" w:hAnsiTheme="minorHAnsi" w:cstheme="minorHAnsi"/>
                <w:b/>
                <w:bCs/>
                <w:sz w:val="24"/>
                <w:szCs w:val="24"/>
              </w:rPr>
            </w:pPr>
            <w:r w:rsidRPr="007B75BB">
              <w:rPr>
                <w:rFonts w:asciiTheme="minorHAnsi" w:hAnsiTheme="minorHAnsi" w:cstheme="minorHAnsi"/>
                <w:b/>
                <w:bCs/>
                <w:sz w:val="24"/>
                <w:szCs w:val="24"/>
              </w:rPr>
              <w:t xml:space="preserve">1987 </w:t>
            </w:r>
            <w:r w:rsidRPr="007B75BB">
              <w:rPr>
                <w:rFonts w:asciiTheme="minorHAnsi" w:hAnsiTheme="minorHAnsi" w:cstheme="minorHAnsi"/>
                <w:bCs/>
                <w:sz w:val="24"/>
                <w:szCs w:val="24"/>
              </w:rPr>
              <w:t>DSM-IIIR – Attention Deficit Hyperactivity Disorder, Undifferentiated Attention Deficit Disorder</w:t>
            </w:r>
          </w:p>
        </w:tc>
      </w:tr>
      <w:tr w:rsidR="007B75BB" w14:paraId="226A578C" w14:textId="77777777" w:rsidTr="006C2397">
        <w:tc>
          <w:tcPr>
            <w:tcW w:w="9350" w:type="dxa"/>
          </w:tcPr>
          <w:p w14:paraId="109AEC5D" w14:textId="294117F9" w:rsidR="007B75BB" w:rsidRPr="007B75BB" w:rsidRDefault="007B75BB" w:rsidP="007B75BB">
            <w:pPr>
              <w:spacing w:after="120"/>
              <w:rPr>
                <w:rFonts w:asciiTheme="minorHAnsi" w:hAnsiTheme="minorHAnsi" w:cstheme="minorHAnsi"/>
                <w:b/>
                <w:bCs/>
                <w:sz w:val="24"/>
                <w:szCs w:val="24"/>
              </w:rPr>
            </w:pPr>
            <w:r w:rsidRPr="007B75BB">
              <w:rPr>
                <w:rFonts w:asciiTheme="minorHAnsi" w:hAnsiTheme="minorHAnsi" w:cstheme="minorHAnsi"/>
                <w:b/>
                <w:bCs/>
                <w:sz w:val="24"/>
                <w:szCs w:val="24"/>
              </w:rPr>
              <w:t xml:space="preserve">1994 </w:t>
            </w:r>
            <w:r w:rsidRPr="007B75BB">
              <w:rPr>
                <w:rFonts w:asciiTheme="minorHAnsi" w:hAnsiTheme="minorHAnsi" w:cstheme="minorHAnsi"/>
                <w:bCs/>
                <w:sz w:val="24"/>
                <w:szCs w:val="24"/>
              </w:rPr>
              <w:t>DSM-IV / DSM-IV TR (text revision) – Attention Deficit Hyperactivity Disorder, Inattentive Type, Hyperactive Type, Combined Type</w:t>
            </w:r>
          </w:p>
        </w:tc>
      </w:tr>
      <w:tr w:rsidR="007B75BB" w14:paraId="2868C717" w14:textId="77777777" w:rsidTr="006C2397">
        <w:tc>
          <w:tcPr>
            <w:tcW w:w="9350" w:type="dxa"/>
          </w:tcPr>
          <w:p w14:paraId="08DD2F35" w14:textId="674A4DDA" w:rsidR="007B75BB" w:rsidRPr="007B75BB" w:rsidRDefault="007B75BB" w:rsidP="007B75BB">
            <w:pPr>
              <w:spacing w:after="120"/>
              <w:rPr>
                <w:rFonts w:asciiTheme="minorHAnsi" w:hAnsiTheme="minorHAnsi" w:cstheme="minorHAnsi"/>
                <w:b/>
                <w:bCs/>
                <w:sz w:val="24"/>
                <w:szCs w:val="24"/>
              </w:rPr>
            </w:pPr>
            <w:r w:rsidRPr="007B75BB">
              <w:rPr>
                <w:rFonts w:asciiTheme="minorHAnsi" w:hAnsiTheme="minorHAnsi" w:cstheme="minorHAnsi"/>
                <w:b/>
                <w:bCs/>
                <w:sz w:val="24"/>
                <w:szCs w:val="24"/>
              </w:rPr>
              <w:t xml:space="preserve">2013 </w:t>
            </w:r>
            <w:r w:rsidRPr="007B75BB">
              <w:rPr>
                <w:rFonts w:asciiTheme="minorHAnsi" w:hAnsiTheme="minorHAnsi" w:cstheme="minorHAnsi"/>
                <w:bCs/>
                <w:sz w:val="24"/>
                <w:szCs w:val="24"/>
              </w:rPr>
              <w:t>DSM-V – Attention Deficit Hyperactivity Disorder, Combined Presentation, Predominantly Inattentive Presentation, Predominantly Hyperactivity/Impulsivity Presentation</w:t>
            </w:r>
          </w:p>
        </w:tc>
      </w:tr>
      <w:bookmarkEnd w:id="6"/>
    </w:tbl>
    <w:p w14:paraId="513A4C20" w14:textId="77777777" w:rsidR="006C2397" w:rsidRPr="006C2397" w:rsidRDefault="006C2397" w:rsidP="006C2397">
      <w:pPr>
        <w:spacing w:after="120" w:line="240" w:lineRule="auto"/>
        <w:rPr>
          <w:rStyle w:val="Strong"/>
          <w:rFonts w:asciiTheme="minorHAnsi" w:hAnsiTheme="minorHAnsi" w:cstheme="minorHAnsi"/>
          <w:b w:val="0"/>
          <w:sz w:val="24"/>
          <w:szCs w:val="24"/>
        </w:rPr>
      </w:pPr>
    </w:p>
    <w:p w14:paraId="5065296F" w14:textId="1ABCF8A8" w:rsidR="00852F65" w:rsidRPr="008E7C3E" w:rsidRDefault="00166EF5" w:rsidP="00123A83">
      <w:pPr>
        <w:spacing w:after="120" w:line="240" w:lineRule="auto"/>
        <w:rPr>
          <w:rStyle w:val="Strong"/>
          <w:rFonts w:asciiTheme="minorHAnsi" w:hAnsiTheme="minorHAnsi" w:cstheme="minorHAnsi"/>
          <w:sz w:val="24"/>
          <w:szCs w:val="24"/>
        </w:rPr>
      </w:pPr>
      <w:r w:rsidRPr="008E7C3E">
        <w:rPr>
          <w:rStyle w:val="Strong"/>
          <w:rFonts w:asciiTheme="minorHAnsi" w:hAnsiTheme="minorHAnsi" w:cstheme="minorHAnsi"/>
          <w:b w:val="0"/>
          <w:bCs w:val="0"/>
          <w:sz w:val="24"/>
          <w:szCs w:val="24"/>
        </w:rPr>
        <w:t>C.</w:t>
      </w:r>
      <w:r w:rsidRPr="008E7C3E">
        <w:rPr>
          <w:rStyle w:val="Strong"/>
          <w:rFonts w:asciiTheme="minorHAnsi" w:hAnsiTheme="minorHAnsi" w:cstheme="minorHAnsi"/>
          <w:b w:val="0"/>
          <w:sz w:val="24"/>
          <w:szCs w:val="24"/>
        </w:rPr>
        <w:t xml:space="preserve">  </w:t>
      </w:r>
      <w:r w:rsidR="00852F65" w:rsidRPr="008E7C3E">
        <w:rPr>
          <w:rStyle w:val="Strong"/>
          <w:rFonts w:asciiTheme="minorHAnsi" w:hAnsiTheme="minorHAnsi" w:cstheme="minorHAnsi"/>
          <w:sz w:val="24"/>
          <w:szCs w:val="24"/>
        </w:rPr>
        <w:t xml:space="preserve">Core Characteristics </w:t>
      </w:r>
      <w:r w:rsidR="00BF069D" w:rsidRPr="008E7C3E">
        <w:rPr>
          <w:rStyle w:val="Strong"/>
          <w:rFonts w:asciiTheme="minorHAnsi" w:hAnsiTheme="minorHAnsi" w:cstheme="minorHAnsi"/>
          <w:sz w:val="24"/>
          <w:szCs w:val="24"/>
        </w:rPr>
        <w:t>/Diagnostic Criteria</w:t>
      </w:r>
    </w:p>
    <w:p w14:paraId="2476F1F0" w14:textId="69C59A12" w:rsidR="0018517A" w:rsidRPr="008E7C3E" w:rsidRDefault="00852F65" w:rsidP="00F03C6A">
      <w:pPr>
        <w:spacing w:after="120" w:line="240" w:lineRule="auto"/>
        <w:ind w:left="36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The Diagnostic and Statistical Manual of Mental Disorders - Fifth Edition (DSM-V) is </w:t>
      </w:r>
      <w:r w:rsidR="00F03C6A" w:rsidRPr="008E7C3E">
        <w:rPr>
          <w:rStyle w:val="Strong"/>
          <w:rFonts w:asciiTheme="minorHAnsi" w:hAnsiTheme="minorHAnsi" w:cstheme="minorHAnsi"/>
          <w:b w:val="0"/>
          <w:sz w:val="24"/>
          <w:szCs w:val="24"/>
        </w:rPr>
        <w:t xml:space="preserve">how </w:t>
      </w:r>
      <w:r w:rsidR="00B24FCD" w:rsidRPr="008E7C3E">
        <w:rPr>
          <w:rStyle w:val="Strong"/>
          <w:rFonts w:asciiTheme="minorHAnsi" w:hAnsiTheme="minorHAnsi" w:cstheme="minorHAnsi"/>
          <w:b w:val="0"/>
          <w:sz w:val="24"/>
          <w:szCs w:val="24"/>
        </w:rPr>
        <w:t xml:space="preserve"> </w:t>
      </w:r>
      <w:r w:rsidR="00F03C6A" w:rsidRPr="008E7C3E">
        <w:rPr>
          <w:rStyle w:val="Strong"/>
          <w:rFonts w:asciiTheme="minorHAnsi" w:hAnsiTheme="minorHAnsi" w:cstheme="minorHAnsi"/>
          <w:b w:val="0"/>
          <w:sz w:val="24"/>
          <w:szCs w:val="24"/>
        </w:rPr>
        <w:t>mental health diagnoses are made</w:t>
      </w:r>
      <w:r w:rsidRPr="008E7C3E">
        <w:rPr>
          <w:rStyle w:val="Strong"/>
          <w:rFonts w:asciiTheme="minorHAnsi" w:hAnsiTheme="minorHAnsi" w:cstheme="minorHAnsi"/>
          <w:b w:val="0"/>
          <w:sz w:val="24"/>
          <w:szCs w:val="24"/>
        </w:rPr>
        <w:t xml:space="preserve">. ADHD </w:t>
      </w:r>
      <w:r w:rsidR="00F03C6A" w:rsidRPr="008E7C3E">
        <w:rPr>
          <w:rStyle w:val="Strong"/>
          <w:rFonts w:asciiTheme="minorHAnsi" w:hAnsiTheme="minorHAnsi" w:cstheme="minorHAnsi"/>
          <w:b w:val="0"/>
          <w:sz w:val="24"/>
          <w:szCs w:val="24"/>
        </w:rPr>
        <w:t>has</w:t>
      </w:r>
      <w:r w:rsidRPr="008E7C3E">
        <w:rPr>
          <w:rStyle w:val="Strong"/>
          <w:rFonts w:asciiTheme="minorHAnsi" w:hAnsiTheme="minorHAnsi" w:cstheme="minorHAnsi"/>
          <w:b w:val="0"/>
          <w:sz w:val="24"/>
          <w:szCs w:val="24"/>
        </w:rPr>
        <w:t xml:space="preserve"> three types: inattentive type, hyperactive/impulsive type or combined type. A diagnosis is based on the symptoms that have </w:t>
      </w:r>
      <w:r w:rsidR="00F03C6A" w:rsidRPr="008E7C3E">
        <w:rPr>
          <w:rStyle w:val="Strong"/>
          <w:rFonts w:asciiTheme="minorHAnsi" w:hAnsiTheme="minorHAnsi" w:cstheme="minorHAnsi"/>
          <w:b w:val="0"/>
          <w:sz w:val="24"/>
          <w:szCs w:val="24"/>
        </w:rPr>
        <w:t xml:space="preserve">been present for at least the </w:t>
      </w:r>
      <w:r w:rsidRPr="008E7C3E">
        <w:rPr>
          <w:rStyle w:val="Strong"/>
          <w:rFonts w:asciiTheme="minorHAnsi" w:hAnsiTheme="minorHAnsi" w:cstheme="minorHAnsi"/>
          <w:b w:val="0"/>
          <w:sz w:val="24"/>
          <w:szCs w:val="24"/>
        </w:rPr>
        <w:t xml:space="preserve">past six months. </w:t>
      </w:r>
      <w:r w:rsidR="00F03C6A" w:rsidRPr="008E7C3E">
        <w:rPr>
          <w:rStyle w:val="Strong"/>
          <w:rFonts w:asciiTheme="minorHAnsi" w:hAnsiTheme="minorHAnsi" w:cstheme="minorHAnsi"/>
          <w:b w:val="0"/>
          <w:sz w:val="24"/>
          <w:szCs w:val="24"/>
        </w:rPr>
        <w:t>In the past the symptoms had to be present before the age of seven – that has now been changed to the age of 12.  In order to be diagnosed with ADHD, the individual must meet the following:</w:t>
      </w:r>
    </w:p>
    <w:p w14:paraId="184BC841" w14:textId="77777777" w:rsidR="00971E8D" w:rsidRDefault="00852F65" w:rsidP="00F03C6A">
      <w:pPr>
        <w:pStyle w:val="ListParagraph"/>
        <w:numPr>
          <w:ilvl w:val="0"/>
          <w:numId w:val="7"/>
        </w:numPr>
        <w:spacing w:after="12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A </w:t>
      </w:r>
      <w:r w:rsidRPr="008E7C3E">
        <w:rPr>
          <w:rStyle w:val="Strong"/>
          <w:rFonts w:asciiTheme="minorHAnsi" w:hAnsiTheme="minorHAnsi" w:cstheme="minorHAnsi"/>
          <w:sz w:val="24"/>
          <w:szCs w:val="24"/>
          <w:u w:val="single"/>
        </w:rPr>
        <w:t>persistent pattern</w:t>
      </w:r>
      <w:r w:rsidRPr="008E7C3E">
        <w:rPr>
          <w:rStyle w:val="Strong"/>
          <w:rFonts w:asciiTheme="minorHAnsi" w:hAnsiTheme="minorHAnsi" w:cstheme="minorHAnsi"/>
          <w:b w:val="0"/>
          <w:sz w:val="24"/>
          <w:szCs w:val="24"/>
        </w:rPr>
        <w:t xml:space="preserve"> of inattention and/or hyperactivity-impulsivity that interferes with functi</w:t>
      </w:r>
      <w:r w:rsidR="00F03C6A" w:rsidRPr="008E7C3E">
        <w:rPr>
          <w:rStyle w:val="Strong"/>
          <w:rFonts w:asciiTheme="minorHAnsi" w:hAnsiTheme="minorHAnsi" w:cstheme="minorHAnsi"/>
          <w:b w:val="0"/>
          <w:sz w:val="24"/>
          <w:szCs w:val="24"/>
        </w:rPr>
        <w:t xml:space="preserve">oning or development that meets either:  </w:t>
      </w:r>
    </w:p>
    <w:p w14:paraId="5470408C" w14:textId="06F5A1C5" w:rsidR="00F03C6A" w:rsidRPr="008E7C3E" w:rsidRDefault="00852F65" w:rsidP="00F03C6A">
      <w:pPr>
        <w:pStyle w:val="ListParagraph"/>
        <w:numPr>
          <w:ilvl w:val="0"/>
          <w:numId w:val="7"/>
        </w:numPr>
        <w:spacing w:after="12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Inattention: Six (or more) symptoms have </w:t>
      </w:r>
      <w:r w:rsidR="00F03C6A" w:rsidRPr="008E7C3E">
        <w:rPr>
          <w:rStyle w:val="Strong"/>
          <w:rFonts w:asciiTheme="minorHAnsi" w:hAnsiTheme="minorHAnsi" w:cstheme="minorHAnsi"/>
          <w:b w:val="0"/>
          <w:sz w:val="24"/>
          <w:szCs w:val="24"/>
        </w:rPr>
        <w:t>been present</w:t>
      </w:r>
      <w:r w:rsidRPr="008E7C3E">
        <w:rPr>
          <w:rStyle w:val="Strong"/>
          <w:rFonts w:asciiTheme="minorHAnsi" w:hAnsiTheme="minorHAnsi" w:cstheme="minorHAnsi"/>
          <w:b w:val="0"/>
          <w:sz w:val="24"/>
          <w:szCs w:val="24"/>
        </w:rPr>
        <w:t xml:space="preserve"> for at least 6 months to a degree that is</w:t>
      </w:r>
      <w:r w:rsidRPr="008E7C3E">
        <w:rPr>
          <w:rStyle w:val="Strong"/>
          <w:rFonts w:asciiTheme="minorHAnsi" w:hAnsiTheme="minorHAnsi" w:cstheme="minorHAnsi"/>
          <w:b w:val="0"/>
          <w:sz w:val="24"/>
          <w:szCs w:val="24"/>
          <w:u w:val="single"/>
        </w:rPr>
        <w:t xml:space="preserve"> </w:t>
      </w:r>
      <w:r w:rsidRPr="008E7C3E">
        <w:rPr>
          <w:rStyle w:val="Strong"/>
          <w:rFonts w:asciiTheme="minorHAnsi" w:hAnsiTheme="minorHAnsi" w:cstheme="minorHAnsi"/>
          <w:sz w:val="24"/>
          <w:szCs w:val="24"/>
          <w:u w:val="single"/>
        </w:rPr>
        <w:t>inconsistent with developmental level</w:t>
      </w:r>
      <w:r w:rsidRPr="008E7C3E">
        <w:rPr>
          <w:rStyle w:val="Strong"/>
          <w:rFonts w:asciiTheme="minorHAnsi" w:hAnsiTheme="minorHAnsi" w:cstheme="minorHAnsi"/>
          <w:b w:val="0"/>
          <w:sz w:val="24"/>
          <w:szCs w:val="24"/>
        </w:rPr>
        <w:t xml:space="preserve"> and that negatively impacts directly on social and academic/occupa</w:t>
      </w:r>
      <w:r w:rsidR="00F03C6A" w:rsidRPr="008E7C3E">
        <w:rPr>
          <w:rStyle w:val="Strong"/>
          <w:rFonts w:asciiTheme="minorHAnsi" w:hAnsiTheme="minorHAnsi" w:cstheme="minorHAnsi"/>
          <w:b w:val="0"/>
          <w:sz w:val="24"/>
          <w:szCs w:val="24"/>
        </w:rPr>
        <w:t xml:space="preserve">tional activities.  The symptoms are not due to </w:t>
      </w:r>
      <w:r w:rsidRPr="008E7C3E">
        <w:rPr>
          <w:rStyle w:val="Strong"/>
          <w:rFonts w:asciiTheme="minorHAnsi" w:hAnsiTheme="minorHAnsi" w:cstheme="minorHAnsi"/>
          <w:b w:val="0"/>
          <w:sz w:val="24"/>
          <w:szCs w:val="24"/>
        </w:rPr>
        <w:t xml:space="preserve">oppositional behavior, defiance, hostility, or failure to understand tasks or instructions. </w:t>
      </w:r>
      <w:r w:rsidR="00F03C6A" w:rsidRPr="008E7C3E">
        <w:rPr>
          <w:rStyle w:val="Strong"/>
          <w:rFonts w:asciiTheme="minorHAnsi" w:hAnsiTheme="minorHAnsi" w:cstheme="minorHAnsi"/>
          <w:b w:val="0"/>
          <w:sz w:val="24"/>
          <w:szCs w:val="24"/>
        </w:rPr>
        <w:t xml:space="preserve"> The key to the following symptoms is the word </w:t>
      </w:r>
      <w:r w:rsidR="00F03C6A" w:rsidRPr="008E7C3E">
        <w:rPr>
          <w:rStyle w:val="Strong"/>
          <w:rFonts w:asciiTheme="minorHAnsi" w:hAnsiTheme="minorHAnsi" w:cstheme="minorHAnsi"/>
          <w:sz w:val="24"/>
          <w:szCs w:val="24"/>
        </w:rPr>
        <w:t>OFTEN</w:t>
      </w:r>
      <w:r w:rsidR="00F03C6A" w:rsidRPr="008E7C3E">
        <w:rPr>
          <w:rStyle w:val="Strong"/>
          <w:rFonts w:asciiTheme="minorHAnsi" w:hAnsiTheme="minorHAnsi" w:cstheme="minorHAnsi"/>
          <w:b w:val="0"/>
          <w:sz w:val="24"/>
          <w:szCs w:val="24"/>
        </w:rPr>
        <w:t xml:space="preserve">.  </w:t>
      </w:r>
    </w:p>
    <w:p w14:paraId="57E9562D" w14:textId="2257376A" w:rsidR="00F03C6A" w:rsidRPr="008E7C3E" w:rsidRDefault="00AD1052" w:rsidP="00F03C6A">
      <w:pPr>
        <w:pStyle w:val="ListParagraph"/>
        <w:numPr>
          <w:ilvl w:val="1"/>
          <w:numId w:val="7"/>
        </w:numPr>
        <w:spacing w:after="120" w:line="240" w:lineRule="auto"/>
        <w:rPr>
          <w:rStyle w:val="Strong"/>
          <w:rFonts w:asciiTheme="minorHAnsi" w:hAnsiTheme="minorHAnsi" w:cstheme="minorHAnsi"/>
          <w:b w:val="0"/>
          <w:sz w:val="24"/>
          <w:szCs w:val="24"/>
        </w:rPr>
      </w:pPr>
      <w:r>
        <w:rPr>
          <w:rStyle w:val="Strong"/>
          <w:rFonts w:asciiTheme="minorHAnsi" w:hAnsiTheme="minorHAnsi" w:cstheme="minorHAnsi"/>
          <w:b w:val="0"/>
          <w:sz w:val="24"/>
          <w:szCs w:val="24"/>
        </w:rPr>
        <w:t>M</w:t>
      </w:r>
      <w:r w:rsidR="00852F65" w:rsidRPr="008E7C3E">
        <w:rPr>
          <w:rStyle w:val="Strong"/>
          <w:rFonts w:asciiTheme="minorHAnsi" w:hAnsiTheme="minorHAnsi" w:cstheme="minorHAnsi"/>
          <w:b w:val="0"/>
          <w:sz w:val="24"/>
          <w:szCs w:val="24"/>
        </w:rPr>
        <w:t>akes careless mistakes in schoolwork,</w:t>
      </w:r>
      <w:r w:rsidR="000970EF" w:rsidRPr="008E7C3E">
        <w:rPr>
          <w:rStyle w:val="Strong"/>
          <w:rFonts w:asciiTheme="minorHAnsi" w:hAnsiTheme="minorHAnsi" w:cstheme="minorHAnsi"/>
          <w:b w:val="0"/>
          <w:sz w:val="24"/>
          <w:szCs w:val="24"/>
        </w:rPr>
        <w:t xml:space="preserve"> </w:t>
      </w:r>
      <w:r w:rsidR="00852F65" w:rsidRPr="008E7C3E">
        <w:rPr>
          <w:rStyle w:val="Strong"/>
          <w:rFonts w:asciiTheme="minorHAnsi" w:hAnsiTheme="minorHAnsi" w:cstheme="minorHAnsi"/>
          <w:b w:val="0"/>
          <w:sz w:val="24"/>
          <w:szCs w:val="24"/>
        </w:rPr>
        <w:t>at work, or during other activities</w:t>
      </w:r>
      <w:r>
        <w:rPr>
          <w:rStyle w:val="Strong"/>
          <w:rFonts w:asciiTheme="minorHAnsi" w:hAnsiTheme="minorHAnsi" w:cstheme="minorHAnsi"/>
          <w:b w:val="0"/>
          <w:sz w:val="24"/>
          <w:szCs w:val="24"/>
        </w:rPr>
        <w:t xml:space="preserve"> due to inattention</w:t>
      </w:r>
      <w:r w:rsidR="00241A87" w:rsidRPr="008E7C3E">
        <w:rPr>
          <w:rStyle w:val="Strong"/>
          <w:rFonts w:asciiTheme="minorHAnsi" w:hAnsiTheme="minorHAnsi" w:cstheme="minorHAnsi"/>
          <w:b w:val="0"/>
          <w:sz w:val="24"/>
          <w:szCs w:val="24"/>
        </w:rPr>
        <w:t>;</w:t>
      </w:r>
      <w:r w:rsidR="00852F65" w:rsidRPr="008E7C3E">
        <w:rPr>
          <w:rStyle w:val="Strong"/>
          <w:rFonts w:asciiTheme="minorHAnsi" w:hAnsiTheme="minorHAnsi" w:cstheme="minorHAnsi"/>
          <w:b w:val="0"/>
          <w:sz w:val="24"/>
          <w:szCs w:val="24"/>
        </w:rPr>
        <w:t xml:space="preserve"> </w:t>
      </w:r>
    </w:p>
    <w:p w14:paraId="53DDF6E5" w14:textId="5B7171E3" w:rsidR="002A0754" w:rsidRPr="008E7C3E" w:rsidRDefault="00F03C6A" w:rsidP="002A0754">
      <w:pPr>
        <w:pStyle w:val="ListParagraph"/>
        <w:numPr>
          <w:ilvl w:val="1"/>
          <w:numId w:val="7"/>
        </w:numPr>
        <w:spacing w:after="12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Has</w:t>
      </w:r>
      <w:r w:rsidR="00852F65" w:rsidRPr="008E7C3E">
        <w:rPr>
          <w:rStyle w:val="Strong"/>
          <w:rFonts w:asciiTheme="minorHAnsi" w:hAnsiTheme="minorHAnsi" w:cstheme="minorHAnsi"/>
          <w:b w:val="0"/>
          <w:sz w:val="24"/>
          <w:szCs w:val="24"/>
        </w:rPr>
        <w:t xml:space="preserve"> difficulty </w:t>
      </w:r>
      <w:r w:rsidR="00AD1052">
        <w:rPr>
          <w:rStyle w:val="Strong"/>
          <w:rFonts w:asciiTheme="minorHAnsi" w:hAnsiTheme="minorHAnsi" w:cstheme="minorHAnsi"/>
          <w:b w:val="0"/>
          <w:sz w:val="24"/>
          <w:szCs w:val="24"/>
        </w:rPr>
        <w:t>maintaining</w:t>
      </w:r>
      <w:r w:rsidR="00852F65" w:rsidRPr="008E7C3E">
        <w:rPr>
          <w:rStyle w:val="Strong"/>
          <w:rFonts w:asciiTheme="minorHAnsi" w:hAnsiTheme="minorHAnsi" w:cstheme="minorHAnsi"/>
          <w:b w:val="0"/>
          <w:sz w:val="24"/>
          <w:szCs w:val="24"/>
        </w:rPr>
        <w:t xml:space="preserve"> attent</w:t>
      </w:r>
      <w:r w:rsidRPr="008E7C3E">
        <w:rPr>
          <w:rStyle w:val="Strong"/>
          <w:rFonts w:asciiTheme="minorHAnsi" w:hAnsiTheme="minorHAnsi" w:cstheme="minorHAnsi"/>
          <w:b w:val="0"/>
          <w:sz w:val="24"/>
          <w:szCs w:val="24"/>
        </w:rPr>
        <w:t>ion in tasks or play activities (as a note, children can often play video games for hours – this is due to ever changing game and not requiring sustained attention to one thing)</w:t>
      </w:r>
      <w:r w:rsidR="00241A87" w:rsidRPr="008E7C3E">
        <w:rPr>
          <w:rStyle w:val="Strong"/>
          <w:rFonts w:asciiTheme="minorHAnsi" w:hAnsiTheme="minorHAnsi" w:cstheme="minorHAnsi"/>
          <w:b w:val="0"/>
          <w:sz w:val="24"/>
          <w:szCs w:val="24"/>
        </w:rPr>
        <w:t>;</w:t>
      </w:r>
    </w:p>
    <w:p w14:paraId="470DFC87" w14:textId="456788BA" w:rsidR="002A0754" w:rsidRPr="008E7C3E" w:rsidRDefault="002A0754" w:rsidP="002A0754">
      <w:pPr>
        <w:pStyle w:val="ListParagraph"/>
        <w:numPr>
          <w:ilvl w:val="1"/>
          <w:numId w:val="7"/>
        </w:numPr>
        <w:spacing w:after="12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D</w:t>
      </w:r>
      <w:r w:rsidR="00852F65" w:rsidRPr="008E7C3E">
        <w:rPr>
          <w:rStyle w:val="Strong"/>
          <w:rFonts w:asciiTheme="minorHAnsi" w:hAnsiTheme="minorHAnsi" w:cstheme="minorHAnsi"/>
          <w:b w:val="0"/>
          <w:sz w:val="24"/>
          <w:szCs w:val="24"/>
        </w:rPr>
        <w:t xml:space="preserve">oes not seem to listen when spoken to directly </w:t>
      </w:r>
      <w:r w:rsidRPr="008E7C3E">
        <w:rPr>
          <w:rStyle w:val="Strong"/>
          <w:rFonts w:asciiTheme="minorHAnsi" w:hAnsiTheme="minorHAnsi" w:cstheme="minorHAnsi"/>
          <w:b w:val="0"/>
          <w:sz w:val="24"/>
          <w:szCs w:val="24"/>
        </w:rPr>
        <w:t>- not because they are ignoring but they are distracted</w:t>
      </w:r>
      <w:r w:rsidR="00241A87" w:rsidRPr="008E7C3E">
        <w:rPr>
          <w:rStyle w:val="Strong"/>
          <w:rFonts w:asciiTheme="minorHAnsi" w:hAnsiTheme="minorHAnsi" w:cstheme="minorHAnsi"/>
          <w:b w:val="0"/>
          <w:sz w:val="24"/>
          <w:szCs w:val="24"/>
        </w:rPr>
        <w:t>;</w:t>
      </w:r>
    </w:p>
    <w:p w14:paraId="5D94CC85" w14:textId="5A3343A5" w:rsidR="002A0754" w:rsidRPr="008E7C3E" w:rsidRDefault="002A0754" w:rsidP="002A0754">
      <w:pPr>
        <w:pStyle w:val="ListParagraph"/>
        <w:numPr>
          <w:ilvl w:val="1"/>
          <w:numId w:val="7"/>
        </w:numPr>
        <w:spacing w:after="12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D</w:t>
      </w:r>
      <w:r w:rsidR="00852F65" w:rsidRPr="008E7C3E">
        <w:rPr>
          <w:rStyle w:val="Strong"/>
          <w:rFonts w:asciiTheme="minorHAnsi" w:hAnsiTheme="minorHAnsi" w:cstheme="minorHAnsi"/>
          <w:b w:val="0"/>
          <w:sz w:val="24"/>
          <w:szCs w:val="24"/>
        </w:rPr>
        <w:t xml:space="preserve">oes not follow through on instructions and fails to finish schoolwork, chores, or duties in the workplace </w:t>
      </w:r>
      <w:r w:rsidRPr="008E7C3E">
        <w:rPr>
          <w:rStyle w:val="Strong"/>
          <w:rFonts w:asciiTheme="minorHAnsi" w:hAnsiTheme="minorHAnsi" w:cstheme="minorHAnsi"/>
          <w:b w:val="0"/>
          <w:sz w:val="24"/>
          <w:szCs w:val="24"/>
        </w:rPr>
        <w:t>due to losing focus or getting distracted</w:t>
      </w:r>
      <w:r w:rsidR="003806F9">
        <w:rPr>
          <w:rStyle w:val="Strong"/>
          <w:rFonts w:asciiTheme="minorHAnsi" w:hAnsiTheme="minorHAnsi" w:cstheme="minorHAnsi"/>
          <w:b w:val="0"/>
          <w:sz w:val="24"/>
          <w:szCs w:val="24"/>
        </w:rPr>
        <w:t xml:space="preserve"> not because of refusal</w:t>
      </w:r>
      <w:r w:rsidR="00241A87" w:rsidRPr="008E7C3E">
        <w:rPr>
          <w:rStyle w:val="Strong"/>
          <w:rFonts w:asciiTheme="minorHAnsi" w:hAnsiTheme="minorHAnsi" w:cstheme="minorHAnsi"/>
          <w:b w:val="0"/>
          <w:sz w:val="24"/>
          <w:szCs w:val="24"/>
        </w:rPr>
        <w:t>;</w:t>
      </w:r>
    </w:p>
    <w:p w14:paraId="3F8AFC9F" w14:textId="0FDE7390" w:rsidR="002A0754" w:rsidRPr="008E7C3E" w:rsidRDefault="002A0754" w:rsidP="002A0754">
      <w:pPr>
        <w:pStyle w:val="ListParagraph"/>
        <w:numPr>
          <w:ilvl w:val="1"/>
          <w:numId w:val="7"/>
        </w:numPr>
        <w:spacing w:after="12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H</w:t>
      </w:r>
      <w:r w:rsidR="00852F65" w:rsidRPr="008E7C3E">
        <w:rPr>
          <w:rStyle w:val="Strong"/>
          <w:rFonts w:asciiTheme="minorHAnsi" w:hAnsiTheme="minorHAnsi" w:cstheme="minorHAnsi"/>
          <w:b w:val="0"/>
          <w:sz w:val="24"/>
          <w:szCs w:val="24"/>
        </w:rPr>
        <w:t xml:space="preserve">as difficulty </w:t>
      </w:r>
      <w:r w:rsidR="003806F9">
        <w:rPr>
          <w:rStyle w:val="Strong"/>
          <w:rFonts w:asciiTheme="minorHAnsi" w:hAnsiTheme="minorHAnsi" w:cstheme="minorHAnsi"/>
          <w:b w:val="0"/>
          <w:sz w:val="24"/>
          <w:szCs w:val="24"/>
        </w:rPr>
        <w:t xml:space="preserve">with </w:t>
      </w:r>
      <w:r w:rsidR="00852F65" w:rsidRPr="008E7C3E">
        <w:rPr>
          <w:rStyle w:val="Strong"/>
          <w:rFonts w:asciiTheme="minorHAnsi" w:hAnsiTheme="minorHAnsi" w:cstheme="minorHAnsi"/>
          <w:b w:val="0"/>
          <w:sz w:val="24"/>
          <w:szCs w:val="24"/>
        </w:rPr>
        <w:t xml:space="preserve">organizing </w:t>
      </w:r>
    </w:p>
    <w:p w14:paraId="0CE8E261" w14:textId="00596355" w:rsidR="002A0754" w:rsidRPr="008E7C3E" w:rsidRDefault="002A0754" w:rsidP="002A0754">
      <w:pPr>
        <w:pStyle w:val="ListParagraph"/>
        <w:numPr>
          <w:ilvl w:val="1"/>
          <w:numId w:val="7"/>
        </w:numPr>
        <w:spacing w:after="12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A</w:t>
      </w:r>
      <w:r w:rsidR="00852F65" w:rsidRPr="008E7C3E">
        <w:rPr>
          <w:rStyle w:val="Strong"/>
          <w:rFonts w:asciiTheme="minorHAnsi" w:hAnsiTheme="minorHAnsi" w:cstheme="minorHAnsi"/>
          <w:b w:val="0"/>
          <w:sz w:val="24"/>
          <w:szCs w:val="24"/>
        </w:rPr>
        <w:t xml:space="preserve">voids, dislikes, or is </w:t>
      </w:r>
      <w:r w:rsidRPr="008E7C3E">
        <w:rPr>
          <w:rStyle w:val="Strong"/>
          <w:rFonts w:asciiTheme="minorHAnsi" w:hAnsiTheme="minorHAnsi" w:cstheme="minorHAnsi"/>
          <w:b w:val="0"/>
          <w:sz w:val="24"/>
          <w:szCs w:val="24"/>
        </w:rPr>
        <w:t>hesitant</w:t>
      </w:r>
      <w:r w:rsidR="00852F65" w:rsidRPr="008E7C3E">
        <w:rPr>
          <w:rStyle w:val="Strong"/>
          <w:rFonts w:asciiTheme="minorHAnsi" w:hAnsiTheme="minorHAnsi" w:cstheme="minorHAnsi"/>
          <w:b w:val="0"/>
          <w:sz w:val="24"/>
          <w:szCs w:val="24"/>
        </w:rPr>
        <w:t xml:space="preserve"> to </w:t>
      </w:r>
      <w:r w:rsidRPr="008E7C3E">
        <w:rPr>
          <w:rStyle w:val="Strong"/>
          <w:rFonts w:asciiTheme="minorHAnsi" w:hAnsiTheme="minorHAnsi" w:cstheme="minorHAnsi"/>
          <w:b w:val="0"/>
          <w:sz w:val="24"/>
          <w:szCs w:val="24"/>
        </w:rPr>
        <w:t>do activities</w:t>
      </w:r>
      <w:r w:rsidR="00852F65" w:rsidRPr="008E7C3E">
        <w:rPr>
          <w:rStyle w:val="Strong"/>
          <w:rFonts w:asciiTheme="minorHAnsi" w:hAnsiTheme="minorHAnsi" w:cstheme="minorHAnsi"/>
          <w:b w:val="0"/>
          <w:sz w:val="24"/>
          <w:szCs w:val="24"/>
        </w:rPr>
        <w:t xml:space="preserve"> </w:t>
      </w:r>
      <w:r w:rsidRPr="008E7C3E">
        <w:rPr>
          <w:rStyle w:val="Strong"/>
          <w:rFonts w:asciiTheme="minorHAnsi" w:hAnsiTheme="minorHAnsi" w:cstheme="minorHAnsi"/>
          <w:b w:val="0"/>
          <w:sz w:val="24"/>
          <w:szCs w:val="24"/>
        </w:rPr>
        <w:t>that take a lot of concentration</w:t>
      </w:r>
      <w:r w:rsidR="00852F65" w:rsidRPr="008E7C3E">
        <w:rPr>
          <w:rStyle w:val="Strong"/>
          <w:rFonts w:asciiTheme="minorHAnsi" w:hAnsiTheme="minorHAnsi" w:cstheme="minorHAnsi"/>
          <w:b w:val="0"/>
          <w:sz w:val="24"/>
          <w:szCs w:val="24"/>
        </w:rPr>
        <w:t xml:space="preserve"> (e.g., schoolwork o</w:t>
      </w:r>
      <w:r w:rsidRPr="008E7C3E">
        <w:rPr>
          <w:rStyle w:val="Strong"/>
          <w:rFonts w:asciiTheme="minorHAnsi" w:hAnsiTheme="minorHAnsi" w:cstheme="minorHAnsi"/>
          <w:b w:val="0"/>
          <w:sz w:val="24"/>
          <w:szCs w:val="24"/>
        </w:rPr>
        <w:t>r homework)</w:t>
      </w:r>
      <w:r w:rsidR="00241A87" w:rsidRPr="008E7C3E">
        <w:rPr>
          <w:rStyle w:val="Strong"/>
          <w:rFonts w:asciiTheme="minorHAnsi" w:hAnsiTheme="minorHAnsi" w:cstheme="minorHAnsi"/>
          <w:b w:val="0"/>
          <w:sz w:val="24"/>
          <w:szCs w:val="24"/>
        </w:rPr>
        <w:t>;</w:t>
      </w:r>
    </w:p>
    <w:p w14:paraId="022028B7" w14:textId="3D44D4F7" w:rsidR="002A0754" w:rsidRPr="008E7C3E" w:rsidRDefault="002A0754" w:rsidP="002A0754">
      <w:pPr>
        <w:pStyle w:val="ListParagraph"/>
        <w:numPr>
          <w:ilvl w:val="1"/>
          <w:numId w:val="7"/>
        </w:numPr>
        <w:spacing w:after="12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L</w:t>
      </w:r>
      <w:r w:rsidR="00852F65" w:rsidRPr="008E7C3E">
        <w:rPr>
          <w:rStyle w:val="Strong"/>
          <w:rFonts w:asciiTheme="minorHAnsi" w:hAnsiTheme="minorHAnsi" w:cstheme="minorHAnsi"/>
          <w:b w:val="0"/>
          <w:sz w:val="24"/>
          <w:szCs w:val="24"/>
        </w:rPr>
        <w:t>oses</w:t>
      </w:r>
      <w:r w:rsidRPr="008E7C3E">
        <w:rPr>
          <w:rStyle w:val="Strong"/>
          <w:rFonts w:asciiTheme="minorHAnsi" w:hAnsiTheme="minorHAnsi" w:cstheme="minorHAnsi"/>
          <w:b w:val="0"/>
          <w:sz w:val="24"/>
          <w:szCs w:val="24"/>
        </w:rPr>
        <w:t xml:space="preserve"> / misplaces</w:t>
      </w:r>
      <w:r w:rsidR="00852F65" w:rsidRPr="008E7C3E">
        <w:rPr>
          <w:rStyle w:val="Strong"/>
          <w:rFonts w:asciiTheme="minorHAnsi" w:hAnsiTheme="minorHAnsi" w:cstheme="minorHAnsi"/>
          <w:b w:val="0"/>
          <w:sz w:val="24"/>
          <w:szCs w:val="24"/>
        </w:rPr>
        <w:t xml:space="preserve"> things necessary for tasks or activities </w:t>
      </w:r>
    </w:p>
    <w:p w14:paraId="7829D4A4" w14:textId="47E31E97" w:rsidR="002A0754" w:rsidRPr="008E7C3E" w:rsidRDefault="002A0754" w:rsidP="002A0754">
      <w:pPr>
        <w:pStyle w:val="ListParagraph"/>
        <w:numPr>
          <w:ilvl w:val="1"/>
          <w:numId w:val="7"/>
        </w:numPr>
        <w:spacing w:after="12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lastRenderedPageBreak/>
        <w:t>E</w:t>
      </w:r>
      <w:r w:rsidR="00852F65" w:rsidRPr="008E7C3E">
        <w:rPr>
          <w:rStyle w:val="Strong"/>
          <w:rFonts w:asciiTheme="minorHAnsi" w:hAnsiTheme="minorHAnsi" w:cstheme="minorHAnsi"/>
          <w:b w:val="0"/>
          <w:sz w:val="24"/>
          <w:szCs w:val="24"/>
        </w:rPr>
        <w:t xml:space="preserve">asily distracted by </w:t>
      </w:r>
      <w:r w:rsidR="00893CEF" w:rsidRPr="008E7C3E">
        <w:rPr>
          <w:rStyle w:val="Strong"/>
          <w:rFonts w:asciiTheme="minorHAnsi" w:hAnsiTheme="minorHAnsi" w:cstheme="minorHAnsi"/>
          <w:b w:val="0"/>
          <w:sz w:val="24"/>
          <w:szCs w:val="24"/>
        </w:rPr>
        <w:t>unimportant</w:t>
      </w:r>
      <w:r w:rsidR="00852F65" w:rsidRPr="008E7C3E">
        <w:rPr>
          <w:rStyle w:val="Strong"/>
          <w:rFonts w:asciiTheme="minorHAnsi" w:hAnsiTheme="minorHAnsi" w:cstheme="minorHAnsi"/>
          <w:b w:val="0"/>
          <w:sz w:val="24"/>
          <w:szCs w:val="24"/>
        </w:rPr>
        <w:t xml:space="preserve"> </w:t>
      </w:r>
      <w:r w:rsidRPr="008E7C3E">
        <w:rPr>
          <w:rStyle w:val="Strong"/>
          <w:rFonts w:asciiTheme="minorHAnsi" w:hAnsiTheme="minorHAnsi" w:cstheme="minorHAnsi"/>
          <w:b w:val="0"/>
          <w:sz w:val="24"/>
          <w:szCs w:val="24"/>
        </w:rPr>
        <w:t>information or situations</w:t>
      </w:r>
      <w:r w:rsidR="00241A87" w:rsidRPr="008E7C3E">
        <w:rPr>
          <w:rStyle w:val="Strong"/>
          <w:rFonts w:asciiTheme="minorHAnsi" w:hAnsiTheme="minorHAnsi" w:cstheme="minorHAnsi"/>
          <w:b w:val="0"/>
          <w:sz w:val="24"/>
          <w:szCs w:val="24"/>
        </w:rPr>
        <w:t>;</w:t>
      </w:r>
    </w:p>
    <w:p w14:paraId="59924844" w14:textId="45AF0921" w:rsidR="00852F65" w:rsidRPr="008E7C3E" w:rsidRDefault="002A0754" w:rsidP="002A0754">
      <w:pPr>
        <w:pStyle w:val="ListParagraph"/>
        <w:numPr>
          <w:ilvl w:val="1"/>
          <w:numId w:val="7"/>
        </w:numPr>
        <w:spacing w:after="12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F</w:t>
      </w:r>
      <w:r w:rsidR="00852F65" w:rsidRPr="008E7C3E">
        <w:rPr>
          <w:rStyle w:val="Strong"/>
          <w:rFonts w:asciiTheme="minorHAnsi" w:hAnsiTheme="minorHAnsi" w:cstheme="minorHAnsi"/>
          <w:b w:val="0"/>
          <w:sz w:val="24"/>
          <w:szCs w:val="24"/>
        </w:rPr>
        <w:t>orgetful in daily activities (e.g., doing chores, running errands; for older adolescents, returning calls, paying bills, keeping appointments).</w:t>
      </w:r>
    </w:p>
    <w:p w14:paraId="1BE6A131" w14:textId="77777777" w:rsidR="00241A87" w:rsidRPr="008E7C3E" w:rsidRDefault="00241A87" w:rsidP="00241A87">
      <w:pPr>
        <w:pStyle w:val="ListParagraph"/>
        <w:numPr>
          <w:ilvl w:val="0"/>
          <w:numId w:val="7"/>
        </w:numPr>
        <w:spacing w:after="120" w:line="240" w:lineRule="auto"/>
        <w:rPr>
          <w:rStyle w:val="Strong"/>
          <w:rFonts w:asciiTheme="minorHAnsi" w:hAnsiTheme="minorHAnsi" w:cstheme="minorHAnsi"/>
          <w:b w:val="0"/>
          <w:sz w:val="24"/>
          <w:szCs w:val="24"/>
        </w:rPr>
      </w:pPr>
      <w:bookmarkStart w:id="7" w:name="_Hlk2511939"/>
      <w:r w:rsidRPr="008E7C3E">
        <w:rPr>
          <w:rStyle w:val="Strong"/>
          <w:rFonts w:asciiTheme="minorHAnsi" w:hAnsiTheme="minorHAnsi" w:cstheme="minorHAnsi"/>
          <w:b w:val="0"/>
          <w:sz w:val="24"/>
          <w:szCs w:val="24"/>
        </w:rPr>
        <w:t xml:space="preserve">For Hyperactivity and impulsivity </w:t>
      </w:r>
      <w:r w:rsidR="00852F65" w:rsidRPr="008E7C3E">
        <w:rPr>
          <w:rStyle w:val="Strong"/>
          <w:rFonts w:asciiTheme="minorHAnsi" w:hAnsiTheme="minorHAnsi" w:cstheme="minorHAnsi"/>
          <w:sz w:val="24"/>
          <w:szCs w:val="24"/>
        </w:rPr>
        <w:t>Often</w:t>
      </w:r>
      <w:r w:rsidRPr="008E7C3E">
        <w:rPr>
          <w:rStyle w:val="Strong"/>
          <w:rFonts w:asciiTheme="minorHAnsi" w:hAnsiTheme="minorHAnsi" w:cstheme="minorHAnsi"/>
          <w:b w:val="0"/>
          <w:sz w:val="24"/>
          <w:szCs w:val="24"/>
        </w:rPr>
        <w:t xml:space="preserve">: </w:t>
      </w:r>
    </w:p>
    <w:p w14:paraId="6217F172" w14:textId="2695D684" w:rsidR="00817C1E" w:rsidRPr="008E7C3E" w:rsidRDefault="00241A87" w:rsidP="00241A87">
      <w:pPr>
        <w:pStyle w:val="ListParagraph"/>
        <w:numPr>
          <w:ilvl w:val="1"/>
          <w:numId w:val="7"/>
        </w:numPr>
        <w:spacing w:after="12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F</w:t>
      </w:r>
      <w:r w:rsidR="00852F65" w:rsidRPr="008E7C3E">
        <w:rPr>
          <w:rStyle w:val="Strong"/>
          <w:rFonts w:asciiTheme="minorHAnsi" w:hAnsiTheme="minorHAnsi" w:cstheme="minorHAnsi"/>
          <w:b w:val="0"/>
          <w:sz w:val="24"/>
          <w:szCs w:val="24"/>
        </w:rPr>
        <w:t>idgets with or taps h</w:t>
      </w:r>
      <w:r w:rsidRPr="008E7C3E">
        <w:rPr>
          <w:rStyle w:val="Strong"/>
          <w:rFonts w:asciiTheme="minorHAnsi" w:hAnsiTheme="minorHAnsi" w:cstheme="minorHAnsi"/>
          <w:b w:val="0"/>
          <w:sz w:val="24"/>
          <w:szCs w:val="24"/>
        </w:rPr>
        <w:t>ands or feet</w:t>
      </w:r>
      <w:r w:rsidR="00CD6929">
        <w:rPr>
          <w:rStyle w:val="Strong"/>
          <w:rFonts w:asciiTheme="minorHAnsi" w:hAnsiTheme="minorHAnsi" w:cstheme="minorHAnsi"/>
          <w:b w:val="0"/>
          <w:sz w:val="24"/>
          <w:szCs w:val="24"/>
        </w:rPr>
        <w:t xml:space="preserve">, </w:t>
      </w:r>
      <w:r w:rsidRPr="008E7C3E">
        <w:rPr>
          <w:rStyle w:val="Strong"/>
          <w:rFonts w:asciiTheme="minorHAnsi" w:hAnsiTheme="minorHAnsi" w:cstheme="minorHAnsi"/>
          <w:b w:val="0"/>
          <w:sz w:val="24"/>
          <w:szCs w:val="24"/>
        </w:rPr>
        <w:t>squirms in seat</w:t>
      </w:r>
      <w:r w:rsidR="00CD6929">
        <w:rPr>
          <w:rStyle w:val="Strong"/>
          <w:rFonts w:asciiTheme="minorHAnsi" w:hAnsiTheme="minorHAnsi" w:cstheme="minorHAnsi"/>
          <w:b w:val="0"/>
          <w:sz w:val="24"/>
          <w:szCs w:val="24"/>
        </w:rPr>
        <w:t>, difficulty remaining seated;</w:t>
      </w:r>
    </w:p>
    <w:p w14:paraId="18B792DA" w14:textId="608A45FA" w:rsidR="00817C1E" w:rsidRPr="008E7C3E" w:rsidRDefault="00241A87" w:rsidP="009A48B1">
      <w:pPr>
        <w:pStyle w:val="ListParagraph"/>
        <w:numPr>
          <w:ilvl w:val="0"/>
          <w:numId w:val="9"/>
        </w:numPr>
        <w:spacing w:after="120" w:line="240" w:lineRule="auto"/>
        <w:ind w:left="144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R</w:t>
      </w:r>
      <w:r w:rsidR="00852F65" w:rsidRPr="008E7C3E">
        <w:rPr>
          <w:rStyle w:val="Strong"/>
          <w:rFonts w:asciiTheme="minorHAnsi" w:hAnsiTheme="minorHAnsi" w:cstheme="minorHAnsi"/>
          <w:b w:val="0"/>
          <w:sz w:val="24"/>
          <w:szCs w:val="24"/>
        </w:rPr>
        <w:t>uns about or climbs in situations w</w:t>
      </w:r>
      <w:r w:rsidRPr="008E7C3E">
        <w:rPr>
          <w:rStyle w:val="Strong"/>
          <w:rFonts w:asciiTheme="minorHAnsi" w:hAnsiTheme="minorHAnsi" w:cstheme="minorHAnsi"/>
          <w:b w:val="0"/>
          <w:sz w:val="24"/>
          <w:szCs w:val="24"/>
        </w:rPr>
        <w:t>here it is inappropriate.</w:t>
      </w:r>
      <w:r w:rsidR="00852F65" w:rsidRPr="008E7C3E">
        <w:rPr>
          <w:rStyle w:val="Strong"/>
          <w:rFonts w:asciiTheme="minorHAnsi" w:hAnsiTheme="minorHAnsi" w:cstheme="minorHAnsi"/>
          <w:b w:val="0"/>
          <w:sz w:val="24"/>
          <w:szCs w:val="24"/>
        </w:rPr>
        <w:t xml:space="preserve"> In adolescents or adults, may be feelin</w:t>
      </w:r>
      <w:r w:rsidRPr="008E7C3E">
        <w:rPr>
          <w:rStyle w:val="Strong"/>
          <w:rFonts w:asciiTheme="minorHAnsi" w:hAnsiTheme="minorHAnsi" w:cstheme="minorHAnsi"/>
          <w:b w:val="0"/>
          <w:sz w:val="24"/>
          <w:szCs w:val="24"/>
        </w:rPr>
        <w:t>g restless;</w:t>
      </w:r>
    </w:p>
    <w:p w14:paraId="4183FCF6" w14:textId="4AB98BA2" w:rsidR="00817C1E" w:rsidRPr="008E7C3E" w:rsidRDefault="00241A87" w:rsidP="009A48B1">
      <w:pPr>
        <w:pStyle w:val="ListParagraph"/>
        <w:numPr>
          <w:ilvl w:val="0"/>
          <w:numId w:val="9"/>
        </w:numPr>
        <w:spacing w:after="120" w:line="240" w:lineRule="auto"/>
        <w:ind w:left="144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U</w:t>
      </w:r>
      <w:r w:rsidR="00852F65" w:rsidRPr="008E7C3E">
        <w:rPr>
          <w:rStyle w:val="Strong"/>
          <w:rFonts w:asciiTheme="minorHAnsi" w:hAnsiTheme="minorHAnsi" w:cstheme="minorHAnsi"/>
          <w:b w:val="0"/>
          <w:sz w:val="24"/>
          <w:szCs w:val="24"/>
        </w:rPr>
        <w:t xml:space="preserve">nable to play or </w:t>
      </w:r>
      <w:r w:rsidR="00CD6929">
        <w:rPr>
          <w:rStyle w:val="Strong"/>
          <w:rFonts w:asciiTheme="minorHAnsi" w:hAnsiTheme="minorHAnsi" w:cstheme="minorHAnsi"/>
          <w:b w:val="0"/>
          <w:sz w:val="24"/>
          <w:szCs w:val="24"/>
        </w:rPr>
        <w:t xml:space="preserve">do </w:t>
      </w:r>
      <w:r w:rsidRPr="008E7C3E">
        <w:rPr>
          <w:rStyle w:val="Strong"/>
          <w:rFonts w:asciiTheme="minorHAnsi" w:hAnsiTheme="minorHAnsi" w:cstheme="minorHAnsi"/>
          <w:b w:val="0"/>
          <w:sz w:val="24"/>
          <w:szCs w:val="24"/>
        </w:rPr>
        <w:t>activities quietly;</w:t>
      </w:r>
    </w:p>
    <w:p w14:paraId="2F99E9F1" w14:textId="6375A9D1" w:rsidR="00817C1E" w:rsidRPr="008E7C3E" w:rsidRDefault="00241A87" w:rsidP="009A48B1">
      <w:pPr>
        <w:pStyle w:val="ListParagraph"/>
        <w:numPr>
          <w:ilvl w:val="0"/>
          <w:numId w:val="9"/>
        </w:numPr>
        <w:spacing w:after="120" w:line="240" w:lineRule="auto"/>
        <w:ind w:left="144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“O</w:t>
      </w:r>
      <w:r w:rsidR="00852F65" w:rsidRPr="008E7C3E">
        <w:rPr>
          <w:rStyle w:val="Strong"/>
          <w:rFonts w:asciiTheme="minorHAnsi" w:hAnsiTheme="minorHAnsi" w:cstheme="minorHAnsi"/>
          <w:b w:val="0"/>
          <w:sz w:val="24"/>
          <w:szCs w:val="24"/>
        </w:rPr>
        <w:t>n the go,” a</w:t>
      </w:r>
      <w:r w:rsidRPr="008E7C3E">
        <w:rPr>
          <w:rStyle w:val="Strong"/>
          <w:rFonts w:asciiTheme="minorHAnsi" w:hAnsiTheme="minorHAnsi" w:cstheme="minorHAnsi"/>
          <w:b w:val="0"/>
          <w:sz w:val="24"/>
          <w:szCs w:val="24"/>
        </w:rPr>
        <w:t>cting as if “driven by a motor”.  Can appear restless or difficult to keep up with;</w:t>
      </w:r>
    </w:p>
    <w:p w14:paraId="068E8173" w14:textId="5B37642C" w:rsidR="00817C1E" w:rsidRPr="008E7C3E" w:rsidRDefault="00241A87" w:rsidP="009A48B1">
      <w:pPr>
        <w:pStyle w:val="ListParagraph"/>
        <w:numPr>
          <w:ilvl w:val="0"/>
          <w:numId w:val="9"/>
        </w:numPr>
        <w:spacing w:after="120" w:line="240" w:lineRule="auto"/>
        <w:ind w:left="144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Talks excessively;</w:t>
      </w:r>
    </w:p>
    <w:p w14:paraId="7D1CF093" w14:textId="251BBDC9" w:rsidR="00817C1E" w:rsidRPr="008E7C3E" w:rsidRDefault="00241A87" w:rsidP="009A48B1">
      <w:pPr>
        <w:pStyle w:val="ListParagraph"/>
        <w:numPr>
          <w:ilvl w:val="0"/>
          <w:numId w:val="9"/>
        </w:numPr>
        <w:spacing w:after="120" w:line="240" w:lineRule="auto"/>
        <w:ind w:left="144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B</w:t>
      </w:r>
      <w:r w:rsidR="00852F65" w:rsidRPr="008E7C3E">
        <w:rPr>
          <w:rStyle w:val="Strong"/>
          <w:rFonts w:asciiTheme="minorHAnsi" w:hAnsiTheme="minorHAnsi" w:cstheme="minorHAnsi"/>
          <w:b w:val="0"/>
          <w:sz w:val="24"/>
          <w:szCs w:val="24"/>
        </w:rPr>
        <w:t>lurts out an answer before a ques</w:t>
      </w:r>
      <w:r w:rsidRPr="008E7C3E">
        <w:rPr>
          <w:rStyle w:val="Strong"/>
          <w:rFonts w:asciiTheme="minorHAnsi" w:hAnsiTheme="minorHAnsi" w:cstheme="minorHAnsi"/>
          <w:b w:val="0"/>
          <w:sz w:val="24"/>
          <w:szCs w:val="24"/>
        </w:rPr>
        <w:t>tion has been completed.  C</w:t>
      </w:r>
      <w:r w:rsidR="00852F65" w:rsidRPr="008E7C3E">
        <w:rPr>
          <w:rStyle w:val="Strong"/>
          <w:rFonts w:asciiTheme="minorHAnsi" w:hAnsiTheme="minorHAnsi" w:cstheme="minorHAnsi"/>
          <w:b w:val="0"/>
          <w:sz w:val="24"/>
          <w:szCs w:val="24"/>
        </w:rPr>
        <w:t>ompletes people’s</w:t>
      </w:r>
      <w:r w:rsidR="000A4DBC" w:rsidRPr="008E7C3E">
        <w:rPr>
          <w:rStyle w:val="Strong"/>
          <w:rFonts w:asciiTheme="minorHAnsi" w:hAnsiTheme="minorHAnsi" w:cstheme="minorHAnsi"/>
          <w:b w:val="0"/>
          <w:sz w:val="24"/>
          <w:szCs w:val="24"/>
        </w:rPr>
        <w:t xml:space="preserve"> </w:t>
      </w:r>
      <w:r w:rsidR="00852F65" w:rsidRPr="008E7C3E">
        <w:rPr>
          <w:rStyle w:val="Strong"/>
          <w:rFonts w:asciiTheme="minorHAnsi" w:hAnsiTheme="minorHAnsi" w:cstheme="minorHAnsi"/>
          <w:b w:val="0"/>
          <w:sz w:val="24"/>
          <w:szCs w:val="24"/>
        </w:rPr>
        <w:t>sentences; cannot</w:t>
      </w:r>
      <w:r w:rsidRPr="008E7C3E">
        <w:rPr>
          <w:rStyle w:val="Strong"/>
          <w:rFonts w:asciiTheme="minorHAnsi" w:hAnsiTheme="minorHAnsi" w:cstheme="minorHAnsi"/>
          <w:b w:val="0"/>
          <w:sz w:val="24"/>
          <w:szCs w:val="24"/>
        </w:rPr>
        <w:t xml:space="preserve"> wait for turn in </w:t>
      </w:r>
      <w:r w:rsidR="002A35C0">
        <w:rPr>
          <w:rStyle w:val="Strong"/>
          <w:rFonts w:asciiTheme="minorHAnsi" w:hAnsiTheme="minorHAnsi" w:cstheme="minorHAnsi"/>
          <w:b w:val="0"/>
          <w:sz w:val="24"/>
          <w:szCs w:val="24"/>
        </w:rPr>
        <w:t>conversations or activities</w:t>
      </w:r>
      <w:r w:rsidRPr="008E7C3E">
        <w:rPr>
          <w:rStyle w:val="Strong"/>
          <w:rFonts w:asciiTheme="minorHAnsi" w:hAnsiTheme="minorHAnsi" w:cstheme="minorHAnsi"/>
          <w:b w:val="0"/>
          <w:sz w:val="24"/>
          <w:szCs w:val="24"/>
        </w:rPr>
        <w:t>;</w:t>
      </w:r>
    </w:p>
    <w:p w14:paraId="52A7E0A1" w14:textId="344C945F" w:rsidR="00817C1E" w:rsidRPr="008E7C3E" w:rsidRDefault="00241A87" w:rsidP="009A48B1">
      <w:pPr>
        <w:pStyle w:val="ListParagraph"/>
        <w:numPr>
          <w:ilvl w:val="0"/>
          <w:numId w:val="9"/>
        </w:numPr>
        <w:spacing w:after="120" w:line="240" w:lineRule="auto"/>
        <w:ind w:left="144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I</w:t>
      </w:r>
      <w:r w:rsidR="00852F65" w:rsidRPr="008E7C3E">
        <w:rPr>
          <w:rStyle w:val="Strong"/>
          <w:rFonts w:asciiTheme="minorHAnsi" w:hAnsiTheme="minorHAnsi" w:cstheme="minorHAnsi"/>
          <w:b w:val="0"/>
          <w:sz w:val="24"/>
          <w:szCs w:val="24"/>
        </w:rPr>
        <w:t>nterrupt</w:t>
      </w:r>
      <w:r w:rsidRPr="008E7C3E">
        <w:rPr>
          <w:rStyle w:val="Strong"/>
          <w:rFonts w:asciiTheme="minorHAnsi" w:hAnsiTheme="minorHAnsi" w:cstheme="minorHAnsi"/>
          <w:b w:val="0"/>
          <w:sz w:val="24"/>
          <w:szCs w:val="24"/>
        </w:rPr>
        <w:t>s or intrudes on others. B</w:t>
      </w:r>
      <w:r w:rsidR="00852F65" w:rsidRPr="008E7C3E">
        <w:rPr>
          <w:rStyle w:val="Strong"/>
          <w:rFonts w:asciiTheme="minorHAnsi" w:hAnsiTheme="minorHAnsi" w:cstheme="minorHAnsi"/>
          <w:b w:val="0"/>
          <w:sz w:val="24"/>
          <w:szCs w:val="24"/>
        </w:rPr>
        <w:t>utts into conversations, games, or activities; may</w:t>
      </w:r>
      <w:r w:rsidR="000A4DBC" w:rsidRPr="008E7C3E">
        <w:rPr>
          <w:rStyle w:val="Strong"/>
          <w:rFonts w:asciiTheme="minorHAnsi" w:hAnsiTheme="minorHAnsi" w:cstheme="minorHAnsi"/>
          <w:b w:val="0"/>
          <w:sz w:val="24"/>
          <w:szCs w:val="24"/>
        </w:rPr>
        <w:t xml:space="preserve"> </w:t>
      </w:r>
      <w:r w:rsidR="00852F65" w:rsidRPr="008E7C3E">
        <w:rPr>
          <w:rStyle w:val="Strong"/>
          <w:rFonts w:asciiTheme="minorHAnsi" w:hAnsiTheme="minorHAnsi" w:cstheme="minorHAnsi"/>
          <w:b w:val="0"/>
          <w:sz w:val="24"/>
          <w:szCs w:val="24"/>
        </w:rPr>
        <w:t>start using other people’s things without asking or receiving permission; for adolescents</w:t>
      </w:r>
      <w:r w:rsidR="000A4DBC" w:rsidRPr="008E7C3E">
        <w:rPr>
          <w:rStyle w:val="Strong"/>
          <w:rFonts w:asciiTheme="minorHAnsi" w:hAnsiTheme="minorHAnsi" w:cstheme="minorHAnsi"/>
          <w:b w:val="0"/>
          <w:sz w:val="24"/>
          <w:szCs w:val="24"/>
        </w:rPr>
        <w:t xml:space="preserve">, </w:t>
      </w:r>
      <w:r w:rsidR="00852F65" w:rsidRPr="008E7C3E">
        <w:rPr>
          <w:rStyle w:val="Strong"/>
          <w:rFonts w:asciiTheme="minorHAnsi" w:hAnsiTheme="minorHAnsi" w:cstheme="minorHAnsi"/>
          <w:b w:val="0"/>
          <w:sz w:val="24"/>
          <w:szCs w:val="24"/>
        </w:rPr>
        <w:t>may intrude into or t</w:t>
      </w:r>
      <w:r w:rsidRPr="008E7C3E">
        <w:rPr>
          <w:rStyle w:val="Strong"/>
          <w:rFonts w:asciiTheme="minorHAnsi" w:hAnsiTheme="minorHAnsi" w:cstheme="minorHAnsi"/>
          <w:b w:val="0"/>
          <w:sz w:val="24"/>
          <w:szCs w:val="24"/>
        </w:rPr>
        <w:t>ake over what others are doing;</w:t>
      </w:r>
    </w:p>
    <w:bookmarkEnd w:id="7"/>
    <w:p w14:paraId="375FD8B0" w14:textId="189BFC31" w:rsidR="00852F65" w:rsidRPr="00AF4D21" w:rsidRDefault="00852F65" w:rsidP="00AF4D21">
      <w:pPr>
        <w:pStyle w:val="ListParagraph"/>
        <w:numPr>
          <w:ilvl w:val="1"/>
          <w:numId w:val="9"/>
        </w:numPr>
        <w:spacing w:after="12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Several symptoms </w:t>
      </w:r>
      <w:r w:rsidR="00241A87" w:rsidRPr="008E7C3E">
        <w:rPr>
          <w:rStyle w:val="Strong"/>
          <w:rFonts w:asciiTheme="minorHAnsi" w:hAnsiTheme="minorHAnsi" w:cstheme="minorHAnsi"/>
          <w:b w:val="0"/>
          <w:sz w:val="24"/>
          <w:szCs w:val="24"/>
        </w:rPr>
        <w:t xml:space="preserve">of either </w:t>
      </w:r>
      <w:r w:rsidRPr="008E7C3E">
        <w:rPr>
          <w:rStyle w:val="Strong"/>
          <w:rFonts w:asciiTheme="minorHAnsi" w:hAnsiTheme="minorHAnsi" w:cstheme="minorHAnsi"/>
          <w:b w:val="0"/>
          <w:sz w:val="24"/>
          <w:szCs w:val="24"/>
        </w:rPr>
        <w:t>were present prior to age 12 years</w:t>
      </w:r>
      <w:r w:rsidR="00241A87" w:rsidRPr="008E7C3E">
        <w:rPr>
          <w:rStyle w:val="Strong"/>
          <w:rFonts w:asciiTheme="minorHAnsi" w:hAnsiTheme="minorHAnsi" w:cstheme="minorHAnsi"/>
          <w:b w:val="0"/>
          <w:sz w:val="24"/>
          <w:szCs w:val="24"/>
        </w:rPr>
        <w:t xml:space="preserve">, are present in </w:t>
      </w:r>
      <w:r w:rsidR="00241A87" w:rsidRPr="00AF4D21">
        <w:rPr>
          <w:rStyle w:val="Strong"/>
          <w:rFonts w:asciiTheme="minorHAnsi" w:hAnsiTheme="minorHAnsi" w:cstheme="minorHAnsi"/>
          <w:sz w:val="24"/>
          <w:szCs w:val="24"/>
        </w:rPr>
        <w:t>at least</w:t>
      </w:r>
      <w:r w:rsidR="00241A87" w:rsidRPr="008E7C3E">
        <w:rPr>
          <w:rStyle w:val="Strong"/>
          <w:rFonts w:asciiTheme="minorHAnsi" w:hAnsiTheme="minorHAnsi" w:cstheme="minorHAnsi"/>
          <w:b w:val="0"/>
          <w:sz w:val="24"/>
          <w:szCs w:val="24"/>
        </w:rPr>
        <w:t xml:space="preserve"> two settings (home, school, work, with friends or other activities)</w:t>
      </w:r>
      <w:r w:rsidR="000C4A1A" w:rsidRPr="008E7C3E">
        <w:rPr>
          <w:rStyle w:val="Strong"/>
          <w:rFonts w:asciiTheme="minorHAnsi" w:hAnsiTheme="minorHAnsi" w:cstheme="minorHAnsi"/>
          <w:b w:val="0"/>
          <w:sz w:val="24"/>
          <w:szCs w:val="24"/>
        </w:rPr>
        <w:t xml:space="preserve">, </w:t>
      </w:r>
      <w:r w:rsidR="00241A87" w:rsidRPr="008E7C3E">
        <w:rPr>
          <w:rStyle w:val="Strong"/>
          <w:rFonts w:asciiTheme="minorHAnsi" w:hAnsiTheme="minorHAnsi" w:cstheme="minorHAnsi"/>
          <w:b w:val="0"/>
          <w:sz w:val="24"/>
          <w:szCs w:val="24"/>
        </w:rPr>
        <w:t>interfere in soc</w:t>
      </w:r>
      <w:r w:rsidR="000C4A1A" w:rsidRPr="008E7C3E">
        <w:rPr>
          <w:rStyle w:val="Strong"/>
          <w:rFonts w:asciiTheme="minorHAnsi" w:hAnsiTheme="minorHAnsi" w:cstheme="minorHAnsi"/>
          <w:b w:val="0"/>
          <w:sz w:val="24"/>
          <w:szCs w:val="24"/>
        </w:rPr>
        <w:t>ial, school or work functioning and are not better explained by another disorder or condition. Types:</w:t>
      </w:r>
      <w:r w:rsidR="00AF4D21">
        <w:rPr>
          <w:rStyle w:val="Strong"/>
          <w:rFonts w:asciiTheme="minorHAnsi" w:hAnsiTheme="minorHAnsi" w:cstheme="minorHAnsi"/>
          <w:b w:val="0"/>
          <w:sz w:val="24"/>
          <w:szCs w:val="24"/>
        </w:rPr>
        <w:t xml:space="preserve"> Combined, Inattentive, Hyperactive/Impulsive. </w:t>
      </w:r>
      <w:r w:rsidR="00517863" w:rsidRPr="00AF4D21">
        <w:rPr>
          <w:rStyle w:val="Strong"/>
          <w:rFonts w:asciiTheme="minorHAnsi" w:hAnsiTheme="minorHAnsi" w:cstheme="minorHAnsi"/>
          <w:sz w:val="24"/>
          <w:szCs w:val="24"/>
        </w:rPr>
        <w:t>Any</w:t>
      </w:r>
      <w:r w:rsidR="00517863" w:rsidRPr="00AF4D21">
        <w:rPr>
          <w:rStyle w:val="Strong"/>
          <w:rFonts w:asciiTheme="minorHAnsi" w:hAnsiTheme="minorHAnsi" w:cstheme="minorHAnsi"/>
          <w:b w:val="0"/>
          <w:sz w:val="24"/>
          <w:szCs w:val="24"/>
        </w:rPr>
        <w:t xml:space="preserve"> of the types c</w:t>
      </w:r>
      <w:r w:rsidRPr="00AF4D21">
        <w:rPr>
          <w:rStyle w:val="Strong"/>
          <w:rFonts w:asciiTheme="minorHAnsi" w:hAnsiTheme="minorHAnsi" w:cstheme="minorHAnsi"/>
          <w:b w:val="0"/>
          <w:sz w:val="24"/>
          <w:szCs w:val="24"/>
        </w:rPr>
        <w:t xml:space="preserve">an be </w:t>
      </w:r>
      <w:r w:rsidR="00517863" w:rsidRPr="00AF4D21">
        <w:rPr>
          <w:rStyle w:val="Strong"/>
          <w:rFonts w:asciiTheme="minorHAnsi" w:hAnsiTheme="minorHAnsi" w:cstheme="minorHAnsi"/>
          <w:b w:val="0"/>
          <w:sz w:val="24"/>
          <w:szCs w:val="24"/>
        </w:rPr>
        <w:t>m</w:t>
      </w:r>
      <w:r w:rsidRPr="00AF4D21">
        <w:rPr>
          <w:rStyle w:val="Strong"/>
          <w:rFonts w:asciiTheme="minorHAnsi" w:hAnsiTheme="minorHAnsi" w:cstheme="minorHAnsi"/>
          <w:b w:val="0"/>
          <w:sz w:val="24"/>
          <w:szCs w:val="24"/>
        </w:rPr>
        <w:t xml:space="preserve">ild, </w:t>
      </w:r>
      <w:r w:rsidR="00517863" w:rsidRPr="00AF4D21">
        <w:rPr>
          <w:rStyle w:val="Strong"/>
          <w:rFonts w:asciiTheme="minorHAnsi" w:hAnsiTheme="minorHAnsi" w:cstheme="minorHAnsi"/>
          <w:b w:val="0"/>
          <w:sz w:val="24"/>
          <w:szCs w:val="24"/>
        </w:rPr>
        <w:t>m</w:t>
      </w:r>
      <w:r w:rsidRPr="00AF4D21">
        <w:rPr>
          <w:rStyle w:val="Strong"/>
          <w:rFonts w:asciiTheme="minorHAnsi" w:hAnsiTheme="minorHAnsi" w:cstheme="minorHAnsi"/>
          <w:b w:val="0"/>
          <w:sz w:val="24"/>
          <w:szCs w:val="24"/>
        </w:rPr>
        <w:t xml:space="preserve">oderate or </w:t>
      </w:r>
      <w:r w:rsidR="00517863" w:rsidRPr="00AF4D21">
        <w:rPr>
          <w:rStyle w:val="Strong"/>
          <w:rFonts w:asciiTheme="minorHAnsi" w:hAnsiTheme="minorHAnsi" w:cstheme="minorHAnsi"/>
          <w:b w:val="0"/>
          <w:sz w:val="24"/>
          <w:szCs w:val="24"/>
        </w:rPr>
        <w:t>s</w:t>
      </w:r>
      <w:r w:rsidRPr="00AF4D21">
        <w:rPr>
          <w:rStyle w:val="Strong"/>
          <w:rFonts w:asciiTheme="minorHAnsi" w:hAnsiTheme="minorHAnsi" w:cstheme="minorHAnsi"/>
          <w:b w:val="0"/>
          <w:sz w:val="24"/>
          <w:szCs w:val="24"/>
        </w:rPr>
        <w:t xml:space="preserve">evere </w:t>
      </w:r>
      <w:bookmarkStart w:id="8" w:name="Pg11"/>
      <w:bookmarkEnd w:id="8"/>
    </w:p>
    <w:p w14:paraId="51A90D5B" w14:textId="78E13356" w:rsidR="00E3067B" w:rsidRPr="008E7C3E" w:rsidRDefault="00E3067B" w:rsidP="009A48B1">
      <w:pPr>
        <w:pStyle w:val="ListParagraph"/>
        <w:numPr>
          <w:ilvl w:val="0"/>
          <w:numId w:val="46"/>
        </w:numPr>
        <w:spacing w:after="12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Diagnosis / Assessment</w:t>
      </w:r>
    </w:p>
    <w:p w14:paraId="6B2E56AD" w14:textId="5D3EF69D" w:rsidR="000A4DBC" w:rsidRPr="008E7C3E" w:rsidRDefault="00852F65" w:rsidP="00E3067B">
      <w:pPr>
        <w:spacing w:after="120" w:line="240" w:lineRule="auto"/>
        <w:ind w:left="72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There </w:t>
      </w:r>
      <w:r w:rsidR="00517863" w:rsidRPr="008E7C3E">
        <w:rPr>
          <w:rStyle w:val="Strong"/>
          <w:rFonts w:asciiTheme="minorHAnsi" w:hAnsiTheme="minorHAnsi" w:cstheme="minorHAnsi"/>
          <w:b w:val="0"/>
          <w:sz w:val="24"/>
          <w:szCs w:val="24"/>
        </w:rPr>
        <w:t>are</w:t>
      </w:r>
      <w:r w:rsidRPr="008E7C3E">
        <w:rPr>
          <w:rStyle w:val="Strong"/>
          <w:rFonts w:asciiTheme="minorHAnsi" w:hAnsiTheme="minorHAnsi" w:cstheme="minorHAnsi"/>
          <w:b w:val="0"/>
          <w:sz w:val="24"/>
          <w:szCs w:val="24"/>
        </w:rPr>
        <w:t xml:space="preserve"> </w:t>
      </w:r>
      <w:r w:rsidRPr="008E7C3E">
        <w:rPr>
          <w:rStyle w:val="Strong"/>
          <w:rFonts w:asciiTheme="minorHAnsi" w:hAnsiTheme="minorHAnsi" w:cstheme="minorHAnsi"/>
          <w:sz w:val="24"/>
          <w:szCs w:val="24"/>
        </w:rPr>
        <w:t>no</w:t>
      </w:r>
      <w:r w:rsidRPr="008E7C3E">
        <w:rPr>
          <w:rStyle w:val="Strong"/>
          <w:rFonts w:asciiTheme="minorHAnsi" w:hAnsiTheme="minorHAnsi" w:cstheme="minorHAnsi"/>
          <w:b w:val="0"/>
          <w:sz w:val="24"/>
          <w:szCs w:val="24"/>
        </w:rPr>
        <w:t xml:space="preserve"> </w:t>
      </w:r>
      <w:r w:rsidR="0037170B" w:rsidRPr="008E7C3E">
        <w:rPr>
          <w:rStyle w:val="Strong"/>
          <w:rFonts w:asciiTheme="minorHAnsi" w:hAnsiTheme="minorHAnsi" w:cstheme="minorHAnsi"/>
          <w:b w:val="0"/>
          <w:sz w:val="24"/>
          <w:szCs w:val="24"/>
        </w:rPr>
        <w:t xml:space="preserve">accurate </w:t>
      </w:r>
      <w:r w:rsidRPr="008E7C3E">
        <w:rPr>
          <w:rStyle w:val="Strong"/>
          <w:rFonts w:asciiTheme="minorHAnsi" w:hAnsiTheme="minorHAnsi" w:cstheme="minorHAnsi"/>
          <w:b w:val="0"/>
          <w:sz w:val="24"/>
          <w:szCs w:val="24"/>
        </w:rPr>
        <w:t>lab test</w:t>
      </w:r>
      <w:r w:rsidR="00517863" w:rsidRPr="008E7C3E">
        <w:rPr>
          <w:rStyle w:val="Strong"/>
          <w:rFonts w:asciiTheme="minorHAnsi" w:hAnsiTheme="minorHAnsi" w:cstheme="minorHAnsi"/>
          <w:b w:val="0"/>
          <w:sz w:val="24"/>
          <w:szCs w:val="24"/>
        </w:rPr>
        <w:t>s</w:t>
      </w:r>
      <w:r w:rsidRPr="008E7C3E">
        <w:rPr>
          <w:rStyle w:val="Strong"/>
          <w:rFonts w:asciiTheme="minorHAnsi" w:hAnsiTheme="minorHAnsi" w:cstheme="minorHAnsi"/>
          <w:b w:val="0"/>
          <w:sz w:val="24"/>
          <w:szCs w:val="24"/>
        </w:rPr>
        <w:t xml:space="preserve"> to diagnose ADHD. Diagnosis involves gathering information from parents, teachers and others, filling out checklists and having a medical evaluation (including vision and hearing screening) to rule out other medical problems, a psychological evaluation to rule out other mental health or learning problems. </w:t>
      </w:r>
      <w:r w:rsidR="000C4A1A" w:rsidRPr="008E7C3E">
        <w:rPr>
          <w:rStyle w:val="Strong"/>
          <w:rFonts w:asciiTheme="minorHAnsi" w:hAnsiTheme="minorHAnsi" w:cstheme="minorHAnsi"/>
          <w:b w:val="0"/>
          <w:sz w:val="24"/>
          <w:szCs w:val="24"/>
        </w:rPr>
        <w:t xml:space="preserve"> </w:t>
      </w:r>
      <w:r w:rsidR="000970EF" w:rsidRPr="008E7C3E">
        <w:rPr>
          <w:rStyle w:val="Strong"/>
          <w:rFonts w:asciiTheme="minorHAnsi" w:hAnsiTheme="minorHAnsi" w:cstheme="minorHAnsi"/>
          <w:b w:val="0"/>
          <w:sz w:val="24"/>
          <w:szCs w:val="24"/>
        </w:rPr>
        <w:t xml:space="preserve">It is important for a trained professional to adequately assess and differentiate symptoms of an individual to suggest the appropriate course of treatment. </w:t>
      </w:r>
    </w:p>
    <w:p w14:paraId="053BE9D3" w14:textId="6A1A4159" w:rsidR="00577333" w:rsidRPr="008E7C3E" w:rsidRDefault="00CE5E40" w:rsidP="009A48B1">
      <w:pPr>
        <w:pStyle w:val="ListParagraph"/>
        <w:numPr>
          <w:ilvl w:val="0"/>
          <w:numId w:val="47"/>
        </w:numPr>
        <w:spacing w:after="120" w:line="240" w:lineRule="auto"/>
        <w:rPr>
          <w:rFonts w:asciiTheme="minorHAnsi" w:hAnsiTheme="minorHAnsi" w:cstheme="minorHAnsi"/>
          <w:bCs/>
          <w:sz w:val="24"/>
          <w:szCs w:val="24"/>
        </w:rPr>
      </w:pPr>
      <w:r w:rsidRPr="008E7C3E">
        <w:rPr>
          <w:rFonts w:asciiTheme="minorHAnsi" w:hAnsiTheme="minorHAnsi" w:cstheme="minorHAnsi"/>
          <w:bCs/>
          <w:sz w:val="24"/>
          <w:szCs w:val="24"/>
        </w:rPr>
        <w:t>P</w:t>
      </w:r>
      <w:r w:rsidR="00577333" w:rsidRPr="008E7C3E">
        <w:rPr>
          <w:rFonts w:asciiTheme="minorHAnsi" w:hAnsiTheme="minorHAnsi" w:cstheme="minorHAnsi"/>
          <w:bCs/>
          <w:sz w:val="24"/>
          <w:szCs w:val="24"/>
        </w:rPr>
        <w:t xml:space="preserve">sychological Evaluation - This comprehensive assessment analyzes how an individual’s brain functions, and is used to identify brain-based disorders like ADHD, autism, and learning disabilities. This type of evaluation involves an interview, input from other sources (i.e. parents, teachers, and family members) through questionnaires and rating scales, plus pencil-and-paper tests. It may also include the review of a student’s work and grades, when applicable.  The evaluation </w:t>
      </w:r>
      <w:r w:rsidR="000C4A1A" w:rsidRPr="008E7C3E">
        <w:rPr>
          <w:rFonts w:asciiTheme="minorHAnsi" w:hAnsiTheme="minorHAnsi" w:cstheme="minorHAnsi"/>
          <w:bCs/>
          <w:sz w:val="24"/>
          <w:szCs w:val="24"/>
        </w:rPr>
        <w:t xml:space="preserve">doesn’t just measure intelligence, it </w:t>
      </w:r>
      <w:r w:rsidR="00577333" w:rsidRPr="008E7C3E">
        <w:rPr>
          <w:rFonts w:asciiTheme="minorHAnsi" w:hAnsiTheme="minorHAnsi" w:cstheme="minorHAnsi"/>
          <w:bCs/>
          <w:sz w:val="24"/>
          <w:szCs w:val="24"/>
        </w:rPr>
        <w:t xml:space="preserve">analyzes </w:t>
      </w:r>
      <w:r w:rsidR="00765914">
        <w:rPr>
          <w:rFonts w:asciiTheme="minorHAnsi" w:hAnsiTheme="minorHAnsi" w:cstheme="minorHAnsi"/>
          <w:bCs/>
          <w:sz w:val="24"/>
          <w:szCs w:val="24"/>
        </w:rPr>
        <w:t>other parts of functioning (processing, attention,</w:t>
      </w:r>
      <w:r w:rsidR="00C51259">
        <w:rPr>
          <w:rFonts w:asciiTheme="minorHAnsi" w:hAnsiTheme="minorHAnsi" w:cstheme="minorHAnsi"/>
          <w:bCs/>
          <w:sz w:val="24"/>
          <w:szCs w:val="24"/>
        </w:rPr>
        <w:t xml:space="preserve"> memory, motor skills, emotions/mood </w:t>
      </w:r>
      <w:r w:rsidR="00C36793">
        <w:rPr>
          <w:rFonts w:asciiTheme="minorHAnsi" w:hAnsiTheme="minorHAnsi" w:cstheme="minorHAnsi"/>
          <w:bCs/>
          <w:sz w:val="24"/>
          <w:szCs w:val="24"/>
        </w:rPr>
        <w:t>etc.</w:t>
      </w:r>
      <w:r w:rsidR="00C51259">
        <w:rPr>
          <w:rFonts w:asciiTheme="minorHAnsi" w:hAnsiTheme="minorHAnsi" w:cstheme="minorHAnsi"/>
          <w:bCs/>
          <w:sz w:val="24"/>
          <w:szCs w:val="24"/>
        </w:rPr>
        <w:t>)</w:t>
      </w:r>
    </w:p>
    <w:p w14:paraId="46B9424C" w14:textId="77777777" w:rsidR="00C51259" w:rsidRDefault="00D25E5D" w:rsidP="00C51259">
      <w:pPr>
        <w:pStyle w:val="ListParagraph"/>
        <w:numPr>
          <w:ilvl w:val="0"/>
          <w:numId w:val="47"/>
        </w:numPr>
        <w:spacing w:after="120" w:line="240" w:lineRule="auto"/>
        <w:rPr>
          <w:rFonts w:asciiTheme="minorHAnsi" w:hAnsiTheme="minorHAnsi" w:cstheme="minorHAnsi"/>
          <w:bCs/>
          <w:sz w:val="24"/>
          <w:szCs w:val="24"/>
        </w:rPr>
      </w:pPr>
      <w:bookmarkStart w:id="9" w:name="_Hlk533586247"/>
      <w:r w:rsidRPr="008E7C3E">
        <w:rPr>
          <w:rFonts w:asciiTheme="minorHAnsi" w:hAnsiTheme="minorHAnsi" w:cstheme="minorHAnsi"/>
          <w:bCs/>
          <w:sz w:val="24"/>
          <w:szCs w:val="24"/>
        </w:rPr>
        <w:lastRenderedPageBreak/>
        <w:t>There are many tests and questionnaires that can be utilized</w:t>
      </w:r>
      <w:r w:rsidR="000948E8" w:rsidRPr="008E7C3E">
        <w:rPr>
          <w:rFonts w:asciiTheme="minorHAnsi" w:hAnsiTheme="minorHAnsi" w:cstheme="minorHAnsi"/>
          <w:bCs/>
          <w:sz w:val="24"/>
          <w:szCs w:val="24"/>
        </w:rPr>
        <w:t xml:space="preserve">.  </w:t>
      </w:r>
      <w:r w:rsidR="00C51259">
        <w:rPr>
          <w:rFonts w:asciiTheme="minorHAnsi" w:hAnsiTheme="minorHAnsi" w:cstheme="minorHAnsi"/>
          <w:bCs/>
          <w:sz w:val="24"/>
          <w:szCs w:val="24"/>
        </w:rPr>
        <w:t>A</w:t>
      </w:r>
      <w:r w:rsidR="000948E8" w:rsidRPr="008E7C3E">
        <w:rPr>
          <w:rFonts w:asciiTheme="minorHAnsi" w:hAnsiTheme="minorHAnsi" w:cstheme="minorHAnsi"/>
          <w:bCs/>
          <w:sz w:val="24"/>
          <w:szCs w:val="24"/>
        </w:rPr>
        <w:t xml:space="preserve"> psychologist will determine the tools that are most appropriate.  Other professionals may utilize some of the questionnaires to gather information.</w:t>
      </w:r>
      <w:bookmarkEnd w:id="9"/>
    </w:p>
    <w:p w14:paraId="49CF1978" w14:textId="3F47F61B" w:rsidR="00D929F3" w:rsidRPr="00C51259" w:rsidRDefault="00CE15D9" w:rsidP="00C51259">
      <w:pPr>
        <w:pStyle w:val="ListParagraph"/>
        <w:spacing w:after="120" w:line="240" w:lineRule="auto"/>
        <w:ind w:left="1440"/>
        <w:rPr>
          <w:rStyle w:val="Strong"/>
          <w:rFonts w:asciiTheme="minorHAnsi" w:hAnsiTheme="minorHAnsi" w:cstheme="minorHAnsi"/>
          <w:b w:val="0"/>
          <w:sz w:val="24"/>
          <w:szCs w:val="24"/>
        </w:rPr>
      </w:pPr>
      <w:r w:rsidRPr="00C51259">
        <w:rPr>
          <w:rStyle w:val="Strong"/>
          <w:rFonts w:asciiTheme="minorHAnsi" w:hAnsiTheme="minorHAnsi" w:cstheme="minorHAnsi"/>
          <w:bCs w:val="0"/>
          <w:sz w:val="24"/>
          <w:szCs w:val="24"/>
        </w:rPr>
        <w:t>D.</w:t>
      </w:r>
      <w:r w:rsidRPr="00C51259">
        <w:rPr>
          <w:rStyle w:val="Strong"/>
          <w:rFonts w:asciiTheme="minorHAnsi" w:hAnsiTheme="minorHAnsi" w:cstheme="minorHAnsi"/>
          <w:b w:val="0"/>
          <w:sz w:val="24"/>
          <w:szCs w:val="24"/>
        </w:rPr>
        <w:t xml:space="preserve">  </w:t>
      </w:r>
      <w:r w:rsidR="00D929F3" w:rsidRPr="00C51259">
        <w:rPr>
          <w:rStyle w:val="Strong"/>
          <w:rFonts w:asciiTheme="minorHAnsi" w:hAnsiTheme="minorHAnsi" w:cstheme="minorHAnsi"/>
          <w:sz w:val="24"/>
          <w:szCs w:val="24"/>
        </w:rPr>
        <w:t>Subtypes with examples</w:t>
      </w:r>
      <w:r w:rsidRPr="00C51259">
        <w:rPr>
          <w:rStyle w:val="Strong"/>
          <w:rFonts w:asciiTheme="minorHAnsi" w:hAnsiTheme="minorHAnsi" w:cstheme="minorHAnsi"/>
          <w:sz w:val="24"/>
          <w:szCs w:val="24"/>
        </w:rPr>
        <w:t xml:space="preserve"> </w:t>
      </w:r>
    </w:p>
    <w:p w14:paraId="5E8DCC0E" w14:textId="26DDDFB2" w:rsidR="000A4DBC" w:rsidRPr="00D1523E" w:rsidRDefault="000A4DBC" w:rsidP="00C51259">
      <w:pPr>
        <w:pStyle w:val="ListParagraph"/>
        <w:numPr>
          <w:ilvl w:val="0"/>
          <w:numId w:val="48"/>
        </w:numPr>
        <w:shd w:val="clear" w:color="auto" w:fill="D9D9D9" w:themeFill="background1" w:themeFillShade="D9"/>
        <w:spacing w:after="120" w:line="240" w:lineRule="auto"/>
        <w:ind w:left="810"/>
        <w:rPr>
          <w:rStyle w:val="Strong"/>
          <w:rFonts w:asciiTheme="minorHAnsi" w:hAnsiTheme="minorHAnsi" w:cstheme="minorHAnsi"/>
          <w:sz w:val="24"/>
          <w:szCs w:val="24"/>
          <w:u w:val="single"/>
        </w:rPr>
      </w:pPr>
      <w:r w:rsidRPr="00D1523E">
        <w:rPr>
          <w:rStyle w:val="Strong"/>
          <w:rFonts w:asciiTheme="minorHAnsi" w:hAnsiTheme="minorHAnsi" w:cstheme="minorHAnsi"/>
          <w:sz w:val="24"/>
          <w:szCs w:val="24"/>
          <w:u w:val="single"/>
        </w:rPr>
        <w:t>Example: Inattention</w:t>
      </w:r>
    </w:p>
    <w:p w14:paraId="5FC8CA6A" w14:textId="0861EE1F" w:rsidR="00852F65" w:rsidRDefault="000A4DBC" w:rsidP="00C51259">
      <w:pPr>
        <w:shd w:val="clear" w:color="auto" w:fill="D9D9D9" w:themeFill="background1" w:themeFillShade="D9"/>
        <w:spacing w:after="120" w:line="240" w:lineRule="auto"/>
        <w:ind w:left="450"/>
        <w:rPr>
          <w:rStyle w:val="Strong"/>
          <w:rFonts w:asciiTheme="minorHAnsi" w:hAnsiTheme="minorHAnsi" w:cstheme="minorHAnsi"/>
          <w:b w:val="0"/>
          <w:sz w:val="24"/>
          <w:szCs w:val="24"/>
        </w:rPr>
      </w:pPr>
      <w:r w:rsidRPr="00D1523E">
        <w:rPr>
          <w:rStyle w:val="Strong"/>
          <w:rFonts w:asciiTheme="minorHAnsi" w:hAnsiTheme="minorHAnsi" w:cstheme="minorHAnsi"/>
          <w:b w:val="0"/>
          <w:sz w:val="24"/>
          <w:szCs w:val="24"/>
        </w:rPr>
        <w:t>Linda is 16 years old and in the</w:t>
      </w:r>
      <w:r w:rsidR="00BE3358" w:rsidRPr="00D1523E">
        <w:rPr>
          <w:rStyle w:val="Strong"/>
          <w:rFonts w:asciiTheme="minorHAnsi" w:hAnsiTheme="minorHAnsi" w:cstheme="minorHAnsi"/>
          <w:b w:val="0"/>
          <w:sz w:val="24"/>
          <w:szCs w:val="24"/>
        </w:rPr>
        <w:t xml:space="preserve"> </w:t>
      </w:r>
      <w:r w:rsidRPr="00D1523E">
        <w:rPr>
          <w:rStyle w:val="Strong"/>
          <w:rFonts w:asciiTheme="minorHAnsi" w:hAnsiTheme="minorHAnsi" w:cstheme="minorHAnsi"/>
          <w:b w:val="0"/>
          <w:sz w:val="24"/>
          <w:szCs w:val="24"/>
        </w:rPr>
        <w:t xml:space="preserve">10th grade.  </w:t>
      </w:r>
      <w:r w:rsidR="008A1316" w:rsidRPr="00D1523E">
        <w:rPr>
          <w:rStyle w:val="Strong"/>
          <w:rFonts w:asciiTheme="minorHAnsi" w:hAnsiTheme="minorHAnsi" w:cstheme="minorHAnsi"/>
          <w:b w:val="0"/>
          <w:sz w:val="24"/>
          <w:szCs w:val="24"/>
        </w:rPr>
        <w:t>According to Linda and her parents, s</w:t>
      </w:r>
      <w:r w:rsidRPr="00D1523E">
        <w:rPr>
          <w:rStyle w:val="Strong"/>
          <w:rFonts w:asciiTheme="minorHAnsi" w:hAnsiTheme="minorHAnsi" w:cstheme="minorHAnsi"/>
          <w:b w:val="0"/>
          <w:sz w:val="24"/>
          <w:szCs w:val="24"/>
        </w:rPr>
        <w:t xml:space="preserve">he has had difficulty paying attention </w:t>
      </w:r>
      <w:r w:rsidR="008A1316" w:rsidRPr="00D1523E">
        <w:rPr>
          <w:rStyle w:val="Strong"/>
          <w:rFonts w:asciiTheme="minorHAnsi" w:hAnsiTheme="minorHAnsi" w:cstheme="minorHAnsi"/>
          <w:b w:val="0"/>
          <w:sz w:val="24"/>
          <w:szCs w:val="24"/>
        </w:rPr>
        <w:t xml:space="preserve">“for </w:t>
      </w:r>
      <w:r w:rsidRPr="00D1523E">
        <w:rPr>
          <w:rStyle w:val="Strong"/>
          <w:rFonts w:asciiTheme="minorHAnsi" w:hAnsiTheme="minorHAnsi" w:cstheme="minorHAnsi"/>
          <w:b w:val="0"/>
          <w:sz w:val="24"/>
          <w:szCs w:val="24"/>
        </w:rPr>
        <w:t>years”.  Her parents had a psychological evaluation</w:t>
      </w:r>
      <w:r w:rsidRPr="00D1523E">
        <w:rPr>
          <w:rStyle w:val="Strong"/>
          <w:rFonts w:asciiTheme="minorHAnsi" w:hAnsiTheme="minorHAnsi" w:cstheme="minorHAnsi"/>
          <w:sz w:val="24"/>
          <w:szCs w:val="24"/>
        </w:rPr>
        <w:t xml:space="preserve"> </w:t>
      </w:r>
      <w:r w:rsidRPr="00D1523E">
        <w:rPr>
          <w:rStyle w:val="Strong"/>
          <w:rFonts w:asciiTheme="minorHAnsi" w:hAnsiTheme="minorHAnsi" w:cstheme="minorHAnsi"/>
          <w:b w:val="0"/>
          <w:sz w:val="24"/>
          <w:szCs w:val="24"/>
        </w:rPr>
        <w:t xml:space="preserve">completed when she was in the 4th grade and again in the 8th grade to make sure that she did not have a learning disorder.  Both evaluations showed her to be in the above average range of intelligence </w:t>
      </w:r>
      <w:r w:rsidR="008A1316" w:rsidRPr="00D1523E">
        <w:rPr>
          <w:rStyle w:val="Strong"/>
          <w:rFonts w:asciiTheme="minorHAnsi" w:hAnsiTheme="minorHAnsi" w:cstheme="minorHAnsi"/>
          <w:b w:val="0"/>
          <w:sz w:val="24"/>
          <w:szCs w:val="24"/>
        </w:rPr>
        <w:t xml:space="preserve">but </w:t>
      </w:r>
      <w:r w:rsidRPr="00D1523E">
        <w:rPr>
          <w:rStyle w:val="Strong"/>
          <w:rFonts w:asciiTheme="minorHAnsi" w:hAnsiTheme="minorHAnsi" w:cstheme="minorHAnsi"/>
          <w:b w:val="0"/>
          <w:sz w:val="24"/>
          <w:szCs w:val="24"/>
        </w:rPr>
        <w:t xml:space="preserve">showed </w:t>
      </w:r>
      <w:r w:rsidR="008A1316" w:rsidRPr="00D1523E">
        <w:rPr>
          <w:rStyle w:val="Strong"/>
          <w:rFonts w:asciiTheme="minorHAnsi" w:hAnsiTheme="minorHAnsi" w:cstheme="minorHAnsi"/>
          <w:b w:val="0"/>
          <w:sz w:val="24"/>
          <w:szCs w:val="24"/>
        </w:rPr>
        <w:t xml:space="preserve">difficulty with concentration that lead her achievement to be below her abilities.  </w:t>
      </w:r>
      <w:r w:rsidRPr="00D1523E">
        <w:rPr>
          <w:rStyle w:val="Strong"/>
          <w:rFonts w:asciiTheme="minorHAnsi" w:hAnsiTheme="minorHAnsi" w:cstheme="minorHAnsi"/>
          <w:b w:val="0"/>
          <w:sz w:val="24"/>
          <w:szCs w:val="24"/>
        </w:rPr>
        <w:t xml:space="preserve">She continues to battle with paying attention and despite being smart, struggles to keep her grades above passing.  </w:t>
      </w:r>
      <w:r w:rsidR="008A1316" w:rsidRPr="00D1523E">
        <w:rPr>
          <w:rStyle w:val="Strong"/>
          <w:rFonts w:asciiTheme="minorHAnsi" w:hAnsiTheme="minorHAnsi" w:cstheme="minorHAnsi"/>
          <w:b w:val="0"/>
          <w:sz w:val="24"/>
          <w:szCs w:val="24"/>
        </w:rPr>
        <w:t>Her teachers report that d</w:t>
      </w:r>
      <w:r w:rsidRPr="00D1523E">
        <w:rPr>
          <w:rStyle w:val="Strong"/>
          <w:rFonts w:asciiTheme="minorHAnsi" w:hAnsiTheme="minorHAnsi" w:cstheme="minorHAnsi"/>
          <w:b w:val="0"/>
          <w:sz w:val="24"/>
          <w:szCs w:val="24"/>
        </w:rPr>
        <w:t>uring her classes, Linda is quiet and cooperative but often seems to be daydreaming. She often fails exams and assignments. During tests, she knew the answers but couldn't keep her mind on the test and as a result she</w:t>
      </w:r>
      <w:r w:rsidRPr="00D1523E">
        <w:rPr>
          <w:rStyle w:val="Strong"/>
          <w:rFonts w:asciiTheme="minorHAnsi" w:hAnsiTheme="minorHAnsi" w:cstheme="minorHAnsi"/>
          <w:sz w:val="24"/>
          <w:szCs w:val="24"/>
        </w:rPr>
        <w:t xml:space="preserve"> </w:t>
      </w:r>
      <w:r w:rsidRPr="00D1523E">
        <w:rPr>
          <w:rStyle w:val="Strong"/>
          <w:rFonts w:asciiTheme="minorHAnsi" w:hAnsiTheme="minorHAnsi" w:cstheme="minorHAnsi"/>
          <w:b w:val="0"/>
          <w:sz w:val="24"/>
          <w:szCs w:val="24"/>
        </w:rPr>
        <w:t>would either not finish or guess the answers. Her parents responded to her low grades by taking away privileges and scolding her, "You’re just lazy. You could get better grades if you only tried." Linda is extremely reluctant to do her homework. It is a battle of wills between her and her parents nightly. Often, she would forget what was assigned or if she did remember she would forget the necessary books or papers at school. When she did do her homework, she would spend hours and often forget to turn it in the next day.  When trying to do her in class work, she often found her mind drifting to something else. As a result, she rarely finished her work and what she did complete was full of errors.</w:t>
      </w:r>
    </w:p>
    <w:p w14:paraId="2FF8D721" w14:textId="77777777" w:rsidR="007D1CF6" w:rsidRPr="00D1523E" w:rsidRDefault="007D1CF6" w:rsidP="00C51259">
      <w:pPr>
        <w:shd w:val="clear" w:color="auto" w:fill="D9D9D9" w:themeFill="background1" w:themeFillShade="D9"/>
        <w:spacing w:after="120" w:line="240" w:lineRule="auto"/>
        <w:ind w:left="450"/>
        <w:rPr>
          <w:rStyle w:val="Strong"/>
          <w:rFonts w:asciiTheme="minorHAnsi" w:hAnsiTheme="minorHAnsi" w:cstheme="minorHAnsi"/>
          <w:sz w:val="24"/>
          <w:szCs w:val="24"/>
        </w:rPr>
      </w:pPr>
    </w:p>
    <w:p w14:paraId="650B5735" w14:textId="63728D03" w:rsidR="007D1CF6" w:rsidRPr="007D1CF6" w:rsidRDefault="007D1CF6" w:rsidP="007D1CF6">
      <w:pPr>
        <w:pStyle w:val="ListParagraph"/>
        <w:numPr>
          <w:ilvl w:val="0"/>
          <w:numId w:val="48"/>
        </w:numPr>
        <w:shd w:val="clear" w:color="auto" w:fill="D9D9D9" w:themeFill="background1" w:themeFillShade="D9"/>
        <w:spacing w:after="120" w:line="240" w:lineRule="auto"/>
        <w:ind w:left="720" w:hanging="270"/>
        <w:rPr>
          <w:rStyle w:val="Strong"/>
          <w:rFonts w:asciiTheme="minorHAnsi" w:hAnsiTheme="minorHAnsi" w:cstheme="minorHAnsi"/>
          <w:b w:val="0"/>
          <w:sz w:val="24"/>
          <w:szCs w:val="24"/>
        </w:rPr>
      </w:pPr>
      <w:r w:rsidRPr="00D1523E">
        <w:rPr>
          <w:rStyle w:val="Strong"/>
          <w:rFonts w:asciiTheme="minorHAnsi" w:hAnsiTheme="minorHAnsi" w:cstheme="minorHAnsi"/>
          <w:sz w:val="24"/>
          <w:szCs w:val="24"/>
          <w:u w:val="single"/>
        </w:rPr>
        <w:t>Example: Hyperactive-Impulsive Type</w:t>
      </w:r>
    </w:p>
    <w:p w14:paraId="37B3E820" w14:textId="7F1D7453" w:rsidR="00363B25" w:rsidRPr="00D1523E" w:rsidRDefault="000A4DBC" w:rsidP="00C51259">
      <w:pPr>
        <w:shd w:val="clear" w:color="auto" w:fill="D9D9D9" w:themeFill="background1" w:themeFillShade="D9"/>
        <w:spacing w:after="120" w:line="240" w:lineRule="auto"/>
        <w:ind w:left="450"/>
        <w:rPr>
          <w:rStyle w:val="Strong"/>
          <w:rFonts w:asciiTheme="minorHAnsi" w:hAnsiTheme="minorHAnsi" w:cstheme="minorHAnsi"/>
          <w:b w:val="0"/>
          <w:sz w:val="24"/>
          <w:szCs w:val="24"/>
        </w:rPr>
      </w:pPr>
      <w:r w:rsidRPr="00D1523E">
        <w:rPr>
          <w:rStyle w:val="Strong"/>
          <w:rFonts w:asciiTheme="minorHAnsi" w:hAnsiTheme="minorHAnsi" w:cstheme="minorHAnsi"/>
          <w:b w:val="0"/>
          <w:sz w:val="24"/>
          <w:szCs w:val="24"/>
        </w:rPr>
        <w:t xml:space="preserve">Clark, age 12, has more energy than most boys his age. </w:t>
      </w:r>
      <w:r w:rsidR="008A1316" w:rsidRPr="00D1523E">
        <w:rPr>
          <w:rStyle w:val="Strong"/>
          <w:rFonts w:asciiTheme="minorHAnsi" w:hAnsiTheme="minorHAnsi" w:cstheme="minorHAnsi"/>
          <w:b w:val="0"/>
          <w:sz w:val="24"/>
          <w:szCs w:val="24"/>
        </w:rPr>
        <w:t>His</w:t>
      </w:r>
      <w:r w:rsidR="008A1316" w:rsidRPr="00D1523E">
        <w:rPr>
          <w:rStyle w:val="Strong"/>
          <w:rFonts w:asciiTheme="minorHAnsi" w:hAnsiTheme="minorHAnsi" w:cstheme="minorHAnsi"/>
          <w:sz w:val="24"/>
          <w:szCs w:val="24"/>
        </w:rPr>
        <w:t xml:space="preserve"> </w:t>
      </w:r>
      <w:r w:rsidR="008A1316" w:rsidRPr="00D1523E">
        <w:rPr>
          <w:rStyle w:val="Strong"/>
          <w:rFonts w:asciiTheme="minorHAnsi" w:hAnsiTheme="minorHAnsi" w:cstheme="minorHAnsi"/>
          <w:b w:val="0"/>
          <w:sz w:val="24"/>
          <w:szCs w:val="24"/>
        </w:rPr>
        <w:t>mother reported “</w:t>
      </w:r>
      <w:r w:rsidRPr="00D1523E">
        <w:rPr>
          <w:rStyle w:val="Strong"/>
          <w:rFonts w:asciiTheme="minorHAnsi" w:hAnsiTheme="minorHAnsi" w:cstheme="minorHAnsi"/>
          <w:b w:val="0"/>
          <w:sz w:val="24"/>
          <w:szCs w:val="24"/>
        </w:rPr>
        <w:t>he's always been overactive</w:t>
      </w:r>
      <w:r w:rsidR="008A1316" w:rsidRPr="00D1523E">
        <w:rPr>
          <w:rStyle w:val="Strong"/>
          <w:rFonts w:asciiTheme="minorHAnsi" w:hAnsiTheme="minorHAnsi" w:cstheme="minorHAnsi"/>
          <w:b w:val="0"/>
          <w:sz w:val="24"/>
          <w:szCs w:val="24"/>
        </w:rPr>
        <w:t>”</w:t>
      </w:r>
      <w:r w:rsidRPr="00D1523E">
        <w:rPr>
          <w:rStyle w:val="Strong"/>
          <w:rFonts w:asciiTheme="minorHAnsi" w:hAnsiTheme="minorHAnsi" w:cstheme="minorHAnsi"/>
          <w:b w:val="0"/>
          <w:sz w:val="24"/>
          <w:szCs w:val="24"/>
        </w:rPr>
        <w:t xml:space="preserve">. </w:t>
      </w:r>
      <w:r w:rsidR="00D00C6A" w:rsidRPr="00D1523E">
        <w:rPr>
          <w:rStyle w:val="Strong"/>
          <w:rFonts w:asciiTheme="minorHAnsi" w:hAnsiTheme="minorHAnsi" w:cstheme="minorHAnsi"/>
          <w:b w:val="0"/>
          <w:sz w:val="24"/>
          <w:szCs w:val="24"/>
        </w:rPr>
        <w:t>By</w:t>
      </w:r>
      <w:r w:rsidRPr="00D1523E">
        <w:rPr>
          <w:rStyle w:val="Strong"/>
          <w:rFonts w:asciiTheme="minorHAnsi" w:hAnsiTheme="minorHAnsi" w:cstheme="minorHAnsi"/>
          <w:b w:val="0"/>
          <w:sz w:val="24"/>
          <w:szCs w:val="24"/>
        </w:rPr>
        <w:t xml:space="preserve"> age 3 he was a “human cyclone”, dashing around and disrupting everything in his path. When his mother would take him to the store, he would frequently wonder off and she would usually find him climbing on shelves and clothing racks.  At home, he darted from one activity to the next, leaving a trail of toys behind him. He frequently had difficulty playing quietly.  At meals, </w:t>
      </w:r>
      <w:r w:rsidR="00363B25" w:rsidRPr="00D1523E">
        <w:rPr>
          <w:rStyle w:val="Strong"/>
          <w:rFonts w:asciiTheme="minorHAnsi" w:hAnsiTheme="minorHAnsi" w:cstheme="minorHAnsi"/>
          <w:b w:val="0"/>
          <w:sz w:val="24"/>
          <w:szCs w:val="24"/>
        </w:rPr>
        <w:t>he would spend so much time playing</w:t>
      </w:r>
      <w:r w:rsidRPr="00D1523E">
        <w:rPr>
          <w:rStyle w:val="Strong"/>
          <w:rFonts w:asciiTheme="minorHAnsi" w:hAnsiTheme="minorHAnsi" w:cstheme="minorHAnsi"/>
          <w:b w:val="0"/>
          <w:sz w:val="24"/>
          <w:szCs w:val="24"/>
        </w:rPr>
        <w:t xml:space="preserve"> with and spill</w:t>
      </w:r>
      <w:r w:rsidR="00363B25" w:rsidRPr="00D1523E">
        <w:rPr>
          <w:rStyle w:val="Strong"/>
          <w:rFonts w:asciiTheme="minorHAnsi" w:hAnsiTheme="minorHAnsi" w:cstheme="minorHAnsi"/>
          <w:b w:val="0"/>
          <w:sz w:val="24"/>
          <w:szCs w:val="24"/>
        </w:rPr>
        <w:t>ing</w:t>
      </w:r>
      <w:r w:rsidRPr="00D1523E">
        <w:rPr>
          <w:rStyle w:val="Strong"/>
          <w:rFonts w:asciiTheme="minorHAnsi" w:hAnsiTheme="minorHAnsi" w:cstheme="minorHAnsi"/>
          <w:b w:val="0"/>
          <w:sz w:val="24"/>
          <w:szCs w:val="24"/>
        </w:rPr>
        <w:t xml:space="preserve"> his food,</w:t>
      </w:r>
      <w:r w:rsidR="00363B25" w:rsidRPr="00D1523E">
        <w:rPr>
          <w:rStyle w:val="Strong"/>
          <w:rFonts w:asciiTheme="minorHAnsi" w:hAnsiTheme="minorHAnsi" w:cstheme="minorHAnsi"/>
          <w:b w:val="0"/>
          <w:sz w:val="24"/>
          <w:szCs w:val="24"/>
        </w:rPr>
        <w:t xml:space="preserve"> </w:t>
      </w:r>
      <w:r w:rsidRPr="00D1523E">
        <w:rPr>
          <w:rStyle w:val="Strong"/>
          <w:rFonts w:asciiTheme="minorHAnsi" w:hAnsiTheme="minorHAnsi" w:cstheme="minorHAnsi"/>
          <w:b w:val="0"/>
          <w:sz w:val="24"/>
          <w:szCs w:val="24"/>
        </w:rPr>
        <w:t>talk</w:t>
      </w:r>
      <w:r w:rsidR="00363B25" w:rsidRPr="00D1523E">
        <w:rPr>
          <w:rStyle w:val="Strong"/>
          <w:rFonts w:asciiTheme="minorHAnsi" w:hAnsiTheme="minorHAnsi" w:cstheme="minorHAnsi"/>
          <w:b w:val="0"/>
          <w:sz w:val="24"/>
          <w:szCs w:val="24"/>
        </w:rPr>
        <w:t>ing</w:t>
      </w:r>
      <w:r w:rsidRPr="00D1523E">
        <w:rPr>
          <w:rStyle w:val="Strong"/>
          <w:rFonts w:asciiTheme="minorHAnsi" w:hAnsiTheme="minorHAnsi" w:cstheme="minorHAnsi"/>
          <w:b w:val="0"/>
          <w:sz w:val="24"/>
          <w:szCs w:val="24"/>
        </w:rPr>
        <w:t xml:space="preserve"> nonstop, and </w:t>
      </w:r>
      <w:r w:rsidR="00363B25" w:rsidRPr="00D1523E">
        <w:rPr>
          <w:rStyle w:val="Strong"/>
          <w:rFonts w:asciiTheme="minorHAnsi" w:hAnsiTheme="minorHAnsi" w:cstheme="minorHAnsi"/>
          <w:b w:val="0"/>
          <w:sz w:val="24"/>
          <w:szCs w:val="24"/>
        </w:rPr>
        <w:t xml:space="preserve">getting </w:t>
      </w:r>
      <w:r w:rsidRPr="00D1523E">
        <w:rPr>
          <w:rStyle w:val="Strong"/>
          <w:rFonts w:asciiTheme="minorHAnsi" w:hAnsiTheme="minorHAnsi" w:cstheme="minorHAnsi"/>
          <w:b w:val="0"/>
          <w:sz w:val="24"/>
          <w:szCs w:val="24"/>
        </w:rPr>
        <w:t>up and down from the table</w:t>
      </w:r>
      <w:r w:rsidR="00363B25" w:rsidRPr="00D1523E">
        <w:rPr>
          <w:rStyle w:val="Strong"/>
          <w:rFonts w:asciiTheme="minorHAnsi" w:hAnsiTheme="minorHAnsi" w:cstheme="minorHAnsi"/>
          <w:b w:val="0"/>
          <w:sz w:val="24"/>
          <w:szCs w:val="24"/>
        </w:rPr>
        <w:t>, he would not finish eating</w:t>
      </w:r>
      <w:r w:rsidRPr="00D1523E">
        <w:rPr>
          <w:rStyle w:val="Strong"/>
          <w:rFonts w:asciiTheme="minorHAnsi" w:hAnsiTheme="minorHAnsi" w:cstheme="minorHAnsi"/>
          <w:b w:val="0"/>
          <w:sz w:val="24"/>
          <w:szCs w:val="24"/>
        </w:rPr>
        <w:t>. He was reckless and impulsive, running into the street despite oncoming cars, no matter how often his mother explained of the danger or</w:t>
      </w:r>
      <w:r w:rsidRPr="00D1523E">
        <w:rPr>
          <w:rStyle w:val="Strong"/>
          <w:rFonts w:asciiTheme="minorHAnsi" w:hAnsiTheme="minorHAnsi" w:cstheme="minorHAnsi"/>
          <w:sz w:val="24"/>
          <w:szCs w:val="24"/>
        </w:rPr>
        <w:t xml:space="preserve"> </w:t>
      </w:r>
      <w:r w:rsidRPr="00D1523E">
        <w:rPr>
          <w:rStyle w:val="Strong"/>
          <w:rFonts w:asciiTheme="minorHAnsi" w:hAnsiTheme="minorHAnsi" w:cstheme="minorHAnsi"/>
          <w:b w:val="0"/>
          <w:sz w:val="24"/>
          <w:szCs w:val="24"/>
        </w:rPr>
        <w:t xml:space="preserve">scolded him. When he was 10 his mother caught him holding on to the bumper of the neighbor’s car while riding his skateboard.  At the playground, he has the tendency to overreact </w:t>
      </w:r>
      <w:r w:rsidR="00363B25" w:rsidRPr="00D1523E">
        <w:rPr>
          <w:rStyle w:val="Strong"/>
          <w:rFonts w:asciiTheme="minorHAnsi" w:hAnsiTheme="minorHAnsi" w:cstheme="minorHAnsi"/>
          <w:b w:val="0"/>
          <w:sz w:val="24"/>
          <w:szCs w:val="24"/>
        </w:rPr>
        <w:t>when frustrated.  It is not uncommon for him to hit other kids</w:t>
      </w:r>
      <w:r w:rsidRPr="00D1523E">
        <w:rPr>
          <w:rStyle w:val="Strong"/>
          <w:rFonts w:asciiTheme="minorHAnsi" w:hAnsiTheme="minorHAnsi" w:cstheme="minorHAnsi"/>
          <w:b w:val="0"/>
          <w:sz w:val="24"/>
          <w:szCs w:val="24"/>
        </w:rPr>
        <w:t xml:space="preserve"> simply for bumping into him.  </w:t>
      </w:r>
      <w:r w:rsidR="00363B25" w:rsidRPr="00D1523E">
        <w:rPr>
          <w:rStyle w:val="Strong"/>
          <w:rFonts w:asciiTheme="minorHAnsi" w:hAnsiTheme="minorHAnsi" w:cstheme="minorHAnsi"/>
          <w:b w:val="0"/>
          <w:sz w:val="24"/>
          <w:szCs w:val="24"/>
        </w:rPr>
        <w:t xml:space="preserve">This has led to other kids not wanting to play with him.  </w:t>
      </w:r>
      <w:r w:rsidRPr="00D1523E">
        <w:rPr>
          <w:rStyle w:val="Strong"/>
          <w:rFonts w:asciiTheme="minorHAnsi" w:hAnsiTheme="minorHAnsi" w:cstheme="minorHAnsi"/>
          <w:b w:val="0"/>
          <w:sz w:val="24"/>
          <w:szCs w:val="24"/>
        </w:rPr>
        <w:t xml:space="preserve">During activities, he has difficulty waiting his turn and will frequently say whatever he is thinking, without regard to other’s feelings.  His mother reports that Clark is frequently in trouble at school – he will get a disciplinary form at least twice a month.  He has had multiple detentions and in school </w:t>
      </w:r>
      <w:r w:rsidRPr="00D1523E">
        <w:rPr>
          <w:rStyle w:val="Strong"/>
          <w:rFonts w:asciiTheme="minorHAnsi" w:hAnsiTheme="minorHAnsi" w:cstheme="minorHAnsi"/>
          <w:b w:val="0"/>
          <w:sz w:val="24"/>
          <w:szCs w:val="24"/>
        </w:rPr>
        <w:lastRenderedPageBreak/>
        <w:t>suspensions.  She has been told that the next offense will result in out of school suspension.  Clark is a restless sleeper and it is not uncommon that by morning all his bedding is in the floor. His parents didn't know what to do. Clark's doting grandparents reassured them. "Boys will be boys. Don't worry, he'll grow out of it." But he didn't.</w:t>
      </w:r>
      <w:r w:rsidRPr="00D1523E">
        <w:rPr>
          <w:rStyle w:val="Strong"/>
          <w:rFonts w:asciiTheme="minorHAnsi" w:hAnsiTheme="minorHAnsi" w:cstheme="minorHAnsi"/>
          <w:sz w:val="24"/>
          <w:szCs w:val="24"/>
        </w:rPr>
        <w:t xml:space="preserve"> </w:t>
      </w:r>
    </w:p>
    <w:p w14:paraId="01B282A2" w14:textId="5D5871CF" w:rsidR="000A4DBC" w:rsidRPr="00D1523E" w:rsidRDefault="000A4DBC" w:rsidP="00C51259">
      <w:pPr>
        <w:pStyle w:val="ListParagraph"/>
        <w:numPr>
          <w:ilvl w:val="0"/>
          <w:numId w:val="48"/>
        </w:numPr>
        <w:shd w:val="clear" w:color="auto" w:fill="D9D9D9" w:themeFill="background1" w:themeFillShade="D9"/>
        <w:spacing w:after="120" w:line="240" w:lineRule="auto"/>
        <w:ind w:left="720"/>
        <w:rPr>
          <w:rStyle w:val="Strong"/>
          <w:rFonts w:asciiTheme="minorHAnsi" w:hAnsiTheme="minorHAnsi" w:cstheme="minorHAnsi"/>
          <w:sz w:val="24"/>
          <w:szCs w:val="24"/>
          <w:u w:val="single"/>
        </w:rPr>
      </w:pPr>
      <w:r w:rsidRPr="00D1523E">
        <w:rPr>
          <w:rStyle w:val="Strong"/>
          <w:rFonts w:asciiTheme="minorHAnsi" w:hAnsiTheme="minorHAnsi" w:cstheme="minorHAnsi"/>
          <w:sz w:val="24"/>
          <w:szCs w:val="24"/>
          <w:u w:val="single"/>
        </w:rPr>
        <w:t xml:space="preserve">Example:  Combined Type </w:t>
      </w:r>
    </w:p>
    <w:p w14:paraId="384A427D" w14:textId="2D0EE79D" w:rsidR="000A4DBC" w:rsidRPr="00D1523E" w:rsidRDefault="000A4DBC" w:rsidP="00C51259">
      <w:pPr>
        <w:shd w:val="clear" w:color="auto" w:fill="D9D9D9" w:themeFill="background1" w:themeFillShade="D9"/>
        <w:spacing w:after="120" w:line="240" w:lineRule="auto"/>
        <w:ind w:left="360"/>
        <w:rPr>
          <w:rStyle w:val="Strong"/>
          <w:rFonts w:asciiTheme="minorHAnsi" w:hAnsiTheme="minorHAnsi" w:cstheme="minorHAnsi"/>
          <w:sz w:val="24"/>
          <w:szCs w:val="24"/>
        </w:rPr>
      </w:pPr>
      <w:r w:rsidRPr="00D1523E">
        <w:rPr>
          <w:rStyle w:val="Strong"/>
          <w:rFonts w:asciiTheme="minorHAnsi" w:hAnsiTheme="minorHAnsi" w:cstheme="minorHAnsi"/>
          <w:b w:val="0"/>
          <w:sz w:val="24"/>
          <w:szCs w:val="24"/>
        </w:rPr>
        <w:t>John is a 9-year-old whose mother is desperate for help. "He started walking at 10 months and has kept me running ever since. As a child he was always bouncing around the house and crashing into things. He's in constant motion, impulsive, and never listens. When I ask</w:t>
      </w:r>
      <w:r w:rsidRPr="00D1523E">
        <w:rPr>
          <w:rStyle w:val="Strong"/>
          <w:rFonts w:asciiTheme="minorHAnsi" w:hAnsiTheme="minorHAnsi" w:cstheme="minorHAnsi"/>
          <w:sz w:val="24"/>
          <w:szCs w:val="24"/>
        </w:rPr>
        <w:t xml:space="preserve"> </w:t>
      </w:r>
      <w:r w:rsidRPr="00D1523E">
        <w:rPr>
          <w:rStyle w:val="Strong"/>
          <w:rFonts w:asciiTheme="minorHAnsi" w:hAnsiTheme="minorHAnsi" w:cstheme="minorHAnsi"/>
          <w:b w:val="0"/>
          <w:sz w:val="24"/>
          <w:szCs w:val="24"/>
        </w:rPr>
        <w:t>him to put his shirt in the hamper, I find him playing, his shirt still on the floor. John has no routines and seldom sleeps more than 5-6 hours per night. Discipline doesn't work, nor do the techniques that work for my other boys. He's oblivious to his behavior. He never finishes anything, and except for sitting down to play a video game</w:t>
      </w:r>
      <w:r w:rsidR="00363B25" w:rsidRPr="00D1523E">
        <w:rPr>
          <w:rStyle w:val="Strong"/>
          <w:rFonts w:asciiTheme="minorHAnsi" w:hAnsiTheme="minorHAnsi" w:cstheme="minorHAnsi"/>
          <w:b w:val="0"/>
          <w:sz w:val="24"/>
          <w:szCs w:val="24"/>
        </w:rPr>
        <w:t xml:space="preserve"> – he can do that for hours</w:t>
      </w:r>
      <w:r w:rsidRPr="00D1523E">
        <w:rPr>
          <w:rStyle w:val="Strong"/>
          <w:rFonts w:asciiTheme="minorHAnsi" w:hAnsiTheme="minorHAnsi" w:cstheme="minorHAnsi"/>
          <w:b w:val="0"/>
          <w:sz w:val="24"/>
          <w:szCs w:val="24"/>
        </w:rPr>
        <w:t>.  He rarely watches TV except on the run."</w:t>
      </w:r>
      <w:r w:rsidRPr="00D1523E">
        <w:rPr>
          <w:rStyle w:val="Strong"/>
          <w:rFonts w:asciiTheme="minorHAnsi" w:hAnsiTheme="minorHAnsi" w:cstheme="minorHAnsi"/>
          <w:sz w:val="24"/>
          <w:szCs w:val="24"/>
        </w:rPr>
        <w:t xml:space="preserve"> </w:t>
      </w:r>
    </w:p>
    <w:p w14:paraId="27C6809A" w14:textId="586BCD95" w:rsidR="00CD74D2" w:rsidRPr="008E7C3E" w:rsidRDefault="000A4DBC" w:rsidP="00C51259">
      <w:pPr>
        <w:shd w:val="clear" w:color="auto" w:fill="D9D9D9" w:themeFill="background1" w:themeFillShade="D9"/>
        <w:spacing w:after="120" w:line="240" w:lineRule="auto"/>
        <w:ind w:left="360"/>
        <w:rPr>
          <w:rStyle w:val="Strong"/>
          <w:rFonts w:asciiTheme="minorHAnsi" w:hAnsiTheme="minorHAnsi" w:cstheme="minorHAnsi"/>
          <w:b w:val="0"/>
          <w:sz w:val="24"/>
          <w:szCs w:val="24"/>
        </w:rPr>
      </w:pPr>
      <w:r w:rsidRPr="00D1523E">
        <w:rPr>
          <w:rStyle w:val="Strong"/>
          <w:rFonts w:asciiTheme="minorHAnsi" w:hAnsiTheme="minorHAnsi" w:cstheme="minorHAnsi"/>
          <w:b w:val="0"/>
          <w:sz w:val="24"/>
          <w:szCs w:val="24"/>
        </w:rPr>
        <w:t>John's teacher says his problems in school are staying on task and keeping track of what's happening. "He blurts things out in class and is constantly fidgeting or out of his chair," she says. He has gotten in to trouble multiple times for talking to his classmates and bothering things belonging to others.  He recently took a cell phone from his teacher’s desk and brought it home. Although John can complete his assignments, he forgets to bring home the book he needs to do his homework. When he does complete his homework, he forgets to put it in his backpack or to hand it in. John has great difficulty waiting his turn or, following rules with other children. Other kids think he's weird and don't want to play with him. Johns mother</w:t>
      </w:r>
      <w:r w:rsidRPr="00D1523E">
        <w:rPr>
          <w:rStyle w:val="Strong"/>
          <w:rFonts w:asciiTheme="minorHAnsi" w:hAnsiTheme="minorHAnsi" w:cstheme="minorHAnsi"/>
          <w:b w:val="0"/>
          <w:sz w:val="24"/>
          <w:szCs w:val="24"/>
          <w:shd w:val="clear" w:color="auto" w:fill="DDD9C3" w:themeFill="background2" w:themeFillShade="E6"/>
        </w:rPr>
        <w:t xml:space="preserve"> </w:t>
      </w:r>
      <w:r w:rsidRPr="00D1523E">
        <w:rPr>
          <w:rStyle w:val="Strong"/>
          <w:rFonts w:asciiTheme="minorHAnsi" w:hAnsiTheme="minorHAnsi" w:cstheme="minorHAnsi"/>
          <w:b w:val="0"/>
          <w:sz w:val="24"/>
          <w:szCs w:val="24"/>
        </w:rPr>
        <w:t>sought help after he gave his 4-year-old brother a book of matches and showed him how to strike them. His parents are discouraged and don't know what to do.</w:t>
      </w:r>
      <w:r w:rsidRPr="008E7C3E">
        <w:rPr>
          <w:rStyle w:val="Strong"/>
          <w:rFonts w:asciiTheme="minorHAnsi" w:hAnsiTheme="minorHAnsi" w:cstheme="minorHAnsi"/>
          <w:b w:val="0"/>
          <w:sz w:val="24"/>
          <w:szCs w:val="24"/>
        </w:rPr>
        <w:t xml:space="preserve"> </w:t>
      </w:r>
    </w:p>
    <w:p w14:paraId="334BE807" w14:textId="0AC8E9CA" w:rsidR="000A4DBC" w:rsidRPr="008E7C3E" w:rsidRDefault="00172987" w:rsidP="00123A83">
      <w:pPr>
        <w:spacing w:after="120" w:line="240" w:lineRule="auto"/>
        <w:rPr>
          <w:rStyle w:val="Strong"/>
          <w:rFonts w:asciiTheme="minorHAnsi" w:hAnsiTheme="minorHAnsi" w:cstheme="minorHAnsi"/>
          <w:sz w:val="24"/>
          <w:szCs w:val="24"/>
        </w:rPr>
      </w:pPr>
      <w:r w:rsidRPr="008E7C3E">
        <w:rPr>
          <w:rStyle w:val="Strong"/>
          <w:rFonts w:asciiTheme="minorHAnsi" w:hAnsiTheme="minorHAnsi" w:cstheme="minorHAnsi"/>
          <w:bCs w:val="0"/>
          <w:sz w:val="24"/>
          <w:szCs w:val="24"/>
        </w:rPr>
        <w:t>E.</w:t>
      </w:r>
      <w:r w:rsidRPr="008E7C3E">
        <w:rPr>
          <w:rStyle w:val="Strong"/>
          <w:rFonts w:asciiTheme="minorHAnsi" w:hAnsiTheme="minorHAnsi" w:cstheme="minorHAnsi"/>
          <w:sz w:val="24"/>
          <w:szCs w:val="24"/>
        </w:rPr>
        <w:t xml:space="preserve"> </w:t>
      </w:r>
      <w:r w:rsidR="00EF4A31" w:rsidRPr="008E7C3E">
        <w:rPr>
          <w:rStyle w:val="Strong"/>
          <w:rFonts w:asciiTheme="minorHAnsi" w:hAnsiTheme="minorHAnsi" w:cstheme="minorHAnsi"/>
          <w:sz w:val="24"/>
          <w:szCs w:val="24"/>
        </w:rPr>
        <w:t>Co-</w:t>
      </w:r>
      <w:r w:rsidRPr="008E7C3E">
        <w:rPr>
          <w:rStyle w:val="Strong"/>
          <w:rFonts w:asciiTheme="minorHAnsi" w:hAnsiTheme="minorHAnsi" w:cstheme="minorHAnsi"/>
          <w:sz w:val="24"/>
          <w:szCs w:val="24"/>
        </w:rPr>
        <w:t>Occurring</w:t>
      </w:r>
      <w:r w:rsidR="00BA5A1D" w:rsidRPr="008E7C3E">
        <w:rPr>
          <w:rStyle w:val="Strong"/>
          <w:rFonts w:asciiTheme="minorHAnsi" w:hAnsiTheme="minorHAnsi" w:cstheme="minorHAnsi"/>
          <w:sz w:val="24"/>
          <w:szCs w:val="24"/>
        </w:rPr>
        <w:t xml:space="preserve"> </w:t>
      </w:r>
      <w:r w:rsidR="00EF4A31" w:rsidRPr="008E7C3E">
        <w:rPr>
          <w:rStyle w:val="Strong"/>
          <w:rFonts w:asciiTheme="minorHAnsi" w:hAnsiTheme="minorHAnsi" w:cstheme="minorHAnsi"/>
          <w:sz w:val="24"/>
          <w:szCs w:val="24"/>
        </w:rPr>
        <w:t>Disorders</w:t>
      </w:r>
    </w:p>
    <w:p w14:paraId="02112180" w14:textId="448899E0" w:rsidR="000A4DBC" w:rsidRPr="008E7C3E" w:rsidRDefault="000A4DBC" w:rsidP="00123A83">
      <w:pPr>
        <w:spacing w:after="12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Attention-Deficit/Hyperactivity Disorder (ADHD) </w:t>
      </w:r>
      <w:r w:rsidR="008E7C3E" w:rsidRPr="008E7C3E">
        <w:rPr>
          <w:rStyle w:val="Strong"/>
          <w:rFonts w:asciiTheme="minorHAnsi" w:hAnsiTheme="minorHAnsi" w:cstheme="minorHAnsi"/>
          <w:b w:val="0"/>
          <w:sz w:val="24"/>
          <w:szCs w:val="24"/>
        </w:rPr>
        <w:t xml:space="preserve">can occur alone, but </w:t>
      </w:r>
      <w:r w:rsidR="00E82FF2">
        <w:rPr>
          <w:rStyle w:val="Strong"/>
          <w:rFonts w:asciiTheme="minorHAnsi" w:hAnsiTheme="minorHAnsi" w:cstheme="minorHAnsi"/>
          <w:b w:val="0"/>
          <w:sz w:val="24"/>
          <w:szCs w:val="24"/>
        </w:rPr>
        <w:t>often occurs</w:t>
      </w:r>
      <w:r w:rsidRPr="008E7C3E">
        <w:rPr>
          <w:rStyle w:val="Strong"/>
          <w:rFonts w:asciiTheme="minorHAnsi" w:hAnsiTheme="minorHAnsi" w:cstheme="minorHAnsi"/>
          <w:b w:val="0"/>
          <w:sz w:val="24"/>
          <w:szCs w:val="24"/>
        </w:rPr>
        <w:t xml:space="preserve"> with other disorders. The combination of ADHD with other disorders often presents extra challenges for children, parents, educators, and healthcare providers. Therefore, it is important that every child with ADHD be screened for other disorders and problems.</w:t>
      </w:r>
      <w:bookmarkStart w:id="10" w:name="BehaviorProblems"/>
      <w:bookmarkEnd w:id="10"/>
      <w:r w:rsidR="007C10EE" w:rsidRPr="008E7C3E">
        <w:rPr>
          <w:rStyle w:val="Strong"/>
          <w:rFonts w:asciiTheme="minorHAnsi" w:hAnsiTheme="minorHAnsi" w:cstheme="minorHAnsi"/>
          <w:b w:val="0"/>
          <w:sz w:val="24"/>
          <w:szCs w:val="24"/>
        </w:rPr>
        <w:t xml:space="preserve">  The 2007 National Survey of Children’s Health (NCSH) found that 33% of the children with ADHD had one coexisting condition, 16% had two, and 18% had three or more (Larson 2011):</w:t>
      </w:r>
    </w:p>
    <w:p w14:paraId="7723B3BF" w14:textId="1CD71BAB" w:rsidR="000A39C5" w:rsidRPr="008E7C3E" w:rsidRDefault="000A39C5" w:rsidP="00123A83">
      <w:pPr>
        <w:spacing w:after="120" w:line="240" w:lineRule="auto"/>
        <w:jc w:val="center"/>
        <w:rPr>
          <w:rStyle w:val="Strong"/>
          <w:rFonts w:asciiTheme="minorHAnsi" w:hAnsiTheme="minorHAnsi" w:cstheme="minorHAnsi"/>
          <w:sz w:val="24"/>
          <w:szCs w:val="24"/>
        </w:rPr>
      </w:pPr>
      <w:r w:rsidRPr="008E7C3E">
        <w:rPr>
          <w:rStyle w:val="Strong"/>
          <w:rFonts w:asciiTheme="minorHAnsi" w:hAnsiTheme="minorHAnsi" w:cstheme="minorHAnsi"/>
          <w:sz w:val="24"/>
          <w:szCs w:val="24"/>
        </w:rPr>
        <w:t>ADHD and Coexisting</w:t>
      </w:r>
      <w:r w:rsidR="00172987" w:rsidRPr="008E7C3E">
        <w:rPr>
          <w:rStyle w:val="Strong"/>
          <w:rFonts w:asciiTheme="minorHAnsi" w:hAnsiTheme="minorHAnsi" w:cstheme="minorHAnsi"/>
          <w:sz w:val="24"/>
          <w:szCs w:val="24"/>
        </w:rPr>
        <w:t xml:space="preserve"> / Co-Occurring</w:t>
      </w:r>
      <w:r w:rsidRPr="008E7C3E">
        <w:rPr>
          <w:rStyle w:val="Strong"/>
          <w:rFonts w:asciiTheme="minorHAnsi" w:hAnsiTheme="minorHAnsi" w:cstheme="minorHAnsi"/>
          <w:sz w:val="24"/>
          <w:szCs w:val="24"/>
        </w:rPr>
        <w:t xml:space="preserve"> Conditions</w:t>
      </w:r>
    </w:p>
    <w:tbl>
      <w:tblPr>
        <w:tblW w:w="0" w:type="dxa"/>
        <w:jc w:val="center"/>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2057"/>
        <w:gridCol w:w="2095"/>
        <w:gridCol w:w="2443"/>
      </w:tblGrid>
      <w:tr w:rsidR="000A39C5" w:rsidRPr="008E7C3E" w14:paraId="401FA111" w14:textId="77777777" w:rsidTr="000A39C5">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2FB3997A" w14:textId="77777777" w:rsidR="000A39C5" w:rsidRPr="008E7C3E" w:rsidRDefault="000A39C5" w:rsidP="00123A83">
            <w:pPr>
              <w:spacing w:after="120" w:line="240" w:lineRule="auto"/>
              <w:jc w:val="center"/>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Coexisting Disorder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1813B729" w14:textId="77777777" w:rsidR="000A39C5" w:rsidRPr="008E7C3E" w:rsidRDefault="000A39C5" w:rsidP="00123A83">
            <w:pPr>
              <w:spacing w:after="120" w:line="240" w:lineRule="auto"/>
              <w:jc w:val="center"/>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Children with ADHD</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47667191" w14:textId="77777777" w:rsidR="000A39C5" w:rsidRPr="008E7C3E" w:rsidRDefault="000A39C5" w:rsidP="00123A83">
            <w:pPr>
              <w:spacing w:after="120" w:line="240" w:lineRule="auto"/>
              <w:jc w:val="center"/>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Children without ADHD</w:t>
            </w:r>
          </w:p>
        </w:tc>
      </w:tr>
      <w:tr w:rsidR="000A39C5" w:rsidRPr="008E7C3E" w14:paraId="5EDE3B3F" w14:textId="77777777" w:rsidTr="000A39C5">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1872D767" w14:textId="77777777" w:rsidR="000A39C5" w:rsidRPr="008E7C3E" w:rsidRDefault="000A39C5" w:rsidP="00123A83">
            <w:pPr>
              <w:spacing w:after="12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Learning Disability</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08BE562D" w14:textId="77777777" w:rsidR="000A39C5" w:rsidRPr="008E7C3E" w:rsidRDefault="000A39C5" w:rsidP="00123A83">
            <w:pPr>
              <w:spacing w:after="120" w:line="240" w:lineRule="auto"/>
              <w:jc w:val="center"/>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45%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08FCA1F7" w14:textId="77777777" w:rsidR="000A39C5" w:rsidRPr="008E7C3E" w:rsidRDefault="000A39C5" w:rsidP="00123A83">
            <w:pPr>
              <w:spacing w:after="120" w:line="240" w:lineRule="auto"/>
              <w:jc w:val="center"/>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5%</w:t>
            </w:r>
          </w:p>
        </w:tc>
      </w:tr>
      <w:tr w:rsidR="000A39C5" w:rsidRPr="008E7C3E" w14:paraId="02ED55A8" w14:textId="77777777" w:rsidTr="000A39C5">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0E93DAC6" w14:textId="77777777" w:rsidR="000A39C5" w:rsidRPr="008E7C3E" w:rsidRDefault="000A39C5" w:rsidP="00123A83">
            <w:pPr>
              <w:spacing w:after="12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Conduct Disorder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593C8D35" w14:textId="77777777" w:rsidR="000A39C5" w:rsidRPr="008E7C3E" w:rsidRDefault="000A39C5" w:rsidP="00123A83">
            <w:pPr>
              <w:spacing w:after="120" w:line="240" w:lineRule="auto"/>
              <w:jc w:val="center"/>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27%</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03021BB3" w14:textId="77777777" w:rsidR="000A39C5" w:rsidRPr="008E7C3E" w:rsidRDefault="000A39C5" w:rsidP="00123A83">
            <w:pPr>
              <w:spacing w:after="120" w:line="240" w:lineRule="auto"/>
              <w:jc w:val="center"/>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2%</w:t>
            </w:r>
          </w:p>
        </w:tc>
      </w:tr>
      <w:tr w:rsidR="000A39C5" w:rsidRPr="008E7C3E" w14:paraId="4EEBBE97" w14:textId="77777777" w:rsidTr="000A39C5">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65FBC747" w14:textId="77777777" w:rsidR="000A39C5" w:rsidRPr="008E7C3E" w:rsidRDefault="000A39C5" w:rsidP="00123A83">
            <w:pPr>
              <w:spacing w:after="12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Anxiety</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0718D6F1" w14:textId="77777777" w:rsidR="000A39C5" w:rsidRPr="008E7C3E" w:rsidRDefault="000A39C5" w:rsidP="00123A83">
            <w:pPr>
              <w:spacing w:after="120" w:line="240" w:lineRule="auto"/>
              <w:jc w:val="center"/>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18%</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5EFA99D1" w14:textId="77777777" w:rsidR="000A39C5" w:rsidRPr="008E7C3E" w:rsidRDefault="000A39C5" w:rsidP="00123A83">
            <w:pPr>
              <w:spacing w:after="120" w:line="240" w:lineRule="auto"/>
              <w:jc w:val="center"/>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2%</w:t>
            </w:r>
          </w:p>
        </w:tc>
      </w:tr>
      <w:tr w:rsidR="000A39C5" w:rsidRPr="008E7C3E" w14:paraId="03A32505" w14:textId="77777777" w:rsidTr="000A39C5">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44FB94A0" w14:textId="77777777" w:rsidR="000A39C5" w:rsidRPr="008E7C3E" w:rsidRDefault="000A39C5" w:rsidP="00123A83">
            <w:pPr>
              <w:spacing w:after="12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Depression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02819BF0" w14:textId="77777777" w:rsidR="000A39C5" w:rsidRPr="008E7C3E" w:rsidRDefault="000A39C5" w:rsidP="00123A83">
            <w:pPr>
              <w:spacing w:after="120" w:line="240" w:lineRule="auto"/>
              <w:jc w:val="center"/>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15%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4148098C" w14:textId="77777777" w:rsidR="000A39C5" w:rsidRPr="008E7C3E" w:rsidRDefault="000A39C5" w:rsidP="00123A83">
            <w:pPr>
              <w:spacing w:after="120" w:line="240" w:lineRule="auto"/>
              <w:jc w:val="center"/>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1%</w:t>
            </w:r>
          </w:p>
        </w:tc>
      </w:tr>
      <w:tr w:rsidR="000A39C5" w:rsidRPr="008E7C3E" w14:paraId="6D1685CD" w14:textId="77777777" w:rsidTr="000A39C5">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24CFDD2D" w14:textId="77777777" w:rsidR="000A39C5" w:rsidRPr="008E7C3E" w:rsidRDefault="000A39C5" w:rsidP="00123A83">
            <w:pPr>
              <w:spacing w:after="12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lastRenderedPageBreak/>
              <w:t>Speech Problems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5564CF34" w14:textId="77777777" w:rsidR="000A39C5" w:rsidRPr="008E7C3E" w:rsidRDefault="000A39C5" w:rsidP="00123A83">
            <w:pPr>
              <w:spacing w:after="120" w:line="240" w:lineRule="auto"/>
              <w:jc w:val="center"/>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12%</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176DDF26" w14:textId="77777777" w:rsidR="000A39C5" w:rsidRPr="008E7C3E" w:rsidRDefault="000A39C5" w:rsidP="00123A83">
            <w:pPr>
              <w:spacing w:after="120" w:line="240" w:lineRule="auto"/>
              <w:jc w:val="center"/>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3%</w:t>
            </w:r>
          </w:p>
        </w:tc>
      </w:tr>
    </w:tbl>
    <w:p w14:paraId="116B09F4" w14:textId="092EFED3" w:rsidR="001233A5" w:rsidRDefault="001233A5" w:rsidP="00E82FF2">
      <w:pPr>
        <w:spacing w:after="120" w:line="240" w:lineRule="auto"/>
        <w:rPr>
          <w:rStyle w:val="Strong"/>
          <w:rFonts w:asciiTheme="minorHAnsi" w:hAnsiTheme="minorHAnsi" w:cstheme="minorHAnsi"/>
          <w:b w:val="0"/>
          <w:sz w:val="24"/>
          <w:szCs w:val="24"/>
        </w:rPr>
      </w:pPr>
    </w:p>
    <w:p w14:paraId="6AF29BDF" w14:textId="17FE0A52" w:rsidR="00161941" w:rsidRPr="00E82FF2" w:rsidRDefault="00161941" w:rsidP="00E82FF2">
      <w:pPr>
        <w:spacing w:after="120" w:line="240" w:lineRule="auto"/>
        <w:rPr>
          <w:rStyle w:val="Strong"/>
          <w:rFonts w:asciiTheme="minorHAnsi" w:hAnsiTheme="minorHAnsi" w:cstheme="minorHAnsi"/>
          <w:b w:val="0"/>
          <w:sz w:val="24"/>
          <w:szCs w:val="24"/>
        </w:rPr>
      </w:pPr>
      <w:r>
        <w:rPr>
          <w:rFonts w:asciiTheme="minorHAnsi" w:hAnsiTheme="minorHAnsi" w:cstheme="minorHAnsi"/>
          <w:bCs/>
          <w:noProof/>
          <w:sz w:val="24"/>
          <w:szCs w:val="24"/>
        </w:rPr>
        <w:drawing>
          <wp:inline distT="0" distB="0" distL="0" distR="0" wp14:anchorId="07DEA676" wp14:editId="10D514C8">
            <wp:extent cx="5486400" cy="3200400"/>
            <wp:effectExtent l="0" t="0" r="0" b="19050"/>
            <wp:docPr id="28" name="Diagram 2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11297028" w14:textId="7DE3151F" w:rsidR="002F4DDC" w:rsidRPr="008E7C3E" w:rsidRDefault="005D4B82" w:rsidP="00123A83">
      <w:pPr>
        <w:spacing w:after="120" w:line="240" w:lineRule="auto"/>
        <w:rPr>
          <w:rStyle w:val="Strong"/>
          <w:rFonts w:asciiTheme="minorHAnsi" w:hAnsiTheme="minorHAnsi" w:cstheme="minorHAnsi"/>
          <w:sz w:val="24"/>
          <w:szCs w:val="24"/>
        </w:rPr>
      </w:pPr>
      <w:r w:rsidRPr="008E7C3E">
        <w:rPr>
          <w:rStyle w:val="Strong"/>
          <w:rFonts w:asciiTheme="minorHAnsi" w:hAnsiTheme="minorHAnsi" w:cstheme="minorHAnsi"/>
          <w:sz w:val="24"/>
          <w:szCs w:val="24"/>
        </w:rPr>
        <w:t xml:space="preserve">F.  </w:t>
      </w:r>
      <w:r w:rsidR="00FA094F" w:rsidRPr="008E7C3E">
        <w:rPr>
          <w:rStyle w:val="Strong"/>
          <w:rFonts w:asciiTheme="minorHAnsi" w:hAnsiTheme="minorHAnsi" w:cstheme="minorHAnsi"/>
          <w:sz w:val="24"/>
          <w:szCs w:val="24"/>
        </w:rPr>
        <w:t>Associated Issues</w:t>
      </w:r>
    </w:p>
    <w:p w14:paraId="7A87918C" w14:textId="6B27AEE0" w:rsidR="00967376" w:rsidRPr="008E7C3E" w:rsidRDefault="00967376" w:rsidP="009A48B1">
      <w:pPr>
        <w:pStyle w:val="ListParagraph"/>
        <w:numPr>
          <w:ilvl w:val="0"/>
          <w:numId w:val="48"/>
        </w:numPr>
        <w:spacing w:after="12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Difficult</w:t>
      </w:r>
      <w:r w:rsidR="001233A5" w:rsidRPr="008E7C3E">
        <w:rPr>
          <w:rStyle w:val="Strong"/>
          <w:rFonts w:asciiTheme="minorHAnsi" w:hAnsiTheme="minorHAnsi" w:cstheme="minorHAnsi"/>
          <w:b w:val="0"/>
          <w:sz w:val="24"/>
          <w:szCs w:val="24"/>
        </w:rPr>
        <w:t>y with</w:t>
      </w:r>
      <w:r w:rsidRPr="008E7C3E">
        <w:rPr>
          <w:rStyle w:val="Strong"/>
          <w:rFonts w:asciiTheme="minorHAnsi" w:hAnsiTheme="minorHAnsi" w:cstheme="minorHAnsi"/>
          <w:b w:val="0"/>
          <w:sz w:val="24"/>
          <w:szCs w:val="24"/>
        </w:rPr>
        <w:t xml:space="preserve"> Peer Relationships</w:t>
      </w:r>
    </w:p>
    <w:p w14:paraId="7B5AFD3A" w14:textId="2AE757C9" w:rsidR="00967376" w:rsidRPr="008E7C3E" w:rsidRDefault="00967376" w:rsidP="00FA094F">
      <w:pPr>
        <w:spacing w:after="120" w:line="240" w:lineRule="auto"/>
        <w:ind w:left="72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ADHD can make peer relationships or friendships very difficult. Having friends is important to children’s well-being</w:t>
      </w:r>
      <w:r w:rsidR="001C3685">
        <w:rPr>
          <w:rStyle w:val="Strong"/>
          <w:rFonts w:asciiTheme="minorHAnsi" w:hAnsiTheme="minorHAnsi" w:cstheme="minorHAnsi"/>
          <w:b w:val="0"/>
          <w:sz w:val="24"/>
          <w:szCs w:val="24"/>
        </w:rPr>
        <w:t>.</w:t>
      </w:r>
    </w:p>
    <w:p w14:paraId="34F2B773" w14:textId="23BA75D0" w:rsidR="00967376" w:rsidRPr="008E7C3E" w:rsidRDefault="00967376" w:rsidP="00FA094F">
      <w:pPr>
        <w:spacing w:after="120" w:line="240" w:lineRule="auto"/>
        <w:ind w:left="72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Although some children with ADHD have no trouble getting along with other children, others have difficulty in their relationships with their peers; for example, they might not have close friends, or might even be rejected by other children. Children who have difficulty making friends might also more likely have anxiety, behavioral and mood disorders, substance abuse, or delinquency as teenagers.</w:t>
      </w:r>
    </w:p>
    <w:p w14:paraId="6910190E" w14:textId="6DA4F5CF" w:rsidR="005D4B82" w:rsidRPr="008E7C3E" w:rsidRDefault="00967376" w:rsidP="00FA094F">
      <w:pPr>
        <w:spacing w:after="120" w:line="240" w:lineRule="auto"/>
        <w:ind w:left="72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Exactly how ADHD contributes to social problems is not fully understood. Children who are inattentive sometimes seem shy or withdrawn to their peers. Children with symptoms of impulsivity/hyperactivity may be rejected by their peers because they are intrusive, may not wait their turn, or may act aggressively. </w:t>
      </w:r>
    </w:p>
    <w:p w14:paraId="2031922E" w14:textId="37DB766E" w:rsidR="00967376" w:rsidRPr="008E7C3E" w:rsidRDefault="00967376" w:rsidP="009A48B1">
      <w:pPr>
        <w:pStyle w:val="ListParagraph"/>
        <w:numPr>
          <w:ilvl w:val="0"/>
          <w:numId w:val="48"/>
        </w:numPr>
        <w:spacing w:after="12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Risk of Injuries</w:t>
      </w:r>
    </w:p>
    <w:p w14:paraId="7395D927" w14:textId="0A8ED715" w:rsidR="00967376" w:rsidRPr="008E7C3E" w:rsidRDefault="00967376" w:rsidP="00FA094F">
      <w:pPr>
        <w:spacing w:after="120" w:line="240" w:lineRule="auto"/>
        <w:ind w:left="72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Children and adolescents with ADHD are likely to get hurt more often and more severely than peers without ADHD. Research indicates that children with ADHD are significantly more likely to:</w:t>
      </w:r>
      <w:r w:rsidR="00FA094F" w:rsidRPr="008E7C3E">
        <w:rPr>
          <w:rStyle w:val="Strong"/>
          <w:rFonts w:asciiTheme="minorHAnsi" w:hAnsiTheme="minorHAnsi" w:cstheme="minorHAnsi"/>
          <w:b w:val="0"/>
          <w:sz w:val="24"/>
          <w:szCs w:val="24"/>
        </w:rPr>
        <w:t xml:space="preserve">  </w:t>
      </w:r>
      <w:r w:rsidR="00A15682" w:rsidRPr="008E7C3E">
        <w:rPr>
          <w:rStyle w:val="Strong"/>
          <w:rFonts w:asciiTheme="minorHAnsi" w:hAnsiTheme="minorHAnsi" w:cstheme="minorHAnsi"/>
          <w:b w:val="0"/>
          <w:sz w:val="24"/>
          <w:szCs w:val="24"/>
        </w:rPr>
        <w:t>g</w:t>
      </w:r>
      <w:r w:rsidRPr="008E7C3E">
        <w:rPr>
          <w:rStyle w:val="Strong"/>
          <w:rFonts w:asciiTheme="minorHAnsi" w:hAnsiTheme="minorHAnsi" w:cstheme="minorHAnsi"/>
          <w:b w:val="0"/>
          <w:sz w:val="24"/>
          <w:szCs w:val="24"/>
        </w:rPr>
        <w:t>et injured while walking or riding a bicycle</w:t>
      </w:r>
      <w:r w:rsidR="00FA094F" w:rsidRPr="008E7C3E">
        <w:rPr>
          <w:rStyle w:val="Strong"/>
          <w:rFonts w:asciiTheme="minorHAnsi" w:hAnsiTheme="minorHAnsi" w:cstheme="minorHAnsi"/>
          <w:b w:val="0"/>
          <w:sz w:val="24"/>
          <w:szCs w:val="24"/>
        </w:rPr>
        <w:t xml:space="preserve">, </w:t>
      </w:r>
      <w:r w:rsidR="00A15682" w:rsidRPr="008E7C3E">
        <w:rPr>
          <w:rStyle w:val="Strong"/>
          <w:rFonts w:asciiTheme="minorHAnsi" w:hAnsiTheme="minorHAnsi" w:cstheme="minorHAnsi"/>
          <w:b w:val="0"/>
          <w:sz w:val="24"/>
          <w:szCs w:val="24"/>
        </w:rPr>
        <w:t>h</w:t>
      </w:r>
      <w:r w:rsidRPr="008E7C3E">
        <w:rPr>
          <w:rStyle w:val="Strong"/>
          <w:rFonts w:asciiTheme="minorHAnsi" w:hAnsiTheme="minorHAnsi" w:cstheme="minorHAnsi"/>
          <w:b w:val="0"/>
          <w:sz w:val="24"/>
          <w:szCs w:val="24"/>
        </w:rPr>
        <w:t>ave head injuries</w:t>
      </w:r>
      <w:r w:rsidR="00FA094F" w:rsidRPr="008E7C3E">
        <w:rPr>
          <w:rStyle w:val="Strong"/>
          <w:rFonts w:asciiTheme="minorHAnsi" w:hAnsiTheme="minorHAnsi" w:cstheme="minorHAnsi"/>
          <w:b w:val="0"/>
          <w:sz w:val="24"/>
          <w:szCs w:val="24"/>
        </w:rPr>
        <w:t xml:space="preserve">, </w:t>
      </w:r>
      <w:r w:rsidR="00A15682" w:rsidRPr="008E7C3E">
        <w:rPr>
          <w:rStyle w:val="Strong"/>
          <w:rFonts w:asciiTheme="minorHAnsi" w:hAnsiTheme="minorHAnsi" w:cstheme="minorHAnsi"/>
          <w:b w:val="0"/>
          <w:sz w:val="24"/>
          <w:szCs w:val="24"/>
        </w:rPr>
        <w:t>i</w:t>
      </w:r>
      <w:r w:rsidRPr="008E7C3E">
        <w:rPr>
          <w:rStyle w:val="Strong"/>
          <w:rFonts w:asciiTheme="minorHAnsi" w:hAnsiTheme="minorHAnsi" w:cstheme="minorHAnsi"/>
          <w:b w:val="0"/>
          <w:sz w:val="24"/>
          <w:szCs w:val="24"/>
        </w:rPr>
        <w:t>njure more than one part of their body</w:t>
      </w:r>
      <w:r w:rsidR="00FA094F" w:rsidRPr="008E7C3E">
        <w:rPr>
          <w:rStyle w:val="Strong"/>
          <w:rFonts w:asciiTheme="minorHAnsi" w:hAnsiTheme="minorHAnsi" w:cstheme="minorHAnsi"/>
          <w:b w:val="0"/>
          <w:sz w:val="24"/>
          <w:szCs w:val="24"/>
        </w:rPr>
        <w:t xml:space="preserve">, </w:t>
      </w:r>
      <w:r w:rsidR="00A15682" w:rsidRPr="008E7C3E">
        <w:rPr>
          <w:rStyle w:val="Strong"/>
          <w:rFonts w:asciiTheme="minorHAnsi" w:hAnsiTheme="minorHAnsi" w:cstheme="minorHAnsi"/>
          <w:b w:val="0"/>
          <w:sz w:val="24"/>
          <w:szCs w:val="24"/>
        </w:rPr>
        <w:t>b</w:t>
      </w:r>
      <w:r w:rsidRPr="008E7C3E">
        <w:rPr>
          <w:rStyle w:val="Strong"/>
          <w:rFonts w:asciiTheme="minorHAnsi" w:hAnsiTheme="minorHAnsi" w:cstheme="minorHAnsi"/>
          <w:b w:val="0"/>
          <w:sz w:val="24"/>
          <w:szCs w:val="24"/>
        </w:rPr>
        <w:t>e hospitalized for unintentional poisoning</w:t>
      </w:r>
      <w:r w:rsidR="00FA094F" w:rsidRPr="008E7C3E">
        <w:rPr>
          <w:rStyle w:val="Strong"/>
          <w:rFonts w:asciiTheme="minorHAnsi" w:hAnsiTheme="minorHAnsi" w:cstheme="minorHAnsi"/>
          <w:b w:val="0"/>
          <w:sz w:val="24"/>
          <w:szCs w:val="24"/>
        </w:rPr>
        <w:t xml:space="preserve">, </w:t>
      </w:r>
      <w:r w:rsidR="00A15682" w:rsidRPr="008E7C3E">
        <w:rPr>
          <w:rStyle w:val="Strong"/>
          <w:rFonts w:asciiTheme="minorHAnsi" w:hAnsiTheme="minorHAnsi" w:cstheme="minorHAnsi"/>
          <w:b w:val="0"/>
          <w:sz w:val="24"/>
          <w:szCs w:val="24"/>
        </w:rPr>
        <w:t>b</w:t>
      </w:r>
      <w:r w:rsidRPr="008E7C3E">
        <w:rPr>
          <w:rStyle w:val="Strong"/>
          <w:rFonts w:asciiTheme="minorHAnsi" w:hAnsiTheme="minorHAnsi" w:cstheme="minorHAnsi"/>
          <w:b w:val="0"/>
          <w:sz w:val="24"/>
          <w:szCs w:val="24"/>
        </w:rPr>
        <w:t>e admitted to intensive care units or have an injury resulting in disability</w:t>
      </w:r>
      <w:r w:rsidR="00A15682" w:rsidRPr="008E7C3E">
        <w:rPr>
          <w:rStyle w:val="Strong"/>
          <w:rFonts w:asciiTheme="minorHAnsi" w:hAnsiTheme="minorHAnsi" w:cstheme="minorHAnsi"/>
          <w:b w:val="0"/>
          <w:sz w:val="24"/>
          <w:szCs w:val="24"/>
        </w:rPr>
        <w:t xml:space="preserve">.  </w:t>
      </w:r>
    </w:p>
    <w:p w14:paraId="7D166D6E" w14:textId="1299BC50" w:rsidR="000C14A0" w:rsidRPr="008E7C3E" w:rsidRDefault="00967376" w:rsidP="00FA094F">
      <w:pPr>
        <w:spacing w:after="120" w:line="240" w:lineRule="auto"/>
        <w:ind w:left="72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lastRenderedPageBreak/>
        <w:t>More research is needed to understand why children with ADHD get injured, but it is likely that being inattentive and impulsive puts children at risk. For example, a young child with ADHD may not look for oncoming traffic while riding a bicycle or crossing the street or may do something dangerous without thinking of the possible consequences. Teenagers with ADHD who drive are more likely to have problems with driving, including breaking traffic rules, getting traffic tickets, and being in a crash than drivers without ADHD</w:t>
      </w:r>
    </w:p>
    <w:p w14:paraId="760419C3" w14:textId="531B94AA" w:rsidR="00BE3358" w:rsidRPr="008E7C3E" w:rsidRDefault="005D4B82" w:rsidP="00123A83">
      <w:pPr>
        <w:spacing w:after="120" w:line="240" w:lineRule="auto"/>
        <w:rPr>
          <w:rStyle w:val="Strong"/>
          <w:rFonts w:asciiTheme="minorHAnsi" w:hAnsiTheme="minorHAnsi" w:cstheme="minorHAnsi"/>
          <w:sz w:val="24"/>
          <w:szCs w:val="24"/>
        </w:rPr>
      </w:pPr>
      <w:r w:rsidRPr="008E7C3E">
        <w:rPr>
          <w:rStyle w:val="Strong"/>
          <w:rFonts w:asciiTheme="minorHAnsi" w:hAnsiTheme="minorHAnsi" w:cstheme="minorHAnsi"/>
          <w:sz w:val="24"/>
          <w:szCs w:val="24"/>
        </w:rPr>
        <w:t xml:space="preserve">G.  </w:t>
      </w:r>
      <w:r w:rsidR="00BE3358" w:rsidRPr="008E7C3E">
        <w:rPr>
          <w:rStyle w:val="Strong"/>
          <w:rFonts w:asciiTheme="minorHAnsi" w:hAnsiTheme="minorHAnsi" w:cstheme="minorHAnsi"/>
          <w:sz w:val="24"/>
          <w:szCs w:val="24"/>
        </w:rPr>
        <w:t>Conditions that can mimic ADHD</w:t>
      </w:r>
    </w:p>
    <w:p w14:paraId="40DA4A94" w14:textId="482B4B48" w:rsidR="00BE3358" w:rsidRPr="008E7C3E" w:rsidRDefault="00BE3358" w:rsidP="00871330">
      <w:pPr>
        <w:spacing w:after="120" w:line="240" w:lineRule="auto"/>
        <w:ind w:left="72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According to Dr. </w:t>
      </w:r>
      <w:r w:rsidRPr="008E7C3E">
        <w:rPr>
          <w:rFonts w:asciiTheme="minorHAnsi" w:hAnsiTheme="minorHAnsi" w:cstheme="minorHAnsi"/>
          <w:bCs/>
          <w:sz w:val="24"/>
          <w:szCs w:val="24"/>
        </w:rPr>
        <w:t>Claire McCarthy, Faculty Editor, Harvard Health Publishing</w:t>
      </w:r>
      <w:r w:rsidR="00A7255A" w:rsidRPr="008E7C3E">
        <w:rPr>
          <w:rFonts w:asciiTheme="minorHAnsi" w:hAnsiTheme="minorHAnsi" w:cstheme="minorHAnsi"/>
          <w:bCs/>
          <w:sz w:val="24"/>
          <w:szCs w:val="24"/>
        </w:rPr>
        <w:t xml:space="preserve"> </w:t>
      </w:r>
      <w:hyperlink r:id="rId19" w:history="1">
        <w:r w:rsidR="005D4B82" w:rsidRPr="008E7C3E">
          <w:rPr>
            <w:rStyle w:val="Hyperlink"/>
            <w:rFonts w:asciiTheme="minorHAnsi" w:hAnsiTheme="minorHAnsi" w:cstheme="minorHAnsi"/>
            <w:bCs/>
            <w:sz w:val="24"/>
            <w:szCs w:val="24"/>
          </w:rPr>
          <w:t>https://www.health.harvard.edu/blog/5-common-problems-that-can-mimic-adhd-2018010913065</w:t>
        </w:r>
      </w:hyperlink>
      <w:r w:rsidR="00A7255A" w:rsidRPr="008E7C3E">
        <w:rPr>
          <w:rFonts w:asciiTheme="minorHAnsi" w:hAnsiTheme="minorHAnsi" w:cstheme="minorHAnsi"/>
          <w:bCs/>
          <w:sz w:val="24"/>
          <w:szCs w:val="24"/>
        </w:rPr>
        <w:t xml:space="preserve"> other heal</w:t>
      </w:r>
      <w:r w:rsidR="00A15682" w:rsidRPr="008E7C3E">
        <w:rPr>
          <w:rFonts w:asciiTheme="minorHAnsi" w:hAnsiTheme="minorHAnsi" w:cstheme="minorHAnsi"/>
          <w:bCs/>
          <w:sz w:val="24"/>
          <w:szCs w:val="24"/>
        </w:rPr>
        <w:t xml:space="preserve">th conditions can resemble ADHD.  </w:t>
      </w:r>
      <w:r w:rsidR="00E64B97">
        <w:rPr>
          <w:rFonts w:asciiTheme="minorHAnsi" w:hAnsiTheme="minorHAnsi" w:cstheme="minorHAnsi"/>
          <w:b/>
          <w:bCs/>
          <w:sz w:val="24"/>
          <w:szCs w:val="24"/>
        </w:rPr>
        <w:t>A</w:t>
      </w:r>
      <w:r w:rsidR="00A15682" w:rsidRPr="00E64B97">
        <w:rPr>
          <w:rFonts w:asciiTheme="minorHAnsi" w:hAnsiTheme="minorHAnsi" w:cstheme="minorHAnsi"/>
          <w:b/>
          <w:bCs/>
          <w:sz w:val="24"/>
          <w:szCs w:val="24"/>
        </w:rPr>
        <w:t xml:space="preserve">s discussed </w:t>
      </w:r>
      <w:r w:rsidR="002270F4" w:rsidRPr="00E64B97">
        <w:rPr>
          <w:rFonts w:asciiTheme="minorHAnsi" w:hAnsiTheme="minorHAnsi" w:cstheme="minorHAnsi"/>
          <w:b/>
          <w:bCs/>
          <w:sz w:val="24"/>
          <w:szCs w:val="24"/>
        </w:rPr>
        <w:t>in the assessment section above</w:t>
      </w:r>
      <w:r w:rsidR="00E64B97">
        <w:rPr>
          <w:rFonts w:asciiTheme="minorHAnsi" w:hAnsiTheme="minorHAnsi" w:cstheme="minorHAnsi"/>
          <w:b/>
          <w:bCs/>
          <w:sz w:val="24"/>
          <w:szCs w:val="24"/>
        </w:rPr>
        <w:t xml:space="preserve"> get the following problems evaluated.</w:t>
      </w:r>
    </w:p>
    <w:p w14:paraId="1F556E17" w14:textId="129B032E" w:rsidR="00BE3358" w:rsidRPr="008E7C3E" w:rsidRDefault="00BE3358" w:rsidP="009A48B1">
      <w:pPr>
        <w:pStyle w:val="ListParagraph"/>
        <w:numPr>
          <w:ilvl w:val="0"/>
          <w:numId w:val="11"/>
        </w:numPr>
        <w:spacing w:after="120" w:line="240" w:lineRule="auto"/>
        <w:ind w:left="1080"/>
        <w:rPr>
          <w:rStyle w:val="Strong"/>
          <w:rFonts w:asciiTheme="minorHAnsi" w:hAnsiTheme="minorHAnsi" w:cstheme="minorHAnsi"/>
          <w:b w:val="0"/>
          <w:sz w:val="24"/>
          <w:szCs w:val="24"/>
        </w:rPr>
      </w:pPr>
      <w:r w:rsidRPr="008E7C3E">
        <w:rPr>
          <w:rFonts w:asciiTheme="minorHAnsi" w:hAnsiTheme="minorHAnsi" w:cstheme="minorHAnsi"/>
          <w:bCs/>
          <w:sz w:val="24"/>
          <w:szCs w:val="24"/>
        </w:rPr>
        <w:t>Hearing problems</w:t>
      </w:r>
      <w:r w:rsidR="00792B71" w:rsidRPr="008E7C3E">
        <w:rPr>
          <w:rFonts w:asciiTheme="minorHAnsi" w:hAnsiTheme="minorHAnsi" w:cstheme="minorHAnsi"/>
          <w:bCs/>
          <w:sz w:val="24"/>
          <w:szCs w:val="24"/>
        </w:rPr>
        <w:t>:</w:t>
      </w:r>
      <w:r w:rsidRPr="008E7C3E">
        <w:rPr>
          <w:rFonts w:asciiTheme="minorHAnsi" w:hAnsiTheme="minorHAnsi" w:cstheme="minorHAnsi"/>
          <w:bCs/>
          <w:sz w:val="24"/>
          <w:szCs w:val="24"/>
        </w:rPr>
        <w:t xml:space="preserve"> If you can’t hear well, it’s hard to pay attention — and easy to get distracted. </w:t>
      </w:r>
      <w:r w:rsidR="00AB2525" w:rsidRPr="008E7C3E">
        <w:rPr>
          <w:rFonts w:asciiTheme="minorHAnsi" w:hAnsiTheme="minorHAnsi" w:cstheme="minorHAnsi"/>
          <w:bCs/>
          <w:sz w:val="24"/>
          <w:szCs w:val="24"/>
        </w:rPr>
        <w:t>C</w:t>
      </w:r>
      <w:r w:rsidRPr="008E7C3E">
        <w:rPr>
          <w:rFonts w:asciiTheme="minorHAnsi" w:hAnsiTheme="minorHAnsi" w:cstheme="minorHAnsi"/>
          <w:bCs/>
          <w:sz w:val="24"/>
          <w:szCs w:val="24"/>
        </w:rPr>
        <w:t xml:space="preserve">hildren can also develop hearing problems from getting lots of ear infections. </w:t>
      </w:r>
    </w:p>
    <w:p w14:paraId="69433BD7" w14:textId="18BA9ED0" w:rsidR="00BE3358" w:rsidRPr="008E7C3E" w:rsidRDefault="00BE3358" w:rsidP="009A48B1">
      <w:pPr>
        <w:pStyle w:val="ListParagraph"/>
        <w:numPr>
          <w:ilvl w:val="0"/>
          <w:numId w:val="11"/>
        </w:numPr>
        <w:spacing w:after="120" w:line="240" w:lineRule="auto"/>
        <w:ind w:left="1080"/>
        <w:rPr>
          <w:rFonts w:asciiTheme="minorHAnsi" w:hAnsiTheme="minorHAnsi" w:cstheme="minorHAnsi"/>
          <w:bCs/>
          <w:sz w:val="24"/>
          <w:szCs w:val="24"/>
        </w:rPr>
      </w:pPr>
      <w:r w:rsidRPr="008E7C3E">
        <w:rPr>
          <w:rFonts w:asciiTheme="minorHAnsi" w:hAnsiTheme="minorHAnsi" w:cstheme="minorHAnsi"/>
          <w:bCs/>
          <w:sz w:val="24"/>
          <w:szCs w:val="24"/>
        </w:rPr>
        <w:t>Learning or cognitive disabilities</w:t>
      </w:r>
      <w:r w:rsidR="00792B71" w:rsidRPr="008E7C3E">
        <w:rPr>
          <w:rFonts w:asciiTheme="minorHAnsi" w:hAnsiTheme="minorHAnsi" w:cstheme="minorHAnsi"/>
          <w:bCs/>
          <w:sz w:val="24"/>
          <w:szCs w:val="24"/>
        </w:rPr>
        <w:t>:</w:t>
      </w:r>
      <w:r w:rsidRPr="008E7C3E">
        <w:rPr>
          <w:rFonts w:asciiTheme="minorHAnsi" w:hAnsiTheme="minorHAnsi" w:cstheme="minorHAnsi"/>
          <w:bCs/>
          <w:sz w:val="24"/>
          <w:szCs w:val="24"/>
        </w:rPr>
        <w:t xml:space="preserve"> If children don’t understand what’s going on around them, it’s hard for them to focus and join in classwork. Any child who is doing poorly in school should be evaluated and given the help they need. All public schools have a process for evaluating children and creating an Individualized Education Program, or IEP, for those who need help. </w:t>
      </w:r>
      <w:r w:rsidR="00567EF6">
        <w:rPr>
          <w:rFonts w:asciiTheme="minorHAnsi" w:hAnsiTheme="minorHAnsi" w:cstheme="minorHAnsi"/>
          <w:bCs/>
          <w:sz w:val="24"/>
          <w:szCs w:val="24"/>
        </w:rPr>
        <w:t>Children who are home schooled or in private school</w:t>
      </w:r>
      <w:r w:rsidRPr="008E7C3E">
        <w:rPr>
          <w:rFonts w:asciiTheme="minorHAnsi" w:hAnsiTheme="minorHAnsi" w:cstheme="minorHAnsi"/>
          <w:bCs/>
          <w:sz w:val="24"/>
          <w:szCs w:val="24"/>
        </w:rPr>
        <w:t xml:space="preserve">, can still get an evaluation </w:t>
      </w:r>
      <w:r w:rsidR="00E64B97">
        <w:rPr>
          <w:rFonts w:asciiTheme="minorHAnsi" w:hAnsiTheme="minorHAnsi" w:cstheme="minorHAnsi"/>
          <w:bCs/>
          <w:sz w:val="24"/>
          <w:szCs w:val="24"/>
        </w:rPr>
        <w:t>through a private provider.</w:t>
      </w:r>
    </w:p>
    <w:p w14:paraId="64F5D16F" w14:textId="298F9302" w:rsidR="00792B71" w:rsidRPr="00B55440" w:rsidRDefault="00792B71" w:rsidP="00B55440">
      <w:pPr>
        <w:pStyle w:val="ListParagraph"/>
        <w:numPr>
          <w:ilvl w:val="0"/>
          <w:numId w:val="11"/>
        </w:numPr>
        <w:spacing w:after="120" w:line="240" w:lineRule="auto"/>
        <w:ind w:left="1080"/>
        <w:rPr>
          <w:rFonts w:asciiTheme="minorHAnsi" w:hAnsiTheme="minorHAnsi" w:cstheme="minorHAnsi"/>
          <w:bCs/>
          <w:sz w:val="24"/>
          <w:szCs w:val="24"/>
        </w:rPr>
      </w:pPr>
      <w:r w:rsidRPr="008E7C3E">
        <w:rPr>
          <w:rFonts w:asciiTheme="minorHAnsi" w:hAnsiTheme="minorHAnsi" w:cstheme="minorHAnsi"/>
          <w:bCs/>
          <w:sz w:val="24"/>
          <w:szCs w:val="24"/>
        </w:rPr>
        <w:t>Sleep problems: Children who don’t get enough sleep, or whose sleep is of poor quality, can have trouble with learning and behavior. Any child who snores regularly (not just with a bad cold) should be evaluated by their doctor, especially if there are any pauses in breathing or choking noises during sleep. Parents of teens should be sure that their children are getting at least eight hours of sleep and aren’t staying up doing homework or on their phones</w:t>
      </w:r>
      <w:r w:rsidRPr="00DD0C6E">
        <w:rPr>
          <w:rFonts w:asciiTheme="minorHAnsi" w:hAnsiTheme="minorHAnsi" w:cstheme="minorHAnsi"/>
          <w:b/>
          <w:bCs/>
          <w:sz w:val="24"/>
          <w:szCs w:val="24"/>
        </w:rPr>
        <w:t>.</w:t>
      </w:r>
      <w:r w:rsidR="0062704A" w:rsidRPr="00DD0C6E">
        <w:rPr>
          <w:rFonts w:asciiTheme="minorHAnsi" w:hAnsiTheme="minorHAnsi" w:cstheme="minorHAnsi"/>
          <w:b/>
          <w:bCs/>
          <w:sz w:val="24"/>
          <w:szCs w:val="24"/>
        </w:rPr>
        <w:t xml:space="preserve"> Electronics should </w:t>
      </w:r>
      <w:r w:rsidR="00E27784">
        <w:rPr>
          <w:rFonts w:asciiTheme="minorHAnsi" w:hAnsiTheme="minorHAnsi" w:cstheme="minorHAnsi"/>
          <w:b/>
          <w:bCs/>
          <w:sz w:val="24"/>
          <w:szCs w:val="24"/>
        </w:rPr>
        <w:t>not be kept</w:t>
      </w:r>
      <w:r w:rsidR="0062704A" w:rsidRPr="00DD0C6E">
        <w:rPr>
          <w:rFonts w:asciiTheme="minorHAnsi" w:hAnsiTheme="minorHAnsi" w:cstheme="minorHAnsi"/>
          <w:b/>
          <w:bCs/>
          <w:sz w:val="24"/>
          <w:szCs w:val="24"/>
        </w:rPr>
        <w:t xml:space="preserve"> in the </w:t>
      </w:r>
      <w:r w:rsidR="00B55440">
        <w:rPr>
          <w:rFonts w:asciiTheme="minorHAnsi" w:hAnsiTheme="minorHAnsi" w:cstheme="minorHAnsi"/>
          <w:b/>
          <w:bCs/>
          <w:sz w:val="24"/>
          <w:szCs w:val="24"/>
        </w:rPr>
        <w:t xml:space="preserve">child’s </w:t>
      </w:r>
      <w:r w:rsidR="0062704A" w:rsidRPr="00B55440">
        <w:rPr>
          <w:rFonts w:asciiTheme="minorHAnsi" w:hAnsiTheme="minorHAnsi" w:cstheme="minorHAnsi"/>
          <w:b/>
          <w:bCs/>
          <w:sz w:val="24"/>
          <w:szCs w:val="24"/>
        </w:rPr>
        <w:t>bedroom as this interferes with sleep.</w:t>
      </w:r>
      <w:r w:rsidR="0062704A" w:rsidRPr="00B55440">
        <w:rPr>
          <w:rFonts w:asciiTheme="minorHAnsi" w:hAnsiTheme="minorHAnsi" w:cstheme="minorHAnsi"/>
          <w:bCs/>
          <w:sz w:val="24"/>
          <w:szCs w:val="24"/>
        </w:rPr>
        <w:t xml:space="preserve">  </w:t>
      </w:r>
      <w:r w:rsidRPr="00B55440">
        <w:rPr>
          <w:rFonts w:asciiTheme="minorHAnsi" w:hAnsiTheme="minorHAnsi" w:cstheme="minorHAnsi"/>
          <w:bCs/>
          <w:sz w:val="24"/>
          <w:szCs w:val="24"/>
        </w:rPr>
        <w:t xml:space="preserve"> </w:t>
      </w:r>
    </w:p>
    <w:p w14:paraId="298680E1" w14:textId="25F43A34" w:rsidR="00792B71" w:rsidRPr="008E7C3E" w:rsidRDefault="00792B71" w:rsidP="009A48B1">
      <w:pPr>
        <w:pStyle w:val="ListParagraph"/>
        <w:numPr>
          <w:ilvl w:val="0"/>
          <w:numId w:val="12"/>
        </w:numPr>
        <w:spacing w:after="120" w:line="240" w:lineRule="auto"/>
        <w:ind w:left="1080"/>
        <w:rPr>
          <w:rFonts w:asciiTheme="minorHAnsi" w:hAnsiTheme="minorHAnsi" w:cstheme="minorHAnsi"/>
          <w:bCs/>
          <w:sz w:val="24"/>
          <w:szCs w:val="24"/>
        </w:rPr>
      </w:pPr>
      <w:r w:rsidRPr="008E7C3E">
        <w:rPr>
          <w:rFonts w:asciiTheme="minorHAnsi" w:hAnsiTheme="minorHAnsi" w:cstheme="minorHAnsi"/>
          <w:bCs/>
          <w:sz w:val="24"/>
          <w:szCs w:val="24"/>
        </w:rPr>
        <w:t xml:space="preserve">Depression or anxiety: It is hard to concentrate when you are sad or worried, and it’s not uncommon for a depressed or anxious child to act out and get in trouble. </w:t>
      </w:r>
      <w:hyperlink r:id="rId20" w:history="1">
        <w:r w:rsidRPr="008E7C3E">
          <w:rPr>
            <w:rStyle w:val="Hyperlink"/>
            <w:rFonts w:asciiTheme="minorHAnsi" w:hAnsiTheme="minorHAnsi" w:cstheme="minorHAnsi"/>
            <w:bCs/>
            <w:color w:val="auto"/>
            <w:sz w:val="24"/>
            <w:szCs w:val="24"/>
            <w:u w:val="none"/>
          </w:rPr>
          <w:t xml:space="preserve">More than </w:t>
        </w:r>
        <w:r w:rsidR="00567EF6">
          <w:rPr>
            <w:rStyle w:val="Hyperlink"/>
            <w:rFonts w:asciiTheme="minorHAnsi" w:hAnsiTheme="minorHAnsi" w:cstheme="minorHAnsi"/>
            <w:bCs/>
            <w:color w:val="auto"/>
            <w:sz w:val="24"/>
            <w:szCs w:val="24"/>
            <w:u w:val="none"/>
          </w:rPr>
          <w:t>1</w:t>
        </w:r>
        <w:r w:rsidRPr="008E7C3E">
          <w:rPr>
            <w:rStyle w:val="Hyperlink"/>
            <w:rFonts w:asciiTheme="minorHAnsi" w:hAnsiTheme="minorHAnsi" w:cstheme="minorHAnsi"/>
            <w:bCs/>
            <w:color w:val="auto"/>
            <w:sz w:val="24"/>
            <w:szCs w:val="24"/>
            <w:u w:val="none"/>
          </w:rPr>
          <w:t xml:space="preserve"> in 10 adolescents has suffered from depression</w:t>
        </w:r>
      </w:hyperlink>
      <w:r w:rsidRPr="008E7C3E">
        <w:rPr>
          <w:rFonts w:asciiTheme="minorHAnsi" w:hAnsiTheme="minorHAnsi" w:cstheme="minorHAnsi"/>
          <w:bCs/>
          <w:sz w:val="24"/>
          <w:szCs w:val="24"/>
        </w:rPr>
        <w:t xml:space="preserve">, and the numbers are higher for anxiety. Even more alarming, both depression and anxiety often go undiagnosed — and untreated — among children and adolescents. </w:t>
      </w:r>
    </w:p>
    <w:p w14:paraId="17768396" w14:textId="4A6B49D5" w:rsidR="00792B71" w:rsidRDefault="00792B71" w:rsidP="009A48B1">
      <w:pPr>
        <w:pStyle w:val="ListParagraph"/>
        <w:numPr>
          <w:ilvl w:val="0"/>
          <w:numId w:val="12"/>
        </w:numPr>
        <w:spacing w:after="120" w:line="240" w:lineRule="auto"/>
        <w:ind w:left="1080"/>
        <w:rPr>
          <w:rFonts w:asciiTheme="minorHAnsi" w:hAnsiTheme="minorHAnsi" w:cstheme="minorHAnsi"/>
          <w:bCs/>
          <w:sz w:val="24"/>
          <w:szCs w:val="24"/>
        </w:rPr>
      </w:pPr>
      <w:r w:rsidRPr="008E7C3E">
        <w:rPr>
          <w:rFonts w:asciiTheme="minorHAnsi" w:hAnsiTheme="minorHAnsi" w:cstheme="minorHAnsi"/>
          <w:bCs/>
          <w:sz w:val="24"/>
          <w:szCs w:val="24"/>
        </w:rPr>
        <w:t>Substance abuse:</w:t>
      </w:r>
      <w:r w:rsidRPr="008E7C3E">
        <w:rPr>
          <w:rFonts w:asciiTheme="minorHAnsi" w:hAnsiTheme="minorHAnsi" w:cstheme="minorHAnsi"/>
          <w:b/>
          <w:bCs/>
          <w:sz w:val="24"/>
          <w:szCs w:val="24"/>
        </w:rPr>
        <w:t xml:space="preserve"> </w:t>
      </w:r>
      <w:r w:rsidRPr="008E7C3E">
        <w:rPr>
          <w:rFonts w:asciiTheme="minorHAnsi" w:hAnsiTheme="minorHAnsi" w:cstheme="minorHAnsi"/>
          <w:bCs/>
          <w:sz w:val="24"/>
          <w:szCs w:val="24"/>
        </w:rPr>
        <w:t xml:space="preserve">This is something that should always be considered in an adolescent, especially if the ADHD symptoms weren’t present earlier in childhood (by definition, </w:t>
      </w:r>
      <w:hyperlink r:id="rId21" w:history="1">
        <w:r w:rsidRPr="008E7C3E">
          <w:rPr>
            <w:rStyle w:val="Hyperlink"/>
            <w:rFonts w:asciiTheme="minorHAnsi" w:hAnsiTheme="minorHAnsi" w:cstheme="minorHAnsi"/>
            <w:bCs/>
            <w:color w:val="auto"/>
            <w:sz w:val="24"/>
            <w:szCs w:val="24"/>
            <w:u w:val="none"/>
          </w:rPr>
          <w:t>you have to have the symptoms before age 12</w:t>
        </w:r>
      </w:hyperlink>
      <w:r w:rsidRPr="008E7C3E">
        <w:rPr>
          <w:rFonts w:asciiTheme="minorHAnsi" w:hAnsiTheme="minorHAnsi" w:cstheme="minorHAnsi"/>
          <w:bCs/>
          <w:sz w:val="24"/>
          <w:szCs w:val="24"/>
        </w:rPr>
        <w:t xml:space="preserve"> to get the diagnosis). Nobody wants to think that their child could be using drugs or alcohol, but </w:t>
      </w:r>
      <w:hyperlink r:id="rId22" w:history="1">
        <w:r w:rsidRPr="008E7C3E">
          <w:rPr>
            <w:rStyle w:val="Hyperlink"/>
            <w:rFonts w:asciiTheme="minorHAnsi" w:hAnsiTheme="minorHAnsi" w:cstheme="minorHAnsi"/>
            <w:bCs/>
            <w:color w:val="auto"/>
            <w:sz w:val="24"/>
            <w:szCs w:val="24"/>
            <w:u w:val="none"/>
          </w:rPr>
          <w:t>by 12th grade about half of youth have tried an illicit drug at least once</w:t>
        </w:r>
      </w:hyperlink>
      <w:r w:rsidRPr="008E7C3E">
        <w:rPr>
          <w:rFonts w:asciiTheme="minorHAnsi" w:hAnsiTheme="minorHAnsi" w:cstheme="minorHAnsi"/>
          <w:bCs/>
          <w:sz w:val="24"/>
          <w:szCs w:val="24"/>
        </w:rPr>
        <w:t>, and for some, it can turn into a habit — or worse</w:t>
      </w:r>
      <w:r w:rsidR="00AB2525" w:rsidRPr="008E7C3E">
        <w:rPr>
          <w:rFonts w:asciiTheme="minorHAnsi" w:hAnsiTheme="minorHAnsi" w:cstheme="minorHAnsi"/>
          <w:bCs/>
          <w:sz w:val="24"/>
          <w:szCs w:val="24"/>
        </w:rPr>
        <w:t>.</w:t>
      </w:r>
    </w:p>
    <w:p w14:paraId="10FC5A08" w14:textId="77777777" w:rsidR="00567EF6" w:rsidRPr="00567EF6" w:rsidRDefault="00567EF6" w:rsidP="00567EF6">
      <w:pPr>
        <w:spacing w:after="120" w:line="240" w:lineRule="auto"/>
        <w:rPr>
          <w:rStyle w:val="Strong"/>
          <w:rFonts w:asciiTheme="minorHAnsi" w:hAnsiTheme="minorHAnsi" w:cstheme="minorHAnsi"/>
          <w:b w:val="0"/>
          <w:sz w:val="24"/>
          <w:szCs w:val="24"/>
        </w:rPr>
      </w:pPr>
    </w:p>
    <w:p w14:paraId="28BC3A9D" w14:textId="15E6FCB1" w:rsidR="00310AA2" w:rsidRPr="008E7C3E" w:rsidRDefault="005A7E5C" w:rsidP="00123A83">
      <w:pPr>
        <w:spacing w:after="120" w:line="240" w:lineRule="auto"/>
        <w:rPr>
          <w:rStyle w:val="Strong"/>
          <w:rFonts w:asciiTheme="minorHAnsi" w:hAnsiTheme="minorHAnsi" w:cstheme="minorHAnsi"/>
          <w:sz w:val="24"/>
          <w:szCs w:val="24"/>
        </w:rPr>
      </w:pPr>
      <w:r w:rsidRPr="008E7C3E">
        <w:rPr>
          <w:rStyle w:val="Strong"/>
          <w:rFonts w:asciiTheme="minorHAnsi" w:hAnsiTheme="minorHAnsi" w:cstheme="minorHAnsi"/>
          <w:sz w:val="24"/>
          <w:szCs w:val="24"/>
        </w:rPr>
        <w:lastRenderedPageBreak/>
        <w:t xml:space="preserve">H.  </w:t>
      </w:r>
      <w:r w:rsidR="00310AA2" w:rsidRPr="008E7C3E">
        <w:rPr>
          <w:rStyle w:val="Strong"/>
          <w:rFonts w:asciiTheme="minorHAnsi" w:hAnsiTheme="minorHAnsi" w:cstheme="minorHAnsi"/>
          <w:sz w:val="24"/>
          <w:szCs w:val="24"/>
        </w:rPr>
        <w:t>Causes</w:t>
      </w:r>
    </w:p>
    <w:p w14:paraId="4E66FC2D" w14:textId="2DEA5271" w:rsidR="00310AA2" w:rsidRPr="008E7C3E" w:rsidRDefault="00310AA2" w:rsidP="00123A83">
      <w:pPr>
        <w:spacing w:after="120" w:line="240" w:lineRule="auto"/>
        <w:rPr>
          <w:rFonts w:asciiTheme="minorHAnsi" w:hAnsiTheme="minorHAnsi" w:cstheme="minorHAnsi"/>
          <w:bCs/>
          <w:sz w:val="24"/>
          <w:szCs w:val="24"/>
        </w:rPr>
      </w:pPr>
      <w:r w:rsidRPr="008E7C3E">
        <w:rPr>
          <w:rFonts w:asciiTheme="minorHAnsi" w:hAnsiTheme="minorHAnsi" w:cstheme="minorHAnsi"/>
          <w:bCs/>
          <w:sz w:val="24"/>
          <w:szCs w:val="24"/>
        </w:rPr>
        <w:t>Some of the most prestigious scientific-based organizations in the world conclude that ADHD is a real disorder with potentially devastating consequences when not properly identified, diagnosed and treated. (</w:t>
      </w:r>
      <w:hyperlink r:id="rId23" w:history="1">
        <w:r w:rsidR="00871330" w:rsidRPr="008E7C3E">
          <w:rPr>
            <w:rStyle w:val="Hyperlink"/>
            <w:rFonts w:asciiTheme="minorHAnsi" w:hAnsiTheme="minorHAnsi" w:cstheme="minorHAnsi"/>
            <w:bCs/>
            <w:sz w:val="24"/>
            <w:szCs w:val="24"/>
          </w:rPr>
          <w:t>http://www.help4adhd.org/Understanding-ADHD/About-ADHD/The-Science-of-ADHD.aspx</w:t>
        </w:r>
      </w:hyperlink>
      <w:r w:rsidR="00871330" w:rsidRPr="008E7C3E">
        <w:rPr>
          <w:rFonts w:asciiTheme="minorHAnsi" w:hAnsiTheme="minorHAnsi" w:cstheme="minorHAnsi"/>
          <w:bCs/>
          <w:sz w:val="24"/>
          <w:szCs w:val="24"/>
        </w:rPr>
        <w:t xml:space="preserve"> </w:t>
      </w:r>
      <w:r w:rsidRPr="008E7C3E">
        <w:rPr>
          <w:rFonts w:asciiTheme="minorHAnsi" w:hAnsiTheme="minorHAnsi" w:cstheme="minorHAnsi"/>
          <w:bCs/>
          <w:sz w:val="24"/>
          <w:szCs w:val="24"/>
        </w:rPr>
        <w:t>)</w:t>
      </w:r>
    </w:p>
    <w:p w14:paraId="5FE5308C" w14:textId="2D0499E7" w:rsidR="00310AA2" w:rsidRPr="008E7C3E" w:rsidRDefault="00310AA2" w:rsidP="009A48B1">
      <w:pPr>
        <w:pStyle w:val="ListParagraph"/>
        <w:numPr>
          <w:ilvl w:val="0"/>
          <w:numId w:val="13"/>
        </w:numPr>
        <w:spacing w:after="120" w:line="240" w:lineRule="auto"/>
        <w:rPr>
          <w:rFonts w:asciiTheme="minorHAnsi" w:hAnsiTheme="minorHAnsi" w:cstheme="minorHAnsi"/>
          <w:bCs/>
          <w:sz w:val="24"/>
          <w:szCs w:val="24"/>
        </w:rPr>
      </w:pPr>
      <w:r w:rsidRPr="008E7C3E">
        <w:rPr>
          <w:rFonts w:asciiTheme="minorHAnsi" w:hAnsiTheme="minorHAnsi" w:cstheme="minorHAnsi"/>
          <w:bCs/>
          <w:sz w:val="24"/>
          <w:szCs w:val="24"/>
        </w:rPr>
        <w:t xml:space="preserve">Research has </w:t>
      </w:r>
      <w:r w:rsidR="00A56BFC" w:rsidRPr="008E7C3E">
        <w:rPr>
          <w:rFonts w:asciiTheme="minorHAnsi" w:hAnsiTheme="minorHAnsi" w:cstheme="minorHAnsi"/>
          <w:bCs/>
          <w:sz w:val="24"/>
          <w:szCs w:val="24"/>
        </w:rPr>
        <w:t>shown</w:t>
      </w:r>
      <w:r w:rsidRPr="008E7C3E">
        <w:rPr>
          <w:rFonts w:asciiTheme="minorHAnsi" w:hAnsiTheme="minorHAnsi" w:cstheme="minorHAnsi"/>
          <w:bCs/>
          <w:sz w:val="24"/>
          <w:szCs w:val="24"/>
        </w:rPr>
        <w:t xml:space="preserve"> that ADHD has a very strong neurobiological basis</w:t>
      </w:r>
      <w:r w:rsidR="0062704A">
        <w:rPr>
          <w:rFonts w:asciiTheme="minorHAnsi" w:hAnsiTheme="minorHAnsi" w:cstheme="minorHAnsi"/>
          <w:bCs/>
          <w:sz w:val="24"/>
          <w:szCs w:val="24"/>
        </w:rPr>
        <w:t xml:space="preserve"> (involving</w:t>
      </w:r>
      <w:r w:rsidR="0062704A" w:rsidRPr="0062704A">
        <w:rPr>
          <w:rFonts w:asciiTheme="minorHAnsi" w:hAnsiTheme="minorHAnsi" w:cstheme="minorHAnsi"/>
          <w:bCs/>
          <w:sz w:val="24"/>
          <w:szCs w:val="24"/>
        </w:rPr>
        <w:t xml:space="preserve"> the nervous system caused by genetic, metabolic, or other biological factors</w:t>
      </w:r>
      <w:r w:rsidR="00D84D2A">
        <w:rPr>
          <w:rFonts w:asciiTheme="minorHAnsi" w:hAnsiTheme="minorHAnsi" w:cstheme="minorHAnsi"/>
          <w:bCs/>
          <w:sz w:val="24"/>
          <w:szCs w:val="24"/>
        </w:rPr>
        <w:t>)</w:t>
      </w:r>
      <w:r w:rsidRPr="008E7C3E">
        <w:rPr>
          <w:rFonts w:asciiTheme="minorHAnsi" w:hAnsiTheme="minorHAnsi" w:cstheme="minorHAnsi"/>
          <w:bCs/>
          <w:sz w:val="24"/>
          <w:szCs w:val="24"/>
        </w:rPr>
        <w:t xml:space="preserve">. </w:t>
      </w:r>
      <w:r w:rsidR="00BB5FEB">
        <w:rPr>
          <w:rFonts w:asciiTheme="minorHAnsi" w:hAnsiTheme="minorHAnsi" w:cstheme="minorHAnsi"/>
          <w:bCs/>
          <w:sz w:val="24"/>
          <w:szCs w:val="24"/>
        </w:rPr>
        <w:t>Having a blood relative such as a parent or sibling with ADHD or other mental health disorder can be a risk factor.</w:t>
      </w:r>
    </w:p>
    <w:p w14:paraId="417B3E9C" w14:textId="7B0A22AD" w:rsidR="00485555" w:rsidRPr="008E7C3E" w:rsidRDefault="00A56BFC" w:rsidP="00B93EE8">
      <w:pPr>
        <w:pStyle w:val="ListParagraph"/>
        <w:numPr>
          <w:ilvl w:val="0"/>
          <w:numId w:val="13"/>
        </w:numPr>
        <w:spacing w:after="0" w:line="240" w:lineRule="auto"/>
        <w:rPr>
          <w:rFonts w:asciiTheme="minorHAnsi" w:hAnsiTheme="minorHAnsi" w:cstheme="minorHAnsi"/>
          <w:bCs/>
          <w:sz w:val="24"/>
          <w:szCs w:val="24"/>
        </w:rPr>
      </w:pPr>
      <w:r w:rsidRPr="008E7C3E">
        <w:rPr>
          <w:rFonts w:asciiTheme="minorHAnsi" w:hAnsiTheme="minorHAnsi" w:cstheme="minorHAnsi"/>
          <w:bCs/>
          <w:sz w:val="24"/>
          <w:szCs w:val="24"/>
        </w:rPr>
        <w:t>O</w:t>
      </w:r>
      <w:r w:rsidR="00830209" w:rsidRPr="008E7C3E">
        <w:rPr>
          <w:rFonts w:asciiTheme="minorHAnsi" w:hAnsiTheme="minorHAnsi" w:cstheme="minorHAnsi"/>
          <w:bCs/>
          <w:sz w:val="24"/>
          <w:szCs w:val="24"/>
        </w:rPr>
        <w:t>ther causes can include;</w:t>
      </w:r>
      <w:r w:rsidR="00310AA2" w:rsidRPr="008E7C3E">
        <w:rPr>
          <w:rFonts w:asciiTheme="minorHAnsi" w:hAnsiTheme="minorHAnsi" w:cstheme="minorHAnsi"/>
          <w:bCs/>
          <w:sz w:val="24"/>
          <w:szCs w:val="24"/>
        </w:rPr>
        <w:t xml:space="preserve"> </w:t>
      </w:r>
    </w:p>
    <w:p w14:paraId="31DA2FBD" w14:textId="2E06151D" w:rsidR="00485555" w:rsidRPr="008E7C3E" w:rsidRDefault="00FA258A" w:rsidP="00B93EE8">
      <w:pPr>
        <w:pStyle w:val="ListParagraph"/>
        <w:numPr>
          <w:ilvl w:val="1"/>
          <w:numId w:val="13"/>
        </w:numPr>
        <w:spacing w:after="0" w:line="240" w:lineRule="auto"/>
        <w:rPr>
          <w:rFonts w:asciiTheme="minorHAnsi" w:hAnsiTheme="minorHAnsi" w:cstheme="minorHAnsi"/>
          <w:bCs/>
          <w:sz w:val="24"/>
          <w:szCs w:val="24"/>
        </w:rPr>
      </w:pPr>
      <w:r>
        <w:rPr>
          <w:rFonts w:asciiTheme="minorHAnsi" w:hAnsiTheme="minorHAnsi" w:cstheme="minorHAnsi"/>
          <w:bCs/>
          <w:sz w:val="24"/>
          <w:szCs w:val="24"/>
        </w:rPr>
        <w:t>Mother’s exposure to toxins during pregnancy</w:t>
      </w:r>
    </w:p>
    <w:p w14:paraId="7EF27C10" w14:textId="53B9E755" w:rsidR="00485555" w:rsidRPr="008E7C3E" w:rsidRDefault="00BB5FEB" w:rsidP="00B93EE8">
      <w:pPr>
        <w:pStyle w:val="ListParagraph"/>
        <w:numPr>
          <w:ilvl w:val="1"/>
          <w:numId w:val="13"/>
        </w:numPr>
        <w:spacing w:after="0" w:line="240" w:lineRule="auto"/>
        <w:rPr>
          <w:rFonts w:asciiTheme="minorHAnsi" w:hAnsiTheme="minorHAnsi" w:cstheme="minorHAnsi"/>
          <w:bCs/>
          <w:sz w:val="24"/>
          <w:szCs w:val="24"/>
        </w:rPr>
      </w:pPr>
      <w:r>
        <w:rPr>
          <w:rFonts w:asciiTheme="minorHAnsi" w:hAnsiTheme="minorHAnsi" w:cstheme="minorHAnsi"/>
          <w:bCs/>
          <w:sz w:val="24"/>
          <w:szCs w:val="24"/>
        </w:rPr>
        <w:t>Mother’s use of</w:t>
      </w:r>
      <w:r w:rsidR="00310AA2" w:rsidRPr="008E7C3E">
        <w:rPr>
          <w:rFonts w:asciiTheme="minorHAnsi" w:hAnsiTheme="minorHAnsi" w:cstheme="minorHAnsi"/>
          <w:bCs/>
          <w:sz w:val="24"/>
          <w:szCs w:val="24"/>
        </w:rPr>
        <w:t xml:space="preserve"> alcohol</w:t>
      </w:r>
      <w:r w:rsidR="00241F93" w:rsidRPr="008E7C3E">
        <w:rPr>
          <w:rFonts w:asciiTheme="minorHAnsi" w:hAnsiTheme="minorHAnsi" w:cstheme="minorHAnsi"/>
          <w:bCs/>
          <w:sz w:val="24"/>
          <w:szCs w:val="24"/>
        </w:rPr>
        <w:t>, drugs</w:t>
      </w:r>
      <w:r w:rsidR="00310AA2" w:rsidRPr="008E7C3E">
        <w:rPr>
          <w:rFonts w:asciiTheme="minorHAnsi" w:hAnsiTheme="minorHAnsi" w:cstheme="minorHAnsi"/>
          <w:bCs/>
          <w:sz w:val="24"/>
          <w:szCs w:val="24"/>
        </w:rPr>
        <w:t xml:space="preserve"> and tobacco</w:t>
      </w:r>
      <w:r>
        <w:rPr>
          <w:rFonts w:asciiTheme="minorHAnsi" w:hAnsiTheme="minorHAnsi" w:cstheme="minorHAnsi"/>
          <w:bCs/>
          <w:sz w:val="24"/>
          <w:szCs w:val="24"/>
        </w:rPr>
        <w:t xml:space="preserve"> during pregnancy</w:t>
      </w:r>
    </w:p>
    <w:p w14:paraId="43D901D7" w14:textId="77777777" w:rsidR="00485555" w:rsidRPr="008E7C3E" w:rsidRDefault="00485555" w:rsidP="00B93EE8">
      <w:pPr>
        <w:pStyle w:val="ListParagraph"/>
        <w:numPr>
          <w:ilvl w:val="1"/>
          <w:numId w:val="13"/>
        </w:numPr>
        <w:spacing w:after="0" w:line="240" w:lineRule="auto"/>
        <w:rPr>
          <w:rFonts w:asciiTheme="minorHAnsi" w:hAnsiTheme="minorHAnsi" w:cstheme="minorHAnsi"/>
          <w:bCs/>
          <w:sz w:val="24"/>
          <w:szCs w:val="24"/>
        </w:rPr>
      </w:pPr>
      <w:r w:rsidRPr="008E7C3E">
        <w:rPr>
          <w:rFonts w:asciiTheme="minorHAnsi" w:hAnsiTheme="minorHAnsi" w:cstheme="minorHAnsi"/>
          <w:bCs/>
          <w:sz w:val="24"/>
          <w:szCs w:val="24"/>
        </w:rPr>
        <w:t>P</w:t>
      </w:r>
      <w:r w:rsidR="00310AA2" w:rsidRPr="008E7C3E">
        <w:rPr>
          <w:rFonts w:asciiTheme="minorHAnsi" w:hAnsiTheme="minorHAnsi" w:cstheme="minorHAnsi"/>
          <w:bCs/>
          <w:sz w:val="24"/>
          <w:szCs w:val="24"/>
        </w:rPr>
        <w:t>remature delivery</w:t>
      </w:r>
    </w:p>
    <w:p w14:paraId="20EB8B9F" w14:textId="77777777" w:rsidR="00485555" w:rsidRPr="008E7C3E" w:rsidRDefault="00485555" w:rsidP="00B93EE8">
      <w:pPr>
        <w:pStyle w:val="ListParagraph"/>
        <w:numPr>
          <w:ilvl w:val="1"/>
          <w:numId w:val="13"/>
        </w:numPr>
        <w:spacing w:after="0" w:line="240" w:lineRule="auto"/>
        <w:rPr>
          <w:rFonts w:asciiTheme="minorHAnsi" w:hAnsiTheme="minorHAnsi" w:cstheme="minorHAnsi"/>
          <w:bCs/>
          <w:sz w:val="24"/>
          <w:szCs w:val="24"/>
        </w:rPr>
      </w:pPr>
      <w:r w:rsidRPr="008E7C3E">
        <w:rPr>
          <w:rFonts w:asciiTheme="minorHAnsi" w:hAnsiTheme="minorHAnsi" w:cstheme="minorHAnsi"/>
          <w:bCs/>
          <w:sz w:val="24"/>
          <w:szCs w:val="24"/>
        </w:rPr>
        <w:t>S</w:t>
      </w:r>
      <w:r w:rsidR="00310AA2" w:rsidRPr="008E7C3E">
        <w:rPr>
          <w:rFonts w:asciiTheme="minorHAnsi" w:hAnsiTheme="minorHAnsi" w:cstheme="minorHAnsi"/>
          <w:bCs/>
          <w:sz w:val="24"/>
          <w:szCs w:val="24"/>
        </w:rPr>
        <w:t>ignificantly low birth weight</w:t>
      </w:r>
    </w:p>
    <w:p w14:paraId="2E0AFC44" w14:textId="08948BF1" w:rsidR="00485555" w:rsidRPr="008E7C3E" w:rsidRDefault="00485555" w:rsidP="00B93EE8">
      <w:pPr>
        <w:pStyle w:val="ListParagraph"/>
        <w:numPr>
          <w:ilvl w:val="1"/>
          <w:numId w:val="13"/>
        </w:numPr>
        <w:spacing w:after="0" w:line="240" w:lineRule="auto"/>
        <w:rPr>
          <w:rFonts w:asciiTheme="minorHAnsi" w:hAnsiTheme="minorHAnsi" w:cstheme="minorHAnsi"/>
          <w:bCs/>
          <w:sz w:val="24"/>
          <w:szCs w:val="24"/>
        </w:rPr>
      </w:pPr>
      <w:r w:rsidRPr="008E7C3E">
        <w:rPr>
          <w:rFonts w:asciiTheme="minorHAnsi" w:hAnsiTheme="minorHAnsi" w:cstheme="minorHAnsi"/>
          <w:bCs/>
          <w:sz w:val="24"/>
          <w:szCs w:val="24"/>
        </w:rPr>
        <w:t>E</w:t>
      </w:r>
      <w:r w:rsidR="00310AA2" w:rsidRPr="008E7C3E">
        <w:rPr>
          <w:rFonts w:asciiTheme="minorHAnsi" w:hAnsiTheme="minorHAnsi" w:cstheme="minorHAnsi"/>
          <w:bCs/>
          <w:sz w:val="24"/>
          <w:szCs w:val="24"/>
        </w:rPr>
        <w:t>x</w:t>
      </w:r>
      <w:r w:rsidR="00BB5FEB">
        <w:rPr>
          <w:rFonts w:asciiTheme="minorHAnsi" w:hAnsiTheme="minorHAnsi" w:cstheme="minorHAnsi"/>
          <w:bCs/>
          <w:sz w:val="24"/>
          <w:szCs w:val="24"/>
        </w:rPr>
        <w:t xml:space="preserve">posure to environmental toxins (lead) at a young age </w:t>
      </w:r>
    </w:p>
    <w:p w14:paraId="4FA7A685" w14:textId="585B36D8" w:rsidR="00310AA2" w:rsidRDefault="00BB5FEB" w:rsidP="00B93EE8">
      <w:pPr>
        <w:pStyle w:val="ListParagraph"/>
        <w:numPr>
          <w:ilvl w:val="1"/>
          <w:numId w:val="13"/>
        </w:numPr>
        <w:spacing w:after="0" w:line="240" w:lineRule="auto"/>
        <w:rPr>
          <w:rFonts w:asciiTheme="minorHAnsi" w:hAnsiTheme="minorHAnsi" w:cstheme="minorHAnsi"/>
          <w:bCs/>
          <w:sz w:val="24"/>
          <w:szCs w:val="24"/>
        </w:rPr>
      </w:pPr>
      <w:r>
        <w:rPr>
          <w:rFonts w:asciiTheme="minorHAnsi" w:hAnsiTheme="minorHAnsi" w:cstheme="minorHAnsi"/>
          <w:bCs/>
          <w:sz w:val="24"/>
          <w:szCs w:val="24"/>
        </w:rPr>
        <w:t>Brain injuries</w:t>
      </w:r>
    </w:p>
    <w:p w14:paraId="3E53DAA7" w14:textId="77777777" w:rsidR="005B5385" w:rsidRPr="005B5385" w:rsidRDefault="005B5385" w:rsidP="005B5385">
      <w:pPr>
        <w:spacing w:after="0" w:line="240" w:lineRule="auto"/>
        <w:ind w:left="1080"/>
        <w:rPr>
          <w:rFonts w:asciiTheme="minorHAnsi" w:hAnsiTheme="minorHAnsi" w:cstheme="minorHAnsi"/>
          <w:bCs/>
          <w:sz w:val="24"/>
          <w:szCs w:val="24"/>
        </w:rPr>
      </w:pPr>
    </w:p>
    <w:p w14:paraId="5DA260E8" w14:textId="77777777" w:rsidR="005B5385" w:rsidRDefault="00310AA2" w:rsidP="005B5385">
      <w:pPr>
        <w:pStyle w:val="ListParagraph"/>
        <w:numPr>
          <w:ilvl w:val="0"/>
          <w:numId w:val="14"/>
        </w:numPr>
        <w:spacing w:after="120" w:line="240" w:lineRule="auto"/>
        <w:rPr>
          <w:rFonts w:asciiTheme="minorHAnsi" w:hAnsiTheme="minorHAnsi" w:cstheme="minorHAnsi"/>
          <w:bCs/>
          <w:sz w:val="24"/>
          <w:szCs w:val="24"/>
        </w:rPr>
      </w:pPr>
      <w:r w:rsidRPr="008E7C3E">
        <w:rPr>
          <w:rFonts w:asciiTheme="minorHAnsi" w:hAnsiTheme="minorHAnsi" w:cstheme="minorHAnsi"/>
          <w:bCs/>
          <w:sz w:val="24"/>
          <w:szCs w:val="24"/>
        </w:rPr>
        <w:t xml:space="preserve">Research </w:t>
      </w:r>
      <w:r w:rsidRPr="008E7C3E">
        <w:rPr>
          <w:rFonts w:asciiTheme="minorHAnsi" w:hAnsiTheme="minorHAnsi" w:cstheme="minorHAnsi"/>
          <w:b/>
          <w:bCs/>
          <w:sz w:val="24"/>
          <w:szCs w:val="24"/>
        </w:rPr>
        <w:t>does not</w:t>
      </w:r>
      <w:r w:rsidRPr="008E7C3E">
        <w:rPr>
          <w:rFonts w:asciiTheme="minorHAnsi" w:hAnsiTheme="minorHAnsi" w:cstheme="minorHAnsi"/>
          <w:bCs/>
          <w:sz w:val="24"/>
          <w:szCs w:val="24"/>
        </w:rPr>
        <w:t xml:space="preserve"> support that ADHD </w:t>
      </w:r>
      <w:r w:rsidR="00830209" w:rsidRPr="008E7C3E">
        <w:rPr>
          <w:rFonts w:asciiTheme="minorHAnsi" w:hAnsiTheme="minorHAnsi" w:cstheme="minorHAnsi"/>
          <w:bCs/>
          <w:sz w:val="24"/>
          <w:szCs w:val="24"/>
        </w:rPr>
        <w:t>comes</w:t>
      </w:r>
      <w:r w:rsidRPr="008E7C3E">
        <w:rPr>
          <w:rFonts w:asciiTheme="minorHAnsi" w:hAnsiTheme="minorHAnsi" w:cstheme="minorHAnsi"/>
          <w:bCs/>
          <w:sz w:val="24"/>
          <w:szCs w:val="24"/>
        </w:rPr>
        <w:t xml:space="preserve"> from excessive sugar intake</w:t>
      </w:r>
      <w:r w:rsidR="005B5385">
        <w:rPr>
          <w:rFonts w:asciiTheme="minorHAnsi" w:hAnsiTheme="minorHAnsi" w:cstheme="minorHAnsi"/>
          <w:bCs/>
          <w:sz w:val="24"/>
          <w:szCs w:val="24"/>
        </w:rPr>
        <w:t xml:space="preserve"> by the child</w:t>
      </w:r>
      <w:r w:rsidRPr="008E7C3E">
        <w:rPr>
          <w:rFonts w:asciiTheme="minorHAnsi" w:hAnsiTheme="minorHAnsi" w:cstheme="minorHAnsi"/>
          <w:bCs/>
          <w:sz w:val="24"/>
          <w:szCs w:val="24"/>
        </w:rPr>
        <w:t>, excessive television viewing, poor</w:t>
      </w:r>
      <w:r w:rsidR="00D84D2A">
        <w:rPr>
          <w:rFonts w:asciiTheme="minorHAnsi" w:hAnsiTheme="minorHAnsi" w:cstheme="minorHAnsi"/>
          <w:bCs/>
          <w:sz w:val="24"/>
          <w:szCs w:val="24"/>
        </w:rPr>
        <w:t xml:space="preserve"> parenting</w:t>
      </w:r>
      <w:r w:rsidRPr="008E7C3E">
        <w:rPr>
          <w:rFonts w:asciiTheme="minorHAnsi" w:hAnsiTheme="minorHAnsi" w:cstheme="minorHAnsi"/>
          <w:bCs/>
          <w:sz w:val="24"/>
          <w:szCs w:val="24"/>
        </w:rPr>
        <w:t xml:space="preserve">, or social and environmental factors such as poverty or family chaos. </w:t>
      </w:r>
      <w:r w:rsidR="00830209" w:rsidRPr="008E7C3E">
        <w:rPr>
          <w:rFonts w:asciiTheme="minorHAnsi" w:hAnsiTheme="minorHAnsi" w:cstheme="minorHAnsi"/>
          <w:bCs/>
          <w:sz w:val="24"/>
          <w:szCs w:val="24"/>
        </w:rPr>
        <w:t xml:space="preserve"> </w:t>
      </w:r>
      <w:r w:rsidR="00AF3833" w:rsidRPr="005B5385">
        <w:rPr>
          <w:rFonts w:asciiTheme="minorHAnsi" w:hAnsiTheme="minorHAnsi" w:cstheme="minorHAnsi"/>
          <w:bCs/>
          <w:sz w:val="24"/>
          <w:szCs w:val="24"/>
        </w:rPr>
        <w:t>Any of t</w:t>
      </w:r>
      <w:r w:rsidR="00830209" w:rsidRPr="005B5385">
        <w:rPr>
          <w:rFonts w:asciiTheme="minorHAnsi" w:hAnsiTheme="minorHAnsi" w:cstheme="minorHAnsi"/>
          <w:bCs/>
          <w:sz w:val="24"/>
          <w:szCs w:val="24"/>
        </w:rPr>
        <w:t>he</w:t>
      </w:r>
      <w:r w:rsidR="00485555" w:rsidRPr="005B5385">
        <w:rPr>
          <w:rFonts w:asciiTheme="minorHAnsi" w:hAnsiTheme="minorHAnsi" w:cstheme="minorHAnsi"/>
          <w:bCs/>
          <w:sz w:val="24"/>
          <w:szCs w:val="24"/>
        </w:rPr>
        <w:t xml:space="preserve"> above</w:t>
      </w:r>
      <w:r w:rsidR="00830209" w:rsidRPr="005B5385">
        <w:rPr>
          <w:rFonts w:asciiTheme="minorHAnsi" w:hAnsiTheme="minorHAnsi" w:cstheme="minorHAnsi"/>
          <w:bCs/>
          <w:sz w:val="24"/>
          <w:szCs w:val="24"/>
        </w:rPr>
        <w:t xml:space="preserve"> as </w:t>
      </w:r>
      <w:r w:rsidR="00AF3833" w:rsidRPr="005B5385">
        <w:rPr>
          <w:rFonts w:asciiTheme="minorHAnsi" w:hAnsiTheme="minorHAnsi" w:cstheme="minorHAnsi"/>
          <w:bCs/>
          <w:sz w:val="24"/>
          <w:szCs w:val="24"/>
        </w:rPr>
        <w:t xml:space="preserve">well as </w:t>
      </w:r>
      <w:r w:rsidR="00830209" w:rsidRPr="005B5385">
        <w:rPr>
          <w:rFonts w:asciiTheme="minorHAnsi" w:hAnsiTheme="minorHAnsi" w:cstheme="minorHAnsi"/>
          <w:bCs/>
          <w:sz w:val="24"/>
          <w:szCs w:val="24"/>
        </w:rPr>
        <w:t xml:space="preserve">other things can worsen </w:t>
      </w:r>
      <w:r w:rsidRPr="005B5385">
        <w:rPr>
          <w:rFonts w:asciiTheme="minorHAnsi" w:hAnsiTheme="minorHAnsi" w:cstheme="minorHAnsi"/>
          <w:bCs/>
          <w:sz w:val="24"/>
          <w:szCs w:val="24"/>
        </w:rPr>
        <w:t xml:space="preserve">symptoms, especially in certain individuals.  </w:t>
      </w:r>
    </w:p>
    <w:p w14:paraId="6DAC2224" w14:textId="0626C544" w:rsidR="00310AA2" w:rsidRPr="005B5385" w:rsidRDefault="00485555" w:rsidP="005B5385">
      <w:pPr>
        <w:pStyle w:val="ListParagraph"/>
        <w:numPr>
          <w:ilvl w:val="1"/>
          <w:numId w:val="14"/>
        </w:numPr>
        <w:spacing w:after="120" w:line="240" w:lineRule="auto"/>
        <w:rPr>
          <w:rFonts w:asciiTheme="minorHAnsi" w:hAnsiTheme="minorHAnsi" w:cstheme="minorHAnsi"/>
          <w:bCs/>
          <w:sz w:val="24"/>
          <w:szCs w:val="24"/>
        </w:rPr>
      </w:pPr>
      <w:r w:rsidRPr="005B5385">
        <w:rPr>
          <w:rFonts w:asciiTheme="minorHAnsi" w:hAnsiTheme="minorHAnsi" w:cstheme="minorHAnsi"/>
          <w:bCs/>
          <w:sz w:val="24"/>
          <w:szCs w:val="24"/>
        </w:rPr>
        <w:t xml:space="preserve">There </w:t>
      </w:r>
      <w:r w:rsidR="00310AA2" w:rsidRPr="005B5385">
        <w:rPr>
          <w:rFonts w:asciiTheme="minorHAnsi" w:hAnsiTheme="minorHAnsi" w:cstheme="minorHAnsi"/>
          <w:bCs/>
          <w:sz w:val="24"/>
          <w:szCs w:val="24"/>
        </w:rPr>
        <w:t xml:space="preserve">has </w:t>
      </w:r>
      <w:r w:rsidRPr="005B5385">
        <w:rPr>
          <w:rFonts w:asciiTheme="minorHAnsi" w:hAnsiTheme="minorHAnsi" w:cstheme="minorHAnsi"/>
          <w:bCs/>
          <w:sz w:val="24"/>
          <w:szCs w:val="24"/>
        </w:rPr>
        <w:t xml:space="preserve">been </w:t>
      </w:r>
      <w:r w:rsidR="00AF3833" w:rsidRPr="005B5385">
        <w:rPr>
          <w:rFonts w:asciiTheme="minorHAnsi" w:hAnsiTheme="minorHAnsi" w:cstheme="minorHAnsi"/>
          <w:bCs/>
          <w:sz w:val="24"/>
          <w:szCs w:val="24"/>
        </w:rPr>
        <w:t xml:space="preserve">some accumulating evidence of </w:t>
      </w:r>
      <w:r w:rsidR="00310AA2" w:rsidRPr="005B5385">
        <w:rPr>
          <w:rFonts w:asciiTheme="minorHAnsi" w:hAnsiTheme="minorHAnsi" w:cstheme="minorHAnsi"/>
          <w:bCs/>
          <w:sz w:val="24"/>
          <w:szCs w:val="24"/>
        </w:rPr>
        <w:t xml:space="preserve">sensitivity to food or additives such as colorings and preservatives.  Several </w:t>
      </w:r>
      <w:r w:rsidR="00A70941">
        <w:rPr>
          <w:rFonts w:asciiTheme="minorHAnsi" w:hAnsiTheme="minorHAnsi" w:cstheme="minorHAnsi"/>
          <w:bCs/>
          <w:sz w:val="24"/>
          <w:szCs w:val="24"/>
        </w:rPr>
        <w:t xml:space="preserve">studies </w:t>
      </w:r>
      <w:r w:rsidR="00310AA2" w:rsidRPr="005B5385">
        <w:rPr>
          <w:rFonts w:asciiTheme="minorHAnsi" w:hAnsiTheme="minorHAnsi" w:cstheme="minorHAnsi"/>
          <w:bCs/>
          <w:sz w:val="24"/>
          <w:szCs w:val="24"/>
        </w:rPr>
        <w:t xml:space="preserve">suggest that these might be important for a </w:t>
      </w:r>
      <w:r w:rsidR="00310AA2" w:rsidRPr="005B5385">
        <w:rPr>
          <w:rFonts w:asciiTheme="minorHAnsi" w:hAnsiTheme="minorHAnsi" w:cstheme="minorHAnsi"/>
          <w:b/>
          <w:bCs/>
          <w:sz w:val="24"/>
          <w:szCs w:val="24"/>
        </w:rPr>
        <w:t>minority</w:t>
      </w:r>
      <w:r w:rsidR="00310AA2" w:rsidRPr="005B5385">
        <w:rPr>
          <w:rFonts w:asciiTheme="minorHAnsi" w:hAnsiTheme="minorHAnsi" w:cstheme="minorHAnsi"/>
          <w:bCs/>
          <w:sz w:val="24"/>
          <w:szCs w:val="24"/>
        </w:rPr>
        <w:t xml:space="preserve"> of children with ADHD, and a couple of controlled studies suggest a small effect on all children whether or not they have ADHD.  Further research on this</w:t>
      </w:r>
      <w:r w:rsidR="00830209" w:rsidRPr="005B5385">
        <w:rPr>
          <w:rFonts w:asciiTheme="minorHAnsi" w:hAnsiTheme="minorHAnsi" w:cstheme="minorHAnsi"/>
          <w:bCs/>
          <w:sz w:val="24"/>
          <w:szCs w:val="24"/>
        </w:rPr>
        <w:t xml:space="preserve"> is needed. </w:t>
      </w:r>
    </w:p>
    <w:p w14:paraId="5438F56A" w14:textId="026C9672" w:rsidR="00310AA2" w:rsidRPr="008E7C3E" w:rsidRDefault="00F973E8" w:rsidP="00412585">
      <w:pPr>
        <w:pStyle w:val="ListParagraph"/>
        <w:numPr>
          <w:ilvl w:val="1"/>
          <w:numId w:val="14"/>
        </w:numPr>
        <w:spacing w:after="120" w:line="240" w:lineRule="auto"/>
        <w:rPr>
          <w:rStyle w:val="Strong"/>
          <w:rFonts w:asciiTheme="minorHAnsi" w:hAnsiTheme="minorHAnsi" w:cstheme="minorHAnsi"/>
          <w:b w:val="0"/>
          <w:sz w:val="24"/>
          <w:szCs w:val="24"/>
        </w:rPr>
      </w:pPr>
      <w:r w:rsidRPr="008E7C3E">
        <w:rPr>
          <w:rFonts w:asciiTheme="minorHAnsi" w:hAnsiTheme="minorHAnsi" w:cstheme="minorHAnsi"/>
          <w:bCs/>
          <w:sz w:val="24"/>
          <w:szCs w:val="24"/>
        </w:rPr>
        <w:t>A 10-year study by National Institute of Mental Health</w:t>
      </w:r>
      <w:r w:rsidR="00830209" w:rsidRPr="008E7C3E">
        <w:rPr>
          <w:rFonts w:asciiTheme="minorHAnsi" w:hAnsiTheme="minorHAnsi" w:cstheme="minorHAnsi"/>
          <w:bCs/>
          <w:sz w:val="24"/>
          <w:szCs w:val="24"/>
        </w:rPr>
        <w:t xml:space="preserve"> (NIMH), </w:t>
      </w:r>
      <w:r w:rsidRPr="008E7C3E">
        <w:rPr>
          <w:rFonts w:asciiTheme="minorHAnsi" w:hAnsiTheme="minorHAnsi" w:cstheme="minorHAnsi"/>
          <w:bCs/>
          <w:sz w:val="24"/>
          <w:szCs w:val="24"/>
        </w:rPr>
        <w:t xml:space="preserve">found that brains of children and adolescents with ADHD are 3-4% smaller than those of children who don't have the disorder and that </w:t>
      </w:r>
      <w:r w:rsidRPr="008E7C3E">
        <w:rPr>
          <w:rFonts w:asciiTheme="minorHAnsi" w:hAnsiTheme="minorHAnsi" w:cstheme="minorHAnsi"/>
          <w:b/>
          <w:bCs/>
          <w:sz w:val="24"/>
          <w:szCs w:val="24"/>
        </w:rPr>
        <w:t>medication treatment is not the cause</w:t>
      </w:r>
      <w:r w:rsidR="00830209" w:rsidRPr="008E7C3E">
        <w:rPr>
          <w:rFonts w:asciiTheme="minorHAnsi" w:hAnsiTheme="minorHAnsi" w:cstheme="minorHAnsi"/>
          <w:b/>
          <w:bCs/>
          <w:sz w:val="24"/>
          <w:szCs w:val="24"/>
        </w:rPr>
        <w:t xml:space="preserve"> of the smaller size.</w:t>
      </w:r>
      <w:r w:rsidR="00830209" w:rsidRPr="008E7C3E">
        <w:rPr>
          <w:rFonts w:asciiTheme="minorHAnsi" w:hAnsiTheme="minorHAnsi" w:cstheme="minorHAnsi"/>
          <w:bCs/>
          <w:sz w:val="24"/>
          <w:szCs w:val="24"/>
        </w:rPr>
        <w:t xml:space="preserve"> </w:t>
      </w:r>
      <w:r w:rsidRPr="008E7C3E">
        <w:rPr>
          <w:rFonts w:asciiTheme="minorHAnsi" w:hAnsiTheme="minorHAnsi" w:cstheme="minorHAnsi"/>
          <w:bCs/>
          <w:sz w:val="24"/>
          <w:szCs w:val="24"/>
        </w:rPr>
        <w:t xml:space="preserve"> (National Institute of Mental Health).</w:t>
      </w:r>
    </w:p>
    <w:p w14:paraId="3234B39A" w14:textId="2ADE9BB9" w:rsidR="000C14A0" w:rsidRPr="008E7C3E" w:rsidRDefault="005A7E5C" w:rsidP="005A7E5C">
      <w:pPr>
        <w:spacing w:after="120" w:line="240" w:lineRule="auto"/>
        <w:rPr>
          <w:rStyle w:val="Strong"/>
          <w:rFonts w:asciiTheme="minorHAnsi" w:hAnsiTheme="minorHAnsi" w:cstheme="minorHAnsi"/>
          <w:sz w:val="24"/>
          <w:szCs w:val="24"/>
        </w:rPr>
      </w:pPr>
      <w:r w:rsidRPr="008E7C3E">
        <w:rPr>
          <w:rStyle w:val="Strong"/>
          <w:rFonts w:asciiTheme="minorHAnsi" w:hAnsiTheme="minorHAnsi" w:cstheme="minorHAnsi"/>
          <w:bCs w:val="0"/>
          <w:sz w:val="24"/>
          <w:szCs w:val="24"/>
        </w:rPr>
        <w:t>I.</w:t>
      </w:r>
      <w:r w:rsidRPr="008E7C3E">
        <w:rPr>
          <w:rStyle w:val="Strong"/>
          <w:rFonts w:asciiTheme="minorHAnsi" w:hAnsiTheme="minorHAnsi" w:cstheme="minorHAnsi"/>
          <w:sz w:val="24"/>
          <w:szCs w:val="24"/>
        </w:rPr>
        <w:t xml:space="preserve"> </w:t>
      </w:r>
      <w:r w:rsidR="000C14A0" w:rsidRPr="008E7C3E">
        <w:rPr>
          <w:rStyle w:val="Strong"/>
          <w:rFonts w:asciiTheme="minorHAnsi" w:hAnsiTheme="minorHAnsi" w:cstheme="minorHAnsi"/>
          <w:sz w:val="24"/>
          <w:szCs w:val="24"/>
        </w:rPr>
        <w:t>Prevalence and Course</w:t>
      </w:r>
    </w:p>
    <w:p w14:paraId="74861CA1" w14:textId="3DADC1CD" w:rsidR="000C14A0" w:rsidRPr="008E7C3E" w:rsidRDefault="000C14A0" w:rsidP="00123A83">
      <w:pPr>
        <w:spacing w:after="12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How </w:t>
      </w:r>
      <w:r w:rsidR="00DC5130" w:rsidRPr="008E7C3E">
        <w:rPr>
          <w:rStyle w:val="Strong"/>
          <w:rFonts w:asciiTheme="minorHAnsi" w:hAnsiTheme="minorHAnsi" w:cstheme="minorHAnsi"/>
          <w:b w:val="0"/>
          <w:sz w:val="24"/>
          <w:szCs w:val="24"/>
        </w:rPr>
        <w:t>common is ADHD in children and adolescents</w:t>
      </w:r>
      <w:r w:rsidRPr="008E7C3E">
        <w:rPr>
          <w:rStyle w:val="Strong"/>
          <w:rFonts w:asciiTheme="minorHAnsi" w:hAnsiTheme="minorHAnsi" w:cstheme="minorHAnsi"/>
          <w:b w:val="0"/>
          <w:sz w:val="24"/>
          <w:szCs w:val="24"/>
        </w:rPr>
        <w:t>?</w:t>
      </w:r>
    </w:p>
    <w:p w14:paraId="28E2CB12" w14:textId="77777777" w:rsidR="00334F4E" w:rsidRDefault="000C14A0" w:rsidP="00334F4E">
      <w:pPr>
        <w:pStyle w:val="ListParagraph"/>
        <w:numPr>
          <w:ilvl w:val="0"/>
          <w:numId w:val="15"/>
        </w:numPr>
        <w:spacing w:after="12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The percent of children estimated to have ADHD has changed over time and its measurement can vary. The American Psychiatric Association states that 5% of children have ADHD. </w:t>
      </w:r>
      <w:r w:rsidR="00334F4E">
        <w:rPr>
          <w:rStyle w:val="Strong"/>
          <w:rFonts w:asciiTheme="minorHAnsi" w:hAnsiTheme="minorHAnsi" w:cstheme="minorHAnsi"/>
          <w:b w:val="0"/>
          <w:sz w:val="24"/>
          <w:szCs w:val="24"/>
        </w:rPr>
        <w:t>Other studies estimate between 1 and 10 children between the ages of 4-17 have been diagnosed with ADHD (C. McCarthy, MD)</w:t>
      </w:r>
    </w:p>
    <w:p w14:paraId="21C36551" w14:textId="7FADCDD2" w:rsidR="00DC5130" w:rsidRPr="008E7C3E" w:rsidRDefault="00784225" w:rsidP="00B92AE0">
      <w:pPr>
        <w:pStyle w:val="ListParagraph"/>
        <w:numPr>
          <w:ilvl w:val="0"/>
          <w:numId w:val="16"/>
        </w:numPr>
        <w:shd w:val="clear" w:color="auto" w:fill="F2F2F2" w:themeFill="background1" w:themeFillShade="F2"/>
        <w:spacing w:after="120" w:line="240" w:lineRule="auto"/>
        <w:ind w:left="108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ADHD is considered a </w:t>
      </w:r>
      <w:r w:rsidRPr="00131C23">
        <w:rPr>
          <w:rStyle w:val="Strong"/>
          <w:rFonts w:asciiTheme="minorHAnsi" w:hAnsiTheme="minorHAnsi" w:cstheme="minorHAnsi"/>
          <w:sz w:val="24"/>
          <w:szCs w:val="24"/>
        </w:rPr>
        <w:t>lifelong</w:t>
      </w:r>
      <w:r w:rsidRPr="008E7C3E">
        <w:rPr>
          <w:rStyle w:val="Strong"/>
          <w:rFonts w:asciiTheme="minorHAnsi" w:hAnsiTheme="minorHAnsi" w:cstheme="minorHAnsi"/>
          <w:b w:val="0"/>
          <w:sz w:val="24"/>
          <w:szCs w:val="24"/>
        </w:rPr>
        <w:t xml:space="preserve"> disorder</w:t>
      </w:r>
      <w:r w:rsidR="00B54116" w:rsidRPr="008E7C3E">
        <w:rPr>
          <w:rStyle w:val="Strong"/>
          <w:rFonts w:asciiTheme="minorHAnsi" w:hAnsiTheme="minorHAnsi" w:cstheme="minorHAnsi"/>
          <w:b w:val="0"/>
          <w:sz w:val="24"/>
          <w:szCs w:val="24"/>
        </w:rPr>
        <w:t xml:space="preserve"> this means that </w:t>
      </w:r>
      <w:r w:rsidR="00131C23">
        <w:rPr>
          <w:rStyle w:val="Strong"/>
          <w:rFonts w:asciiTheme="minorHAnsi" w:hAnsiTheme="minorHAnsi" w:cstheme="minorHAnsi"/>
          <w:b w:val="0"/>
          <w:sz w:val="24"/>
          <w:szCs w:val="24"/>
        </w:rPr>
        <w:t>“</w:t>
      </w:r>
      <w:r w:rsidR="00B54116" w:rsidRPr="00131C23">
        <w:rPr>
          <w:rStyle w:val="Strong"/>
          <w:rFonts w:asciiTheme="minorHAnsi" w:hAnsiTheme="minorHAnsi" w:cstheme="minorHAnsi"/>
          <w:sz w:val="24"/>
          <w:szCs w:val="24"/>
        </w:rPr>
        <w:t>you don’t grow out of it</w:t>
      </w:r>
      <w:r w:rsidR="00B54116" w:rsidRPr="008E7C3E">
        <w:rPr>
          <w:rStyle w:val="Strong"/>
          <w:rFonts w:asciiTheme="minorHAnsi" w:hAnsiTheme="minorHAnsi" w:cstheme="minorHAnsi"/>
          <w:b w:val="0"/>
          <w:sz w:val="24"/>
          <w:szCs w:val="24"/>
        </w:rPr>
        <w:t xml:space="preserve">”.  </w:t>
      </w:r>
      <w:r w:rsidRPr="008E7C3E">
        <w:rPr>
          <w:rStyle w:val="Strong"/>
          <w:rFonts w:asciiTheme="minorHAnsi" w:hAnsiTheme="minorHAnsi" w:cstheme="minorHAnsi"/>
          <w:b w:val="0"/>
          <w:sz w:val="24"/>
          <w:szCs w:val="24"/>
        </w:rPr>
        <w:t xml:space="preserve">In adulthood some of the symptoms </w:t>
      </w:r>
      <w:r w:rsidR="00D25A35" w:rsidRPr="008E7C3E">
        <w:rPr>
          <w:rStyle w:val="Strong"/>
          <w:rFonts w:asciiTheme="minorHAnsi" w:hAnsiTheme="minorHAnsi" w:cstheme="minorHAnsi"/>
          <w:b w:val="0"/>
          <w:sz w:val="24"/>
          <w:szCs w:val="24"/>
        </w:rPr>
        <w:t>may change and some may be “in remission”  Many adults may continue to need treatment of symptoms.</w:t>
      </w:r>
    </w:p>
    <w:p w14:paraId="2A9F8197" w14:textId="1E548F76" w:rsidR="003A4124" w:rsidRPr="008E7C3E" w:rsidRDefault="00D25A35" w:rsidP="00123A83">
      <w:pPr>
        <w:spacing w:after="120" w:line="240" w:lineRule="auto"/>
        <w:rPr>
          <w:rStyle w:val="Strong"/>
          <w:rFonts w:asciiTheme="minorHAnsi" w:hAnsiTheme="minorHAnsi" w:cstheme="minorHAnsi"/>
          <w:sz w:val="24"/>
          <w:szCs w:val="24"/>
        </w:rPr>
      </w:pPr>
      <w:r w:rsidRPr="008E7C3E">
        <w:rPr>
          <w:rStyle w:val="Strong"/>
          <w:rFonts w:asciiTheme="minorHAnsi" w:hAnsiTheme="minorHAnsi" w:cstheme="minorHAnsi"/>
          <w:sz w:val="24"/>
          <w:szCs w:val="24"/>
        </w:rPr>
        <w:lastRenderedPageBreak/>
        <w:t xml:space="preserve">J.  </w:t>
      </w:r>
      <w:r w:rsidR="003A4124" w:rsidRPr="008E7C3E">
        <w:rPr>
          <w:rStyle w:val="Strong"/>
          <w:rFonts w:asciiTheme="minorHAnsi" w:hAnsiTheme="minorHAnsi" w:cstheme="minorHAnsi"/>
          <w:sz w:val="24"/>
          <w:szCs w:val="24"/>
        </w:rPr>
        <w:t>Treatment / Intervention</w:t>
      </w:r>
    </w:p>
    <w:p w14:paraId="67141DB9" w14:textId="77777777" w:rsidR="00D25A35" w:rsidRPr="008E7C3E" w:rsidRDefault="003A4124" w:rsidP="00123A83">
      <w:pPr>
        <w:spacing w:after="12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When </w:t>
      </w:r>
      <w:r w:rsidR="00EF1C3E" w:rsidRPr="008E7C3E">
        <w:rPr>
          <w:rStyle w:val="Strong"/>
          <w:rFonts w:asciiTheme="minorHAnsi" w:hAnsiTheme="minorHAnsi" w:cstheme="minorHAnsi"/>
          <w:b w:val="0"/>
          <w:sz w:val="24"/>
          <w:szCs w:val="24"/>
        </w:rPr>
        <w:t>a</w:t>
      </w:r>
      <w:r w:rsidRPr="008E7C3E">
        <w:rPr>
          <w:rStyle w:val="Strong"/>
          <w:rFonts w:asciiTheme="minorHAnsi" w:hAnsiTheme="minorHAnsi" w:cstheme="minorHAnsi"/>
          <w:b w:val="0"/>
          <w:sz w:val="24"/>
          <w:szCs w:val="24"/>
        </w:rPr>
        <w:t xml:space="preserve"> child is diagnosed with ADHD, parents often have concerns about deciding the best way to help their child. It is important for parents to remember that ADHD can be successfully managed. There are many treatment options, so parents should work closely with everyone involved in the child’s life—healthcare providers, therapists, teachers, coaches, and other family members. Taking advantage of all the resources available will help parents guide their child towards success.</w:t>
      </w:r>
      <w:r w:rsidR="00A658BD" w:rsidRPr="008E7C3E">
        <w:rPr>
          <w:rStyle w:val="Strong"/>
          <w:rFonts w:asciiTheme="minorHAnsi" w:hAnsiTheme="minorHAnsi" w:cstheme="minorHAnsi"/>
          <w:b w:val="0"/>
          <w:sz w:val="24"/>
          <w:szCs w:val="24"/>
        </w:rPr>
        <w:t xml:space="preserve"> </w:t>
      </w:r>
    </w:p>
    <w:p w14:paraId="6F078E05" w14:textId="758E3D35" w:rsidR="00D25A35" w:rsidRPr="008E7C3E" w:rsidRDefault="00987A84" w:rsidP="009A48B1">
      <w:pPr>
        <w:pStyle w:val="ListParagraph"/>
        <w:numPr>
          <w:ilvl w:val="0"/>
          <w:numId w:val="17"/>
        </w:numPr>
        <w:spacing w:after="120" w:line="240" w:lineRule="auto"/>
        <w:rPr>
          <w:rFonts w:asciiTheme="minorHAnsi" w:hAnsiTheme="minorHAnsi" w:cstheme="minorHAnsi"/>
          <w:bCs/>
          <w:sz w:val="24"/>
          <w:szCs w:val="24"/>
        </w:rPr>
      </w:pPr>
      <w:r w:rsidRPr="008E7C3E">
        <w:rPr>
          <w:rStyle w:val="Strong"/>
          <w:rFonts w:asciiTheme="minorHAnsi" w:hAnsiTheme="minorHAnsi" w:cstheme="minorHAnsi"/>
          <w:sz w:val="24"/>
          <w:szCs w:val="24"/>
          <w:u w:val="single"/>
        </w:rPr>
        <w:t>A</w:t>
      </w:r>
      <w:r w:rsidR="000C362B" w:rsidRPr="008E7C3E">
        <w:rPr>
          <w:rStyle w:val="Strong"/>
          <w:rFonts w:asciiTheme="minorHAnsi" w:hAnsiTheme="minorHAnsi" w:cstheme="minorHAnsi"/>
          <w:sz w:val="24"/>
          <w:szCs w:val="24"/>
          <w:u w:val="single"/>
        </w:rPr>
        <w:t>lways start with a complete evaluation including physical, educational, mental health including psychological (testing) and psychiatric (psychiatrist).</w:t>
      </w:r>
      <w:r w:rsidR="00B54116" w:rsidRPr="008E7C3E">
        <w:rPr>
          <w:rStyle w:val="Strong"/>
          <w:rFonts w:asciiTheme="minorHAnsi" w:hAnsiTheme="minorHAnsi" w:cstheme="minorHAnsi"/>
          <w:b w:val="0"/>
          <w:sz w:val="24"/>
          <w:szCs w:val="24"/>
        </w:rPr>
        <w:t xml:space="preserve">  This is to make sure that there is not another explanation for the symptoms.  </w:t>
      </w:r>
      <w:r w:rsidR="00A658BD" w:rsidRPr="008E7C3E">
        <w:rPr>
          <w:rStyle w:val="Strong"/>
          <w:rFonts w:asciiTheme="minorHAnsi" w:hAnsiTheme="minorHAnsi" w:cstheme="minorHAnsi"/>
          <w:b w:val="0"/>
          <w:sz w:val="24"/>
          <w:szCs w:val="24"/>
        </w:rPr>
        <w:t xml:space="preserve"> </w:t>
      </w:r>
      <w:r w:rsidR="00EF1C3E" w:rsidRPr="008E7C3E">
        <w:rPr>
          <w:rFonts w:asciiTheme="minorHAnsi" w:hAnsiTheme="minorHAnsi" w:cstheme="minorHAnsi"/>
          <w:bCs/>
          <w:sz w:val="24"/>
          <w:szCs w:val="24"/>
        </w:rPr>
        <w:t>In most cases, ADHD is best treated with a combination of behavior therapy and medication. For preschool-aged children (4-5 years of age) with ADHD, behavior therapy, training for parents</w:t>
      </w:r>
      <w:r w:rsidR="0054719F">
        <w:rPr>
          <w:rFonts w:asciiTheme="minorHAnsi" w:hAnsiTheme="minorHAnsi" w:cstheme="minorHAnsi"/>
          <w:bCs/>
          <w:sz w:val="24"/>
          <w:szCs w:val="24"/>
        </w:rPr>
        <w:t xml:space="preserve"> </w:t>
      </w:r>
      <w:r w:rsidR="00EF1C3E" w:rsidRPr="008E7C3E">
        <w:rPr>
          <w:rFonts w:asciiTheme="minorHAnsi" w:hAnsiTheme="minorHAnsi" w:cstheme="minorHAnsi"/>
          <w:bCs/>
          <w:sz w:val="24"/>
          <w:szCs w:val="24"/>
        </w:rPr>
        <w:t xml:space="preserve">is recommended as the first line of treatment. </w:t>
      </w:r>
    </w:p>
    <w:p w14:paraId="500FCD08" w14:textId="2DCB8163" w:rsidR="00A658BD" w:rsidRPr="00131C23" w:rsidRDefault="00EF1C3E" w:rsidP="00131C23">
      <w:pPr>
        <w:pStyle w:val="ListParagraph"/>
        <w:numPr>
          <w:ilvl w:val="0"/>
          <w:numId w:val="17"/>
        </w:numPr>
        <w:spacing w:after="120" w:line="240" w:lineRule="auto"/>
        <w:rPr>
          <w:rStyle w:val="Strong"/>
          <w:rFonts w:asciiTheme="minorHAnsi" w:hAnsiTheme="minorHAnsi" w:cstheme="minorHAnsi"/>
          <w:b w:val="0"/>
          <w:sz w:val="24"/>
          <w:szCs w:val="24"/>
        </w:rPr>
      </w:pPr>
      <w:r w:rsidRPr="008E7C3E">
        <w:rPr>
          <w:rFonts w:asciiTheme="minorHAnsi" w:hAnsiTheme="minorHAnsi" w:cstheme="minorHAnsi"/>
          <w:b/>
          <w:bCs/>
          <w:sz w:val="24"/>
          <w:szCs w:val="24"/>
        </w:rPr>
        <w:t>No single treatment is the answer</w:t>
      </w:r>
      <w:r w:rsidR="00B54116" w:rsidRPr="008E7C3E">
        <w:rPr>
          <w:rFonts w:asciiTheme="minorHAnsi" w:hAnsiTheme="minorHAnsi" w:cstheme="minorHAnsi"/>
          <w:b/>
          <w:bCs/>
          <w:sz w:val="24"/>
          <w:szCs w:val="24"/>
        </w:rPr>
        <w:t xml:space="preserve">.  </w:t>
      </w:r>
      <w:r w:rsidR="00B54116" w:rsidRPr="008E7C3E">
        <w:rPr>
          <w:rFonts w:asciiTheme="minorHAnsi" w:hAnsiTheme="minorHAnsi" w:cstheme="minorHAnsi"/>
          <w:bCs/>
          <w:sz w:val="24"/>
          <w:szCs w:val="24"/>
        </w:rPr>
        <w:t xml:space="preserve"> E</w:t>
      </w:r>
      <w:r w:rsidR="00287A37" w:rsidRPr="008E7C3E">
        <w:rPr>
          <w:rFonts w:asciiTheme="minorHAnsi" w:hAnsiTheme="minorHAnsi" w:cstheme="minorHAnsi"/>
          <w:bCs/>
          <w:sz w:val="24"/>
          <w:szCs w:val="24"/>
        </w:rPr>
        <w:t>very child will need a</w:t>
      </w:r>
      <w:r w:rsidR="0054719F">
        <w:rPr>
          <w:rFonts w:asciiTheme="minorHAnsi" w:hAnsiTheme="minorHAnsi" w:cstheme="minorHAnsi"/>
          <w:bCs/>
          <w:sz w:val="24"/>
          <w:szCs w:val="24"/>
        </w:rPr>
        <w:t xml:space="preserve"> complete evaluation and</w:t>
      </w:r>
      <w:r w:rsidR="00287A37" w:rsidRPr="008E7C3E">
        <w:rPr>
          <w:rFonts w:asciiTheme="minorHAnsi" w:hAnsiTheme="minorHAnsi" w:cstheme="minorHAnsi"/>
          <w:bCs/>
          <w:sz w:val="24"/>
          <w:szCs w:val="24"/>
        </w:rPr>
        <w:t xml:space="preserve"> good treatment plan that</w:t>
      </w:r>
      <w:r w:rsidRPr="008E7C3E">
        <w:rPr>
          <w:rFonts w:asciiTheme="minorHAnsi" w:hAnsiTheme="minorHAnsi" w:cstheme="minorHAnsi"/>
          <w:bCs/>
          <w:sz w:val="24"/>
          <w:szCs w:val="24"/>
        </w:rPr>
        <w:t xml:space="preserve"> will include clos</w:t>
      </w:r>
      <w:r w:rsidR="00287A37" w:rsidRPr="008E7C3E">
        <w:rPr>
          <w:rFonts w:asciiTheme="minorHAnsi" w:hAnsiTheme="minorHAnsi" w:cstheme="minorHAnsi"/>
          <w:bCs/>
          <w:sz w:val="24"/>
          <w:szCs w:val="24"/>
        </w:rPr>
        <w:t>e monitoring and follow up to determine what</w:t>
      </w:r>
      <w:r w:rsidRPr="008E7C3E">
        <w:rPr>
          <w:rFonts w:asciiTheme="minorHAnsi" w:hAnsiTheme="minorHAnsi" w:cstheme="minorHAnsi"/>
          <w:bCs/>
          <w:sz w:val="24"/>
          <w:szCs w:val="24"/>
        </w:rPr>
        <w:t xml:space="preserve"> changes </w:t>
      </w:r>
      <w:r w:rsidR="00287A37" w:rsidRPr="008E7C3E">
        <w:rPr>
          <w:rFonts w:asciiTheme="minorHAnsi" w:hAnsiTheme="minorHAnsi" w:cstheme="minorHAnsi"/>
          <w:bCs/>
          <w:sz w:val="24"/>
          <w:szCs w:val="24"/>
        </w:rPr>
        <w:t xml:space="preserve">are </w:t>
      </w:r>
      <w:r w:rsidRPr="008E7C3E">
        <w:rPr>
          <w:rFonts w:asciiTheme="minorHAnsi" w:hAnsiTheme="minorHAnsi" w:cstheme="minorHAnsi"/>
          <w:bCs/>
          <w:sz w:val="24"/>
          <w:szCs w:val="24"/>
        </w:rPr>
        <w:t xml:space="preserve">needed along the way.  </w:t>
      </w:r>
      <w:r w:rsidR="00A658BD" w:rsidRPr="008E7C3E">
        <w:rPr>
          <w:rStyle w:val="Strong"/>
          <w:rFonts w:asciiTheme="minorHAnsi" w:hAnsiTheme="minorHAnsi" w:cstheme="minorHAnsi"/>
          <w:b w:val="0"/>
          <w:sz w:val="24"/>
          <w:szCs w:val="24"/>
        </w:rPr>
        <w:t>Treatments include:</w:t>
      </w:r>
      <w:r w:rsidR="00131C23">
        <w:rPr>
          <w:rStyle w:val="Strong"/>
          <w:rFonts w:asciiTheme="minorHAnsi" w:hAnsiTheme="minorHAnsi" w:cstheme="minorHAnsi"/>
          <w:b w:val="0"/>
          <w:sz w:val="24"/>
          <w:szCs w:val="24"/>
        </w:rPr>
        <w:t xml:space="preserve"> </w:t>
      </w:r>
      <w:r w:rsidR="003A4124" w:rsidRPr="00131C23">
        <w:rPr>
          <w:rStyle w:val="Strong"/>
          <w:rFonts w:asciiTheme="minorHAnsi" w:hAnsiTheme="minorHAnsi" w:cstheme="minorHAnsi"/>
          <w:b w:val="0"/>
          <w:sz w:val="24"/>
          <w:szCs w:val="24"/>
        </w:rPr>
        <w:t>Behavior therapy</w:t>
      </w:r>
      <w:r w:rsidR="00131C23">
        <w:rPr>
          <w:rStyle w:val="Strong"/>
          <w:rFonts w:asciiTheme="minorHAnsi" w:hAnsiTheme="minorHAnsi" w:cstheme="minorHAnsi"/>
          <w:b w:val="0"/>
          <w:sz w:val="24"/>
          <w:szCs w:val="24"/>
        </w:rPr>
        <w:t xml:space="preserve">, </w:t>
      </w:r>
      <w:r w:rsidR="00AE64DE" w:rsidRPr="00131C23">
        <w:rPr>
          <w:rStyle w:val="Strong"/>
          <w:rFonts w:asciiTheme="minorHAnsi" w:hAnsiTheme="minorHAnsi" w:cstheme="minorHAnsi"/>
          <w:b w:val="0"/>
          <w:sz w:val="24"/>
          <w:szCs w:val="24"/>
        </w:rPr>
        <w:t>Parent training on behavioral techniques</w:t>
      </w:r>
      <w:r w:rsidR="00131C23">
        <w:rPr>
          <w:rStyle w:val="Strong"/>
          <w:rFonts w:asciiTheme="minorHAnsi" w:hAnsiTheme="minorHAnsi" w:cstheme="minorHAnsi"/>
          <w:b w:val="0"/>
          <w:sz w:val="24"/>
          <w:szCs w:val="24"/>
        </w:rPr>
        <w:t xml:space="preserve">, </w:t>
      </w:r>
      <w:r w:rsidR="003A4124" w:rsidRPr="00131C23">
        <w:rPr>
          <w:rStyle w:val="Strong"/>
          <w:rFonts w:asciiTheme="minorHAnsi" w:hAnsiTheme="minorHAnsi" w:cstheme="minorHAnsi"/>
          <w:b w:val="0"/>
          <w:sz w:val="24"/>
          <w:szCs w:val="24"/>
        </w:rPr>
        <w:t>Medications</w:t>
      </w:r>
      <w:r w:rsidR="00131C23">
        <w:rPr>
          <w:rStyle w:val="Strong"/>
          <w:rFonts w:asciiTheme="minorHAnsi" w:hAnsiTheme="minorHAnsi" w:cstheme="minorHAnsi"/>
          <w:b w:val="0"/>
          <w:sz w:val="24"/>
          <w:szCs w:val="24"/>
        </w:rPr>
        <w:t xml:space="preserve">, </w:t>
      </w:r>
      <w:r w:rsidR="003A4124" w:rsidRPr="00131C23">
        <w:rPr>
          <w:rStyle w:val="Strong"/>
          <w:rFonts w:asciiTheme="minorHAnsi" w:hAnsiTheme="minorHAnsi" w:cstheme="minorHAnsi"/>
          <w:b w:val="0"/>
          <w:sz w:val="24"/>
          <w:szCs w:val="24"/>
        </w:rPr>
        <w:t>School accommodations and interventions</w:t>
      </w:r>
    </w:p>
    <w:p w14:paraId="78CA231F" w14:textId="7C7FB609" w:rsidR="00A658BD" w:rsidRPr="008E7C3E" w:rsidRDefault="00A658BD" w:rsidP="009A48B1">
      <w:pPr>
        <w:pStyle w:val="ListParagraph"/>
        <w:numPr>
          <w:ilvl w:val="0"/>
          <w:numId w:val="55"/>
        </w:numPr>
        <w:spacing w:after="12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Behavior Therapy, Including </w:t>
      </w:r>
      <w:r w:rsidR="00885106">
        <w:rPr>
          <w:rStyle w:val="Strong"/>
          <w:rFonts w:asciiTheme="minorHAnsi" w:hAnsiTheme="minorHAnsi" w:cstheme="minorHAnsi"/>
          <w:b w:val="0"/>
          <w:sz w:val="24"/>
          <w:szCs w:val="24"/>
        </w:rPr>
        <w:t xml:space="preserve">Behavior </w:t>
      </w:r>
      <w:r w:rsidRPr="008E7C3E">
        <w:rPr>
          <w:rStyle w:val="Strong"/>
          <w:rFonts w:asciiTheme="minorHAnsi" w:hAnsiTheme="minorHAnsi" w:cstheme="minorHAnsi"/>
          <w:b w:val="0"/>
          <w:sz w:val="24"/>
          <w:szCs w:val="24"/>
        </w:rPr>
        <w:t>Training for Parents</w:t>
      </w:r>
    </w:p>
    <w:p w14:paraId="53F3B67B" w14:textId="77777777" w:rsidR="00757686" w:rsidRPr="008E7C3E" w:rsidRDefault="00AC33CD" w:rsidP="009A48B1">
      <w:pPr>
        <w:pStyle w:val="ListParagraph"/>
        <w:numPr>
          <w:ilvl w:val="0"/>
          <w:numId w:val="19"/>
        </w:numPr>
        <w:spacing w:after="120" w:line="240" w:lineRule="auto"/>
        <w:ind w:left="144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G</w:t>
      </w:r>
      <w:r w:rsidR="00A658BD" w:rsidRPr="008E7C3E">
        <w:rPr>
          <w:rStyle w:val="Strong"/>
          <w:rFonts w:asciiTheme="minorHAnsi" w:hAnsiTheme="minorHAnsi" w:cstheme="minorHAnsi"/>
          <w:b w:val="0"/>
          <w:sz w:val="24"/>
          <w:szCs w:val="24"/>
        </w:rPr>
        <w:t>oals of behavior therapy are</w:t>
      </w:r>
      <w:r w:rsidR="00757686" w:rsidRPr="008E7C3E">
        <w:rPr>
          <w:rStyle w:val="Strong"/>
          <w:rFonts w:asciiTheme="minorHAnsi" w:hAnsiTheme="minorHAnsi" w:cstheme="minorHAnsi"/>
          <w:b w:val="0"/>
          <w:sz w:val="24"/>
          <w:szCs w:val="24"/>
        </w:rPr>
        <w:t>:</w:t>
      </w:r>
    </w:p>
    <w:p w14:paraId="4D43F1BA" w14:textId="0C148CE0" w:rsidR="00757686" w:rsidRPr="008E7C3E" w:rsidRDefault="00757686" w:rsidP="00287A37">
      <w:pPr>
        <w:pStyle w:val="ListParagraph"/>
        <w:numPr>
          <w:ilvl w:val="0"/>
          <w:numId w:val="56"/>
        </w:numPr>
        <w:spacing w:after="120" w:line="240" w:lineRule="auto"/>
        <w:ind w:left="216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F</w:t>
      </w:r>
      <w:r w:rsidR="00987A84" w:rsidRPr="008E7C3E">
        <w:rPr>
          <w:rStyle w:val="Strong"/>
          <w:rFonts w:asciiTheme="minorHAnsi" w:hAnsiTheme="minorHAnsi" w:cstheme="minorHAnsi"/>
          <w:b w:val="0"/>
          <w:sz w:val="24"/>
          <w:szCs w:val="24"/>
        </w:rPr>
        <w:t xml:space="preserve">or the child </w:t>
      </w:r>
      <w:r w:rsidR="00A658BD" w:rsidRPr="008E7C3E">
        <w:rPr>
          <w:rStyle w:val="Strong"/>
          <w:rFonts w:asciiTheme="minorHAnsi" w:hAnsiTheme="minorHAnsi" w:cstheme="minorHAnsi"/>
          <w:b w:val="0"/>
          <w:sz w:val="24"/>
          <w:szCs w:val="24"/>
        </w:rPr>
        <w:t>to learn or strengthen positive behaviors and eliminate unwanted or problem behaviors</w:t>
      </w:r>
      <w:r w:rsidR="00131C23">
        <w:rPr>
          <w:rStyle w:val="Strong"/>
          <w:rFonts w:asciiTheme="minorHAnsi" w:hAnsiTheme="minorHAnsi" w:cstheme="minorHAnsi"/>
          <w:b w:val="0"/>
          <w:sz w:val="24"/>
          <w:szCs w:val="24"/>
        </w:rPr>
        <w:t xml:space="preserve"> including teaching the child to express their feelings in better</w:t>
      </w:r>
      <w:r w:rsidR="00F307E1">
        <w:rPr>
          <w:rStyle w:val="Strong"/>
          <w:rFonts w:asciiTheme="minorHAnsi" w:hAnsiTheme="minorHAnsi" w:cstheme="minorHAnsi"/>
          <w:b w:val="0"/>
          <w:sz w:val="24"/>
          <w:szCs w:val="24"/>
        </w:rPr>
        <w:t xml:space="preserve"> </w:t>
      </w:r>
      <w:r w:rsidR="00131C23">
        <w:rPr>
          <w:rStyle w:val="Strong"/>
          <w:rFonts w:asciiTheme="minorHAnsi" w:hAnsiTheme="minorHAnsi" w:cstheme="minorHAnsi"/>
          <w:b w:val="0"/>
          <w:sz w:val="24"/>
          <w:szCs w:val="24"/>
        </w:rPr>
        <w:t>ways</w:t>
      </w:r>
      <w:r w:rsidR="00A658BD" w:rsidRPr="008E7C3E">
        <w:rPr>
          <w:rStyle w:val="Strong"/>
          <w:rFonts w:asciiTheme="minorHAnsi" w:hAnsiTheme="minorHAnsi" w:cstheme="minorHAnsi"/>
          <w:b w:val="0"/>
          <w:sz w:val="24"/>
          <w:szCs w:val="24"/>
        </w:rPr>
        <w:t xml:space="preserve">. </w:t>
      </w:r>
    </w:p>
    <w:p w14:paraId="3B627892" w14:textId="77777777" w:rsidR="00131C23" w:rsidRDefault="00757686" w:rsidP="00131C23">
      <w:pPr>
        <w:pStyle w:val="ListParagraph"/>
        <w:numPr>
          <w:ilvl w:val="0"/>
          <w:numId w:val="56"/>
        </w:numPr>
        <w:spacing w:after="120" w:line="240" w:lineRule="auto"/>
        <w:ind w:left="216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P</w:t>
      </w:r>
      <w:r w:rsidR="00A658BD" w:rsidRPr="008E7C3E">
        <w:rPr>
          <w:rStyle w:val="Strong"/>
          <w:rFonts w:asciiTheme="minorHAnsi" w:hAnsiTheme="minorHAnsi" w:cstheme="minorHAnsi"/>
          <w:b w:val="0"/>
          <w:sz w:val="24"/>
          <w:szCs w:val="24"/>
        </w:rPr>
        <w:t>arent training in behavior therapy</w:t>
      </w:r>
      <w:r w:rsidR="00F42865" w:rsidRPr="008E7C3E">
        <w:rPr>
          <w:rStyle w:val="Strong"/>
          <w:rFonts w:asciiTheme="minorHAnsi" w:hAnsiTheme="minorHAnsi" w:cstheme="minorHAnsi"/>
          <w:b w:val="0"/>
          <w:sz w:val="24"/>
          <w:szCs w:val="24"/>
        </w:rPr>
        <w:t>/behavior management</w:t>
      </w:r>
      <w:r w:rsidR="00A658BD" w:rsidRPr="008E7C3E">
        <w:rPr>
          <w:rStyle w:val="Strong"/>
          <w:rFonts w:asciiTheme="minorHAnsi" w:hAnsiTheme="minorHAnsi" w:cstheme="minorHAnsi"/>
          <w:b w:val="0"/>
          <w:sz w:val="24"/>
          <w:szCs w:val="24"/>
        </w:rPr>
        <w:t>,</w:t>
      </w:r>
      <w:r w:rsidRPr="008E7C3E">
        <w:rPr>
          <w:rStyle w:val="Strong"/>
          <w:rFonts w:asciiTheme="minorHAnsi" w:hAnsiTheme="minorHAnsi" w:cstheme="minorHAnsi"/>
          <w:b w:val="0"/>
          <w:sz w:val="24"/>
          <w:szCs w:val="24"/>
        </w:rPr>
        <w:t xml:space="preserve"> allows</w:t>
      </w:r>
      <w:r w:rsidR="00A658BD" w:rsidRPr="008E7C3E">
        <w:rPr>
          <w:rStyle w:val="Strong"/>
          <w:rFonts w:asciiTheme="minorHAnsi" w:hAnsiTheme="minorHAnsi" w:cstheme="minorHAnsi"/>
          <w:b w:val="0"/>
          <w:sz w:val="24"/>
          <w:szCs w:val="24"/>
        </w:rPr>
        <w:t xml:space="preserve"> parents</w:t>
      </w:r>
      <w:r w:rsidRPr="008E7C3E">
        <w:rPr>
          <w:rStyle w:val="Strong"/>
          <w:rFonts w:asciiTheme="minorHAnsi" w:hAnsiTheme="minorHAnsi" w:cstheme="minorHAnsi"/>
          <w:b w:val="0"/>
          <w:sz w:val="24"/>
          <w:szCs w:val="24"/>
        </w:rPr>
        <w:t xml:space="preserve"> to </w:t>
      </w:r>
      <w:r w:rsidRPr="008E7C3E">
        <w:rPr>
          <w:rStyle w:val="Strong"/>
          <w:rFonts w:asciiTheme="minorHAnsi" w:hAnsiTheme="minorHAnsi" w:cstheme="minorHAnsi"/>
          <w:sz w:val="24"/>
          <w:szCs w:val="24"/>
        </w:rPr>
        <w:t>learn</w:t>
      </w:r>
      <w:r w:rsidR="00A658BD" w:rsidRPr="008E7C3E">
        <w:rPr>
          <w:rStyle w:val="Strong"/>
          <w:rFonts w:asciiTheme="minorHAnsi" w:hAnsiTheme="minorHAnsi" w:cstheme="minorHAnsi"/>
          <w:sz w:val="24"/>
          <w:szCs w:val="24"/>
        </w:rPr>
        <w:t xml:space="preserve"> new skills or strengthen their existing skills</w:t>
      </w:r>
      <w:r w:rsidR="00A658BD" w:rsidRPr="008E7C3E">
        <w:rPr>
          <w:rStyle w:val="Strong"/>
          <w:rFonts w:asciiTheme="minorHAnsi" w:hAnsiTheme="minorHAnsi" w:cstheme="minorHAnsi"/>
          <w:b w:val="0"/>
          <w:sz w:val="24"/>
          <w:szCs w:val="24"/>
        </w:rPr>
        <w:t xml:space="preserve"> to teach and guide their children and to manage their behavior. </w:t>
      </w:r>
      <w:r w:rsidR="003F23B6" w:rsidRPr="008E7C3E">
        <w:rPr>
          <w:rStyle w:val="Strong"/>
          <w:rFonts w:asciiTheme="minorHAnsi" w:hAnsiTheme="minorHAnsi" w:cstheme="minorHAnsi"/>
          <w:sz w:val="24"/>
          <w:szCs w:val="24"/>
        </w:rPr>
        <w:t xml:space="preserve">Providing behavior therapy training with parents / guardians does not </w:t>
      </w:r>
      <w:r w:rsidR="00987A84" w:rsidRPr="008E7C3E">
        <w:rPr>
          <w:rStyle w:val="Strong"/>
          <w:rFonts w:asciiTheme="minorHAnsi" w:hAnsiTheme="minorHAnsi" w:cstheme="minorHAnsi"/>
          <w:sz w:val="24"/>
          <w:szCs w:val="24"/>
        </w:rPr>
        <w:t>imply that the parent</w:t>
      </w:r>
      <w:r w:rsidR="00E25C53" w:rsidRPr="008E7C3E">
        <w:rPr>
          <w:rStyle w:val="Strong"/>
          <w:rFonts w:asciiTheme="minorHAnsi" w:hAnsiTheme="minorHAnsi" w:cstheme="minorHAnsi"/>
          <w:sz w:val="24"/>
          <w:szCs w:val="24"/>
        </w:rPr>
        <w:t xml:space="preserve"> / guardian</w:t>
      </w:r>
      <w:r w:rsidR="00987A84" w:rsidRPr="008E7C3E">
        <w:rPr>
          <w:rStyle w:val="Strong"/>
          <w:rFonts w:asciiTheme="minorHAnsi" w:hAnsiTheme="minorHAnsi" w:cstheme="minorHAnsi"/>
          <w:sz w:val="24"/>
          <w:szCs w:val="24"/>
        </w:rPr>
        <w:t xml:space="preserve"> is not raising their child well.  </w:t>
      </w:r>
      <w:r w:rsidR="00A658BD" w:rsidRPr="008E7C3E">
        <w:rPr>
          <w:rStyle w:val="Strong"/>
          <w:rFonts w:asciiTheme="minorHAnsi" w:hAnsiTheme="minorHAnsi" w:cstheme="minorHAnsi"/>
          <w:b w:val="0"/>
          <w:sz w:val="24"/>
          <w:szCs w:val="24"/>
        </w:rPr>
        <w:t xml:space="preserve">Parent training in behavior therapy has been shown to strengthen the relationship between the parent and child, and to decrease children’s negative or problem behaviors. </w:t>
      </w:r>
    </w:p>
    <w:p w14:paraId="7D94BDCA" w14:textId="778B30A2" w:rsidR="00D83C30" w:rsidRPr="007A5518" w:rsidRDefault="00A658BD" w:rsidP="007A5518">
      <w:pPr>
        <w:pStyle w:val="ListParagraph"/>
        <w:numPr>
          <w:ilvl w:val="1"/>
          <w:numId w:val="56"/>
        </w:numPr>
        <w:spacing w:after="120" w:line="240" w:lineRule="auto"/>
        <w:ind w:left="2520"/>
        <w:rPr>
          <w:rStyle w:val="Strong"/>
          <w:rFonts w:asciiTheme="minorHAnsi" w:hAnsiTheme="minorHAnsi" w:cstheme="minorHAnsi"/>
          <w:b w:val="0"/>
          <w:sz w:val="24"/>
          <w:szCs w:val="24"/>
        </w:rPr>
      </w:pPr>
      <w:r w:rsidRPr="00131C23">
        <w:rPr>
          <w:rStyle w:val="Strong"/>
          <w:rFonts w:asciiTheme="minorHAnsi" w:hAnsiTheme="minorHAnsi" w:cstheme="minorHAnsi"/>
          <w:b w:val="0"/>
          <w:sz w:val="24"/>
          <w:szCs w:val="24"/>
        </w:rPr>
        <w:t>Why should parents try behavior therapy first before medication?</w:t>
      </w:r>
      <w:r w:rsidR="00F42865" w:rsidRPr="00131C23">
        <w:rPr>
          <w:rStyle w:val="Strong"/>
          <w:rFonts w:asciiTheme="minorHAnsi" w:hAnsiTheme="minorHAnsi" w:cstheme="minorHAnsi"/>
          <w:b w:val="0"/>
          <w:sz w:val="24"/>
          <w:szCs w:val="24"/>
        </w:rPr>
        <w:t xml:space="preserve"> </w:t>
      </w:r>
      <w:r w:rsidR="00885106">
        <w:rPr>
          <w:rStyle w:val="Strong"/>
          <w:rFonts w:asciiTheme="minorHAnsi" w:hAnsiTheme="minorHAnsi" w:cstheme="minorHAnsi"/>
          <w:b w:val="0"/>
          <w:sz w:val="24"/>
          <w:szCs w:val="24"/>
        </w:rPr>
        <w:t>B</w:t>
      </w:r>
      <w:r w:rsidRPr="00885106">
        <w:rPr>
          <w:rStyle w:val="Strong"/>
          <w:rFonts w:asciiTheme="minorHAnsi" w:hAnsiTheme="minorHAnsi" w:cstheme="minorHAnsi"/>
          <w:b w:val="0"/>
          <w:sz w:val="24"/>
          <w:szCs w:val="24"/>
        </w:rPr>
        <w:t>ecause</w:t>
      </w:r>
      <w:r w:rsidR="00F42865" w:rsidRPr="00885106">
        <w:rPr>
          <w:rStyle w:val="Strong"/>
          <w:rFonts w:asciiTheme="minorHAnsi" w:hAnsiTheme="minorHAnsi" w:cstheme="minorHAnsi"/>
          <w:b w:val="0"/>
          <w:sz w:val="24"/>
          <w:szCs w:val="24"/>
        </w:rPr>
        <w:t xml:space="preserve"> it</w:t>
      </w:r>
      <w:r w:rsidRPr="00885106">
        <w:rPr>
          <w:rStyle w:val="Strong"/>
          <w:rFonts w:asciiTheme="minorHAnsi" w:hAnsiTheme="minorHAnsi" w:cstheme="minorHAnsi"/>
          <w:b w:val="0"/>
          <w:sz w:val="24"/>
          <w:szCs w:val="24"/>
        </w:rPr>
        <w:t xml:space="preserve"> gives parents the skills and strategies to help their child</w:t>
      </w:r>
      <w:r w:rsidR="006261CC" w:rsidRPr="00885106">
        <w:rPr>
          <w:rStyle w:val="Strong"/>
          <w:rFonts w:asciiTheme="minorHAnsi" w:hAnsiTheme="minorHAnsi" w:cstheme="minorHAnsi"/>
          <w:b w:val="0"/>
          <w:sz w:val="24"/>
          <w:szCs w:val="24"/>
        </w:rPr>
        <w:t xml:space="preserve">.  </w:t>
      </w:r>
      <w:r w:rsidR="00881534" w:rsidRPr="00885106">
        <w:rPr>
          <w:rStyle w:val="Strong"/>
          <w:rFonts w:asciiTheme="minorHAnsi" w:hAnsiTheme="minorHAnsi" w:cstheme="minorHAnsi"/>
          <w:b w:val="0"/>
          <w:sz w:val="24"/>
          <w:szCs w:val="24"/>
        </w:rPr>
        <w:t xml:space="preserve">In essence, the therapist is training the parent/guardian to be a therapist to their own child.  </w:t>
      </w:r>
      <w:r w:rsidR="00881534" w:rsidRPr="007A5518">
        <w:rPr>
          <w:rStyle w:val="Strong"/>
          <w:rFonts w:asciiTheme="minorHAnsi" w:hAnsiTheme="minorHAnsi" w:cstheme="minorHAnsi"/>
          <w:b w:val="0"/>
          <w:sz w:val="24"/>
          <w:szCs w:val="24"/>
        </w:rPr>
        <w:t xml:space="preserve">Behavior therapy </w:t>
      </w:r>
      <w:r w:rsidR="006261CC" w:rsidRPr="007A5518">
        <w:rPr>
          <w:rStyle w:val="Strong"/>
          <w:rFonts w:asciiTheme="minorHAnsi" w:hAnsiTheme="minorHAnsi" w:cstheme="minorHAnsi"/>
          <w:b w:val="0"/>
          <w:sz w:val="24"/>
          <w:szCs w:val="24"/>
        </w:rPr>
        <w:t>h</w:t>
      </w:r>
      <w:r w:rsidRPr="007A5518">
        <w:rPr>
          <w:rStyle w:val="Strong"/>
          <w:rFonts w:asciiTheme="minorHAnsi" w:hAnsiTheme="minorHAnsi" w:cstheme="minorHAnsi"/>
          <w:b w:val="0"/>
          <w:sz w:val="24"/>
          <w:szCs w:val="24"/>
        </w:rPr>
        <w:t>as been shown to work as well as medication for ADHD in young children</w:t>
      </w:r>
      <w:r w:rsidR="006261CC" w:rsidRPr="007A5518">
        <w:rPr>
          <w:rStyle w:val="Strong"/>
          <w:rFonts w:asciiTheme="minorHAnsi" w:hAnsiTheme="minorHAnsi" w:cstheme="minorHAnsi"/>
          <w:b w:val="0"/>
          <w:sz w:val="24"/>
          <w:szCs w:val="24"/>
        </w:rPr>
        <w:t>.  Y</w:t>
      </w:r>
      <w:r w:rsidRPr="007A5518">
        <w:rPr>
          <w:rStyle w:val="Strong"/>
          <w:rFonts w:asciiTheme="minorHAnsi" w:hAnsiTheme="minorHAnsi" w:cstheme="minorHAnsi"/>
          <w:b w:val="0"/>
          <w:sz w:val="24"/>
          <w:szCs w:val="24"/>
        </w:rPr>
        <w:t>oung children have more side effects from ADHD medications than older children</w:t>
      </w:r>
      <w:r w:rsidR="00F42865" w:rsidRPr="007A5518">
        <w:rPr>
          <w:rStyle w:val="Strong"/>
          <w:rFonts w:asciiTheme="minorHAnsi" w:hAnsiTheme="minorHAnsi" w:cstheme="minorHAnsi"/>
          <w:b w:val="0"/>
          <w:sz w:val="24"/>
          <w:szCs w:val="24"/>
        </w:rPr>
        <w:t xml:space="preserve"> and t</w:t>
      </w:r>
      <w:r w:rsidRPr="007A5518">
        <w:rPr>
          <w:rStyle w:val="Strong"/>
          <w:rFonts w:asciiTheme="minorHAnsi" w:hAnsiTheme="minorHAnsi" w:cstheme="minorHAnsi"/>
          <w:b w:val="0"/>
          <w:sz w:val="24"/>
          <w:szCs w:val="24"/>
        </w:rPr>
        <w:t>he long-term effects of ADHD medications on young children have not been well-studied.</w:t>
      </w:r>
      <w:r w:rsidR="00F307E1" w:rsidRPr="007A5518">
        <w:rPr>
          <w:rStyle w:val="Strong"/>
          <w:rFonts w:asciiTheme="minorHAnsi" w:hAnsiTheme="minorHAnsi" w:cstheme="minorHAnsi"/>
          <w:b w:val="0"/>
          <w:sz w:val="24"/>
          <w:szCs w:val="24"/>
        </w:rPr>
        <w:t xml:space="preserve"> </w:t>
      </w:r>
      <w:r w:rsidR="00F42865" w:rsidRPr="007A5518">
        <w:rPr>
          <w:rStyle w:val="Strong"/>
          <w:rFonts w:asciiTheme="minorHAnsi" w:hAnsiTheme="minorHAnsi" w:cstheme="minorHAnsi"/>
          <w:b w:val="0"/>
          <w:sz w:val="24"/>
          <w:szCs w:val="24"/>
        </w:rPr>
        <w:t>(</w:t>
      </w:r>
      <w:hyperlink r:id="rId24" w:history="1">
        <w:r w:rsidR="00F42865" w:rsidRPr="007A5518">
          <w:rPr>
            <w:rStyle w:val="Hyperlink"/>
            <w:rFonts w:asciiTheme="minorHAnsi" w:hAnsiTheme="minorHAnsi" w:cstheme="minorHAnsi"/>
            <w:color w:val="auto"/>
            <w:sz w:val="24"/>
            <w:szCs w:val="24"/>
            <w:u w:val="none"/>
          </w:rPr>
          <w:t>https://www.cdc.gov/ncbddd/adhd/treatment.html</w:t>
        </w:r>
      </w:hyperlink>
      <w:r w:rsidR="007A5518">
        <w:rPr>
          <w:rStyle w:val="Strong"/>
          <w:rFonts w:asciiTheme="minorHAnsi" w:hAnsiTheme="minorHAnsi" w:cstheme="minorHAnsi"/>
          <w:b w:val="0"/>
          <w:sz w:val="24"/>
          <w:szCs w:val="24"/>
        </w:rPr>
        <w:t>)</w:t>
      </w:r>
      <w:r w:rsidR="00F42865" w:rsidRPr="007A5518">
        <w:rPr>
          <w:rStyle w:val="Strong"/>
          <w:rFonts w:asciiTheme="minorHAnsi" w:hAnsiTheme="minorHAnsi" w:cstheme="minorHAnsi"/>
          <w:b w:val="0"/>
          <w:sz w:val="24"/>
          <w:szCs w:val="24"/>
        </w:rPr>
        <w:t xml:space="preserve"> </w:t>
      </w:r>
    </w:p>
    <w:p w14:paraId="414FA11C" w14:textId="00597789" w:rsidR="00E32ED3" w:rsidRPr="00E32ED3" w:rsidRDefault="00E32ED3" w:rsidP="00E32ED3">
      <w:pPr>
        <w:pStyle w:val="ListParagraph"/>
        <w:numPr>
          <w:ilvl w:val="0"/>
          <w:numId w:val="16"/>
        </w:numPr>
        <w:shd w:val="clear" w:color="auto" w:fill="DDD9C3" w:themeFill="background2" w:themeFillShade="E6"/>
        <w:spacing w:after="120" w:line="240" w:lineRule="auto"/>
        <w:ind w:left="1080"/>
        <w:rPr>
          <w:rStyle w:val="Strong"/>
          <w:rFonts w:asciiTheme="minorHAnsi" w:hAnsiTheme="minorHAnsi" w:cstheme="minorHAnsi"/>
          <w:b w:val="0"/>
          <w:sz w:val="24"/>
          <w:szCs w:val="24"/>
        </w:rPr>
      </w:pPr>
      <w:r w:rsidRPr="00230794">
        <w:rPr>
          <w:rStyle w:val="Strong"/>
          <w:rFonts w:asciiTheme="minorHAnsi" w:hAnsiTheme="minorHAnsi" w:cstheme="minorHAnsi"/>
          <w:b w:val="0"/>
          <w:sz w:val="24"/>
          <w:szCs w:val="24"/>
        </w:rPr>
        <w:lastRenderedPageBreak/>
        <w:t xml:space="preserve">Anytime you make a change your child might show </w:t>
      </w:r>
      <w:r w:rsidR="00DC0569">
        <w:rPr>
          <w:rStyle w:val="Strong"/>
          <w:rFonts w:asciiTheme="minorHAnsi" w:hAnsiTheme="minorHAnsi" w:cstheme="minorHAnsi"/>
          <w:b w:val="0"/>
          <w:sz w:val="24"/>
          <w:szCs w:val="24"/>
        </w:rPr>
        <w:t xml:space="preserve">increased </w:t>
      </w:r>
      <w:r w:rsidRPr="00230794">
        <w:rPr>
          <w:rStyle w:val="Strong"/>
          <w:rFonts w:asciiTheme="minorHAnsi" w:hAnsiTheme="minorHAnsi" w:cstheme="minorHAnsi"/>
          <w:b w:val="0"/>
          <w:sz w:val="24"/>
          <w:szCs w:val="24"/>
        </w:rPr>
        <w:t>negative behavior.  This does not mean that the change isn’t working – it means the child notices the difference.  Give it a little time before giving up and moving to something else.</w:t>
      </w:r>
    </w:p>
    <w:p w14:paraId="02811E00" w14:textId="535364D2" w:rsidR="00D83C30" w:rsidRPr="008E7C3E" w:rsidRDefault="00F307E1" w:rsidP="009A48B1">
      <w:pPr>
        <w:pStyle w:val="ListParagraph"/>
        <w:numPr>
          <w:ilvl w:val="0"/>
          <w:numId w:val="18"/>
        </w:numPr>
        <w:spacing w:after="120" w:line="240" w:lineRule="auto"/>
        <w:ind w:left="990"/>
        <w:rPr>
          <w:rStyle w:val="Strong"/>
          <w:rFonts w:asciiTheme="minorHAnsi" w:hAnsiTheme="minorHAnsi" w:cstheme="minorHAnsi"/>
          <w:b w:val="0"/>
          <w:sz w:val="24"/>
          <w:szCs w:val="24"/>
        </w:rPr>
      </w:pPr>
      <w:r>
        <w:rPr>
          <w:rStyle w:val="Strong"/>
          <w:rFonts w:asciiTheme="minorHAnsi" w:hAnsiTheme="minorHAnsi" w:cstheme="minorHAnsi"/>
          <w:b w:val="0"/>
          <w:sz w:val="24"/>
          <w:szCs w:val="24"/>
        </w:rPr>
        <w:t>There are s</w:t>
      </w:r>
      <w:r w:rsidR="00D83C30" w:rsidRPr="008E7C3E">
        <w:rPr>
          <w:rStyle w:val="Strong"/>
          <w:rFonts w:asciiTheme="minorHAnsi" w:hAnsiTheme="minorHAnsi" w:cstheme="minorHAnsi"/>
          <w:b w:val="0"/>
          <w:sz w:val="24"/>
          <w:szCs w:val="24"/>
        </w:rPr>
        <w:t>pecific interventions showing positive effects</w:t>
      </w:r>
      <w:r>
        <w:rPr>
          <w:rStyle w:val="Strong"/>
          <w:rFonts w:asciiTheme="minorHAnsi" w:hAnsiTheme="minorHAnsi" w:cstheme="minorHAnsi"/>
          <w:b w:val="0"/>
          <w:sz w:val="24"/>
          <w:szCs w:val="24"/>
        </w:rPr>
        <w:t>. You can learn more about these by visiting</w:t>
      </w:r>
      <w:r w:rsidR="00365325">
        <w:rPr>
          <w:rStyle w:val="Strong"/>
          <w:rFonts w:asciiTheme="minorHAnsi" w:hAnsiTheme="minorHAnsi" w:cstheme="minorHAnsi"/>
          <w:b w:val="0"/>
          <w:sz w:val="24"/>
          <w:szCs w:val="24"/>
        </w:rPr>
        <w:t xml:space="preserve"> the websites listed.</w:t>
      </w:r>
    </w:p>
    <w:p w14:paraId="7DE4FB1F" w14:textId="6639D403" w:rsidR="00D83C30" w:rsidRPr="008E7C3E" w:rsidRDefault="00D83C30" w:rsidP="009A48B1">
      <w:pPr>
        <w:pStyle w:val="ListParagraph"/>
        <w:numPr>
          <w:ilvl w:val="0"/>
          <w:numId w:val="20"/>
        </w:numPr>
        <w:spacing w:after="120" w:line="240" w:lineRule="auto"/>
        <w:ind w:left="135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Triple P (Positive Parenting Program) (</w:t>
      </w:r>
      <w:hyperlink r:id="rId25" w:history="1">
        <w:r w:rsidR="00D25A35" w:rsidRPr="008E7C3E">
          <w:rPr>
            <w:rStyle w:val="Hyperlink"/>
            <w:rFonts w:asciiTheme="minorHAnsi" w:hAnsiTheme="minorHAnsi" w:cstheme="minorHAnsi"/>
            <w:sz w:val="24"/>
            <w:szCs w:val="24"/>
          </w:rPr>
          <w:t>https://www.triplep.net/glo-en/home/</w:t>
        </w:r>
      </w:hyperlink>
      <w:r w:rsidRPr="008E7C3E">
        <w:rPr>
          <w:rStyle w:val="Strong"/>
          <w:rFonts w:asciiTheme="minorHAnsi" w:hAnsiTheme="minorHAnsi" w:cstheme="minorHAnsi"/>
          <w:b w:val="0"/>
          <w:sz w:val="24"/>
          <w:szCs w:val="24"/>
        </w:rPr>
        <w:t>)</w:t>
      </w:r>
      <w:r w:rsidR="00D25A35" w:rsidRPr="008E7C3E">
        <w:rPr>
          <w:rStyle w:val="Strong"/>
          <w:rFonts w:asciiTheme="minorHAnsi" w:hAnsiTheme="minorHAnsi" w:cstheme="minorHAnsi"/>
          <w:b w:val="0"/>
          <w:sz w:val="24"/>
          <w:szCs w:val="24"/>
        </w:rPr>
        <w:t xml:space="preserve"> </w:t>
      </w:r>
    </w:p>
    <w:p w14:paraId="16C897A3" w14:textId="61B53063" w:rsidR="00D83C30" w:rsidRPr="008E7C3E" w:rsidRDefault="00D83C30" w:rsidP="009A48B1">
      <w:pPr>
        <w:pStyle w:val="ListParagraph"/>
        <w:numPr>
          <w:ilvl w:val="0"/>
          <w:numId w:val="20"/>
        </w:numPr>
        <w:spacing w:after="120" w:line="240" w:lineRule="auto"/>
        <w:ind w:left="135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Incredible Years Parenting Program</w:t>
      </w:r>
      <w:r w:rsidR="009160CF" w:rsidRPr="008E7C3E">
        <w:rPr>
          <w:rStyle w:val="Strong"/>
          <w:rFonts w:asciiTheme="minorHAnsi" w:hAnsiTheme="minorHAnsi" w:cstheme="minorHAnsi"/>
          <w:b w:val="0"/>
          <w:sz w:val="24"/>
          <w:szCs w:val="24"/>
        </w:rPr>
        <w:t xml:space="preserve"> </w:t>
      </w:r>
      <w:r w:rsidRPr="008E7C3E">
        <w:rPr>
          <w:rStyle w:val="Strong"/>
          <w:rFonts w:asciiTheme="minorHAnsi" w:hAnsiTheme="minorHAnsi" w:cstheme="minorHAnsi"/>
          <w:b w:val="0"/>
          <w:sz w:val="24"/>
          <w:szCs w:val="24"/>
        </w:rPr>
        <w:t>(</w:t>
      </w:r>
      <w:hyperlink r:id="rId26" w:history="1">
        <w:r w:rsidR="00D25A35" w:rsidRPr="008E7C3E">
          <w:rPr>
            <w:rStyle w:val="Hyperlink"/>
            <w:rFonts w:asciiTheme="minorHAnsi" w:hAnsiTheme="minorHAnsi" w:cstheme="minorHAnsi"/>
            <w:sz w:val="24"/>
            <w:szCs w:val="24"/>
          </w:rPr>
          <w:t>http://www.incredibleyears.com/</w:t>
        </w:r>
      </w:hyperlink>
      <w:r w:rsidRPr="008E7C3E">
        <w:rPr>
          <w:rStyle w:val="Strong"/>
          <w:rFonts w:asciiTheme="minorHAnsi" w:hAnsiTheme="minorHAnsi" w:cstheme="minorHAnsi"/>
          <w:b w:val="0"/>
          <w:sz w:val="24"/>
          <w:szCs w:val="24"/>
        </w:rPr>
        <w:t>)</w:t>
      </w:r>
      <w:r w:rsidR="00D25A35" w:rsidRPr="008E7C3E">
        <w:rPr>
          <w:rStyle w:val="Strong"/>
          <w:rFonts w:asciiTheme="minorHAnsi" w:hAnsiTheme="minorHAnsi" w:cstheme="minorHAnsi"/>
          <w:b w:val="0"/>
          <w:sz w:val="24"/>
          <w:szCs w:val="24"/>
        </w:rPr>
        <w:t xml:space="preserve"> </w:t>
      </w:r>
    </w:p>
    <w:p w14:paraId="1DEBBC8F" w14:textId="7847EF3C" w:rsidR="009160CF" w:rsidRPr="008E7C3E" w:rsidRDefault="00D83C30" w:rsidP="009A48B1">
      <w:pPr>
        <w:pStyle w:val="ListParagraph"/>
        <w:numPr>
          <w:ilvl w:val="1"/>
          <w:numId w:val="58"/>
        </w:numPr>
        <w:spacing w:after="120" w:line="240" w:lineRule="auto"/>
        <w:ind w:left="135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Parent-Child Interaction Therapy</w:t>
      </w:r>
      <w:r w:rsidR="009160CF" w:rsidRPr="008E7C3E">
        <w:rPr>
          <w:rStyle w:val="Strong"/>
          <w:rFonts w:asciiTheme="minorHAnsi" w:hAnsiTheme="minorHAnsi" w:cstheme="minorHAnsi"/>
          <w:b w:val="0"/>
          <w:sz w:val="24"/>
          <w:szCs w:val="24"/>
        </w:rPr>
        <w:t xml:space="preserve"> </w:t>
      </w:r>
      <w:r w:rsidRPr="008E7C3E">
        <w:rPr>
          <w:rStyle w:val="Strong"/>
          <w:rFonts w:asciiTheme="minorHAnsi" w:hAnsiTheme="minorHAnsi" w:cstheme="minorHAnsi"/>
          <w:b w:val="0"/>
          <w:sz w:val="24"/>
          <w:szCs w:val="24"/>
        </w:rPr>
        <w:t>(</w:t>
      </w:r>
      <w:hyperlink r:id="rId27" w:history="1">
        <w:r w:rsidR="002808CC" w:rsidRPr="008E7C3E">
          <w:rPr>
            <w:rStyle w:val="Hyperlink"/>
            <w:rFonts w:asciiTheme="minorHAnsi" w:hAnsiTheme="minorHAnsi" w:cstheme="minorHAnsi"/>
            <w:color w:val="0033CC"/>
            <w:sz w:val="24"/>
            <w:szCs w:val="24"/>
          </w:rPr>
          <w:t>http://www.pcit.org/</w:t>
        </w:r>
      </w:hyperlink>
      <w:r w:rsidRPr="008E7C3E">
        <w:rPr>
          <w:rStyle w:val="Strong"/>
          <w:rFonts w:asciiTheme="minorHAnsi" w:hAnsiTheme="minorHAnsi" w:cstheme="minorHAnsi"/>
          <w:b w:val="0"/>
          <w:sz w:val="24"/>
          <w:szCs w:val="24"/>
        </w:rPr>
        <w:t>)</w:t>
      </w:r>
      <w:r w:rsidR="00D25A35" w:rsidRPr="008E7C3E">
        <w:rPr>
          <w:rStyle w:val="Strong"/>
          <w:rFonts w:asciiTheme="minorHAnsi" w:hAnsiTheme="minorHAnsi" w:cstheme="minorHAnsi"/>
          <w:b w:val="0"/>
          <w:sz w:val="24"/>
          <w:szCs w:val="24"/>
        </w:rPr>
        <w:t xml:space="preserve">  </w:t>
      </w:r>
    </w:p>
    <w:p w14:paraId="6A41FA4F" w14:textId="77777777" w:rsidR="009160CF" w:rsidRPr="008E7C3E" w:rsidRDefault="00D83C30" w:rsidP="009A48B1">
      <w:pPr>
        <w:pStyle w:val="ListParagraph"/>
        <w:numPr>
          <w:ilvl w:val="1"/>
          <w:numId w:val="58"/>
        </w:numPr>
        <w:spacing w:after="120" w:line="240" w:lineRule="auto"/>
        <w:ind w:left="135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New Forest Parenting Programme — Developed specifically for parents of children with ADHD</w:t>
      </w:r>
      <w:r w:rsidR="00035A62" w:rsidRPr="008E7C3E">
        <w:rPr>
          <w:rStyle w:val="Strong"/>
          <w:rFonts w:asciiTheme="minorHAnsi" w:hAnsiTheme="minorHAnsi" w:cstheme="minorHAnsi"/>
          <w:b w:val="0"/>
          <w:sz w:val="24"/>
          <w:szCs w:val="24"/>
        </w:rPr>
        <w:t xml:space="preserve"> </w:t>
      </w:r>
      <w:r w:rsidRPr="008E7C3E">
        <w:rPr>
          <w:rStyle w:val="Strong"/>
          <w:rFonts w:asciiTheme="minorHAnsi" w:hAnsiTheme="minorHAnsi" w:cstheme="minorHAnsi"/>
          <w:b w:val="0"/>
          <w:sz w:val="24"/>
          <w:szCs w:val="24"/>
        </w:rPr>
        <w:t>(</w:t>
      </w:r>
      <w:hyperlink r:id="rId28" w:history="1">
        <w:r w:rsidR="00035A62" w:rsidRPr="008E7C3E">
          <w:rPr>
            <w:rStyle w:val="Hyperlink"/>
            <w:rFonts w:asciiTheme="minorHAnsi" w:hAnsiTheme="minorHAnsi" w:cstheme="minorHAnsi"/>
            <w:sz w:val="24"/>
            <w:szCs w:val="24"/>
          </w:rPr>
          <w:t>http://guidebook.eif.org.uk/programmes/the-new-forest-parenting-programme</w:t>
        </w:r>
      </w:hyperlink>
      <w:r w:rsidRPr="008E7C3E">
        <w:rPr>
          <w:rStyle w:val="Strong"/>
          <w:rFonts w:asciiTheme="minorHAnsi" w:hAnsiTheme="minorHAnsi" w:cstheme="minorHAnsi"/>
          <w:b w:val="0"/>
          <w:sz w:val="24"/>
          <w:szCs w:val="24"/>
        </w:rPr>
        <w:t>)</w:t>
      </w:r>
      <w:r w:rsidR="00035A62" w:rsidRPr="008E7C3E">
        <w:rPr>
          <w:rStyle w:val="Strong"/>
          <w:rFonts w:asciiTheme="minorHAnsi" w:hAnsiTheme="minorHAnsi" w:cstheme="minorHAnsi"/>
          <w:b w:val="0"/>
          <w:sz w:val="24"/>
          <w:szCs w:val="24"/>
        </w:rPr>
        <w:t xml:space="preserve"> </w:t>
      </w:r>
    </w:p>
    <w:p w14:paraId="77469957" w14:textId="3C5C0CB4" w:rsidR="002808CC" w:rsidRPr="008E7C3E" w:rsidRDefault="00D83C30" w:rsidP="009A48B1">
      <w:pPr>
        <w:pStyle w:val="ListParagraph"/>
        <w:numPr>
          <w:ilvl w:val="1"/>
          <w:numId w:val="58"/>
        </w:numPr>
        <w:spacing w:after="120" w:line="240" w:lineRule="auto"/>
        <w:ind w:left="135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Helping the Non-Compliant Chil</w:t>
      </w:r>
      <w:r w:rsidR="009160CF" w:rsidRPr="008E7C3E">
        <w:rPr>
          <w:rStyle w:val="Strong"/>
          <w:rFonts w:asciiTheme="minorHAnsi" w:hAnsiTheme="minorHAnsi" w:cstheme="minorHAnsi"/>
          <w:b w:val="0"/>
          <w:sz w:val="24"/>
          <w:szCs w:val="24"/>
        </w:rPr>
        <w:t xml:space="preserve">d </w:t>
      </w:r>
      <w:r w:rsidRPr="008E7C3E">
        <w:rPr>
          <w:rStyle w:val="Strong"/>
          <w:rFonts w:asciiTheme="minorHAnsi" w:hAnsiTheme="minorHAnsi" w:cstheme="minorHAnsi"/>
          <w:b w:val="0"/>
          <w:color w:val="1F497D" w:themeColor="text2"/>
          <w:sz w:val="24"/>
          <w:szCs w:val="24"/>
        </w:rPr>
        <w:t>(</w:t>
      </w:r>
      <w:hyperlink r:id="rId29" w:history="1">
        <w:r w:rsidR="00365325" w:rsidRPr="00DD0473">
          <w:rPr>
            <w:rStyle w:val="Hyperlink"/>
            <w:rFonts w:asciiTheme="minorHAnsi" w:hAnsiTheme="minorHAnsi" w:cstheme="minorHAnsi"/>
            <w:sz w:val="24"/>
            <w:szCs w:val="24"/>
          </w:rPr>
          <w:t>http://www.cebc4cw.org/program/helping-the-noncompliant-child/detailed</w:t>
        </w:r>
      </w:hyperlink>
      <w:r w:rsidR="00365325">
        <w:rPr>
          <w:rStyle w:val="Hyperlink"/>
          <w:rFonts w:asciiTheme="minorHAnsi" w:hAnsiTheme="minorHAnsi" w:cstheme="minorHAnsi"/>
          <w:color w:val="1F497D" w:themeColor="text2"/>
          <w:sz w:val="24"/>
          <w:szCs w:val="24"/>
        </w:rPr>
        <w:t xml:space="preserve">) </w:t>
      </w:r>
      <w:r w:rsidR="00365325">
        <w:rPr>
          <w:rStyle w:val="Hyperlink"/>
          <w:rFonts w:asciiTheme="minorHAnsi" w:hAnsiTheme="minorHAnsi" w:cstheme="minorHAnsi"/>
          <w:color w:val="auto"/>
          <w:sz w:val="24"/>
          <w:szCs w:val="24"/>
        </w:rPr>
        <w:t xml:space="preserve"> </w:t>
      </w:r>
      <w:r w:rsidR="00035A62" w:rsidRPr="008E7C3E">
        <w:rPr>
          <w:rStyle w:val="Hyperlink"/>
          <w:rFonts w:asciiTheme="minorHAnsi" w:hAnsiTheme="minorHAnsi" w:cstheme="minorHAnsi"/>
          <w:color w:val="auto"/>
          <w:sz w:val="24"/>
          <w:szCs w:val="24"/>
        </w:rPr>
        <w:t xml:space="preserve">  </w:t>
      </w:r>
      <w:r w:rsidR="00035A62" w:rsidRPr="008E7C3E">
        <w:rPr>
          <w:rStyle w:val="Strong"/>
          <w:rFonts w:asciiTheme="minorHAnsi" w:hAnsiTheme="minorHAnsi" w:cstheme="minorHAnsi"/>
          <w:b w:val="0"/>
          <w:sz w:val="24"/>
          <w:szCs w:val="24"/>
        </w:rPr>
        <w:t xml:space="preserve"> </w:t>
      </w:r>
      <w:r w:rsidR="002808CC" w:rsidRPr="008E7C3E">
        <w:rPr>
          <w:rStyle w:val="Strong"/>
          <w:rFonts w:asciiTheme="minorHAnsi" w:hAnsiTheme="minorHAnsi" w:cstheme="minorHAnsi"/>
          <w:b w:val="0"/>
          <w:sz w:val="24"/>
          <w:szCs w:val="24"/>
        </w:rPr>
        <w:t xml:space="preserve">  </w:t>
      </w:r>
      <w:r w:rsidR="00035A62" w:rsidRPr="008E7C3E">
        <w:rPr>
          <w:rStyle w:val="Strong"/>
          <w:rFonts w:asciiTheme="minorHAnsi" w:hAnsiTheme="minorHAnsi" w:cstheme="minorHAnsi"/>
          <w:b w:val="0"/>
          <w:sz w:val="24"/>
          <w:szCs w:val="24"/>
        </w:rPr>
        <w:t xml:space="preserve"> </w:t>
      </w:r>
    </w:p>
    <w:p w14:paraId="3B1A0FBC" w14:textId="608F8420" w:rsidR="009C1DB9" w:rsidRPr="008E7C3E" w:rsidRDefault="009C1DB9" w:rsidP="009A48B1">
      <w:pPr>
        <w:pStyle w:val="ListParagraph"/>
        <w:numPr>
          <w:ilvl w:val="0"/>
          <w:numId w:val="18"/>
        </w:numPr>
        <w:spacing w:after="120" w:line="240" w:lineRule="auto"/>
        <w:ind w:left="99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Tips for Parents</w:t>
      </w:r>
    </w:p>
    <w:p w14:paraId="0F1BCD65" w14:textId="77777777" w:rsidR="00230794" w:rsidRDefault="00365325" w:rsidP="007A5518">
      <w:pPr>
        <w:spacing w:after="120" w:line="240" w:lineRule="auto"/>
        <w:ind w:left="630" w:firstLine="90"/>
        <w:rPr>
          <w:rStyle w:val="Strong"/>
          <w:rFonts w:asciiTheme="minorHAnsi" w:hAnsiTheme="minorHAnsi" w:cstheme="minorHAnsi"/>
          <w:b w:val="0"/>
          <w:sz w:val="24"/>
          <w:szCs w:val="24"/>
        </w:rPr>
      </w:pPr>
      <w:r>
        <w:rPr>
          <w:rStyle w:val="Strong"/>
          <w:rFonts w:asciiTheme="minorHAnsi" w:hAnsiTheme="minorHAnsi" w:cstheme="minorHAnsi"/>
          <w:b w:val="0"/>
          <w:sz w:val="24"/>
          <w:szCs w:val="24"/>
        </w:rPr>
        <w:t>The following are suggestions</w:t>
      </w:r>
      <w:r w:rsidR="009C1DB9" w:rsidRPr="008E7C3E">
        <w:rPr>
          <w:rStyle w:val="Strong"/>
          <w:rFonts w:asciiTheme="minorHAnsi" w:hAnsiTheme="minorHAnsi" w:cstheme="minorHAnsi"/>
          <w:b w:val="0"/>
          <w:sz w:val="24"/>
          <w:szCs w:val="24"/>
        </w:rPr>
        <w:t xml:space="preserve"> that might help with your child’s behavior</w:t>
      </w:r>
      <w:r w:rsidR="007A5518">
        <w:rPr>
          <w:rStyle w:val="Strong"/>
          <w:rFonts w:asciiTheme="minorHAnsi" w:hAnsiTheme="minorHAnsi" w:cstheme="minorHAnsi"/>
          <w:b w:val="0"/>
          <w:sz w:val="24"/>
          <w:szCs w:val="24"/>
        </w:rPr>
        <w:t xml:space="preserve">.  All children respond differently so you will need to give the suggestion time to see if it will work for your child.  </w:t>
      </w:r>
    </w:p>
    <w:p w14:paraId="2A910932" w14:textId="42ECA6BA" w:rsidR="00035A62" w:rsidRPr="008E7C3E" w:rsidRDefault="009C1DB9" w:rsidP="009A48B1">
      <w:pPr>
        <w:pStyle w:val="ListParagraph"/>
        <w:numPr>
          <w:ilvl w:val="1"/>
          <w:numId w:val="59"/>
        </w:numPr>
        <w:spacing w:after="120" w:line="240" w:lineRule="auto"/>
        <w:ind w:left="144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Create a routine. </w:t>
      </w:r>
      <w:r w:rsidRPr="008E7C3E">
        <w:rPr>
          <w:rStyle w:val="Strong"/>
          <w:rFonts w:asciiTheme="minorHAnsi" w:hAnsiTheme="minorHAnsi" w:cstheme="minorHAnsi"/>
          <w:sz w:val="24"/>
          <w:szCs w:val="24"/>
        </w:rPr>
        <w:t>Try</w:t>
      </w:r>
      <w:r w:rsidRPr="008E7C3E">
        <w:rPr>
          <w:rStyle w:val="Strong"/>
          <w:rFonts w:asciiTheme="minorHAnsi" w:hAnsiTheme="minorHAnsi" w:cstheme="minorHAnsi"/>
          <w:b w:val="0"/>
          <w:sz w:val="24"/>
          <w:szCs w:val="24"/>
        </w:rPr>
        <w:t xml:space="preserve"> to follow the same schedule every day, from wake-up time to bedtime.</w:t>
      </w:r>
      <w:r w:rsidR="006F08FF" w:rsidRPr="008E7C3E">
        <w:rPr>
          <w:rStyle w:val="Strong"/>
          <w:rFonts w:asciiTheme="minorHAnsi" w:hAnsiTheme="minorHAnsi" w:cstheme="minorHAnsi"/>
          <w:b w:val="0"/>
          <w:sz w:val="24"/>
          <w:szCs w:val="24"/>
        </w:rPr>
        <w:t xml:space="preserve">  The key word is </w:t>
      </w:r>
      <w:r w:rsidR="006F08FF" w:rsidRPr="00365325">
        <w:rPr>
          <w:rStyle w:val="Strong"/>
          <w:rFonts w:asciiTheme="minorHAnsi" w:hAnsiTheme="minorHAnsi" w:cstheme="minorHAnsi"/>
          <w:sz w:val="24"/>
          <w:szCs w:val="24"/>
        </w:rPr>
        <w:t>try</w:t>
      </w:r>
      <w:r w:rsidR="006F08FF" w:rsidRPr="008E7C3E">
        <w:rPr>
          <w:rStyle w:val="Strong"/>
          <w:rFonts w:asciiTheme="minorHAnsi" w:hAnsiTheme="minorHAnsi" w:cstheme="minorHAnsi"/>
          <w:b w:val="0"/>
          <w:sz w:val="24"/>
          <w:szCs w:val="24"/>
        </w:rPr>
        <w:t xml:space="preserve"> – it may not be realistic to do things exactly the same everyday – but the more you can keep a routine – the better.  </w:t>
      </w:r>
    </w:p>
    <w:p w14:paraId="61B1806D" w14:textId="1301DEC7" w:rsidR="00035A62" w:rsidRPr="008E7C3E" w:rsidRDefault="009C1DB9" w:rsidP="009A48B1">
      <w:pPr>
        <w:pStyle w:val="ListParagraph"/>
        <w:numPr>
          <w:ilvl w:val="1"/>
          <w:numId w:val="59"/>
        </w:numPr>
        <w:spacing w:after="120" w:line="240" w:lineRule="auto"/>
        <w:ind w:left="144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Get organized. Encourage your child to put schoolbags, clothing, and toys in the same place every day so your child will be less likely to lose them.</w:t>
      </w:r>
      <w:r w:rsidR="007A02AB">
        <w:rPr>
          <w:rStyle w:val="Strong"/>
          <w:rFonts w:asciiTheme="minorHAnsi" w:hAnsiTheme="minorHAnsi" w:cstheme="minorHAnsi"/>
          <w:b w:val="0"/>
          <w:sz w:val="24"/>
          <w:szCs w:val="24"/>
        </w:rPr>
        <w:t xml:space="preserve"> For young children consider labeling containers and drawers with pictures.</w:t>
      </w:r>
    </w:p>
    <w:p w14:paraId="7378DDF0" w14:textId="68798539" w:rsidR="00035A62" w:rsidRPr="008E7C3E" w:rsidRDefault="009C1DB9" w:rsidP="009A48B1">
      <w:pPr>
        <w:pStyle w:val="ListParagraph"/>
        <w:numPr>
          <w:ilvl w:val="1"/>
          <w:numId w:val="59"/>
        </w:numPr>
        <w:spacing w:after="120" w:line="240" w:lineRule="auto"/>
        <w:ind w:left="144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Manage distractions. Turn off the TV, limit noise, and provide a clean workspace when your child is doing homework. Some children with ADHD learn well if they are </w:t>
      </w:r>
      <w:r w:rsidR="00035A62" w:rsidRPr="008E7C3E">
        <w:rPr>
          <w:rStyle w:val="Strong"/>
          <w:rFonts w:asciiTheme="minorHAnsi" w:hAnsiTheme="minorHAnsi" w:cstheme="minorHAnsi"/>
          <w:b w:val="0"/>
          <w:sz w:val="24"/>
          <w:szCs w:val="24"/>
        </w:rPr>
        <w:t>moving or</w:t>
      </w:r>
      <w:r w:rsidRPr="008E7C3E">
        <w:rPr>
          <w:rStyle w:val="Strong"/>
          <w:rFonts w:asciiTheme="minorHAnsi" w:hAnsiTheme="minorHAnsi" w:cstheme="minorHAnsi"/>
          <w:b w:val="0"/>
          <w:sz w:val="24"/>
          <w:szCs w:val="24"/>
        </w:rPr>
        <w:t xml:space="preserve"> listening to background music. Watch your child and see what works.</w:t>
      </w:r>
      <w:r w:rsidR="006F08FF" w:rsidRPr="008E7C3E">
        <w:rPr>
          <w:rStyle w:val="Strong"/>
          <w:rFonts w:asciiTheme="minorHAnsi" w:hAnsiTheme="minorHAnsi" w:cstheme="minorHAnsi"/>
          <w:b w:val="0"/>
          <w:sz w:val="24"/>
          <w:szCs w:val="24"/>
        </w:rPr>
        <w:t xml:space="preserve">  </w:t>
      </w:r>
      <w:r w:rsidR="008567BF" w:rsidRPr="008E7C3E">
        <w:rPr>
          <w:rStyle w:val="Strong"/>
          <w:rFonts w:asciiTheme="minorHAnsi" w:hAnsiTheme="minorHAnsi" w:cstheme="minorHAnsi"/>
          <w:b w:val="0"/>
          <w:sz w:val="24"/>
          <w:szCs w:val="24"/>
        </w:rPr>
        <w:t xml:space="preserve">Each child will respond to something different. </w:t>
      </w:r>
    </w:p>
    <w:p w14:paraId="62A7CDE9" w14:textId="23CA6D1A" w:rsidR="00035A62" w:rsidRPr="008E7C3E" w:rsidRDefault="009C1DB9" w:rsidP="009A48B1">
      <w:pPr>
        <w:pStyle w:val="ListParagraph"/>
        <w:numPr>
          <w:ilvl w:val="1"/>
          <w:numId w:val="60"/>
        </w:numPr>
        <w:spacing w:after="120" w:line="240" w:lineRule="auto"/>
        <w:ind w:left="144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Limit choices</w:t>
      </w:r>
      <w:r w:rsidR="002201AD" w:rsidRPr="008E7C3E">
        <w:rPr>
          <w:rStyle w:val="Strong"/>
          <w:rFonts w:asciiTheme="minorHAnsi" w:hAnsiTheme="minorHAnsi" w:cstheme="minorHAnsi"/>
          <w:b w:val="0"/>
          <w:sz w:val="24"/>
          <w:szCs w:val="24"/>
        </w:rPr>
        <w:t xml:space="preserve"> but make sure they are age appropriate</w:t>
      </w:r>
      <w:r w:rsidRPr="008E7C3E">
        <w:rPr>
          <w:rStyle w:val="Strong"/>
          <w:rFonts w:asciiTheme="minorHAnsi" w:hAnsiTheme="minorHAnsi" w:cstheme="minorHAnsi"/>
          <w:b w:val="0"/>
          <w:sz w:val="24"/>
          <w:szCs w:val="24"/>
        </w:rPr>
        <w:t xml:space="preserve">. Offer choices between a few things so that your child doesn’t get overwhelmed and overstimulated. For </w:t>
      </w:r>
      <w:r w:rsidR="002201AD" w:rsidRPr="008E7C3E">
        <w:rPr>
          <w:rStyle w:val="Strong"/>
          <w:rFonts w:asciiTheme="minorHAnsi" w:hAnsiTheme="minorHAnsi" w:cstheme="minorHAnsi"/>
          <w:b w:val="0"/>
          <w:sz w:val="24"/>
          <w:szCs w:val="24"/>
        </w:rPr>
        <w:t>young children</w:t>
      </w:r>
      <w:r w:rsidRPr="008E7C3E">
        <w:rPr>
          <w:rStyle w:val="Strong"/>
          <w:rFonts w:asciiTheme="minorHAnsi" w:hAnsiTheme="minorHAnsi" w:cstheme="minorHAnsi"/>
          <w:b w:val="0"/>
          <w:sz w:val="24"/>
          <w:szCs w:val="24"/>
        </w:rPr>
        <w:t xml:space="preserve"> offer choices between</w:t>
      </w:r>
      <w:r w:rsidR="002201AD" w:rsidRPr="008E7C3E">
        <w:rPr>
          <w:rStyle w:val="Strong"/>
          <w:rFonts w:asciiTheme="minorHAnsi" w:hAnsiTheme="minorHAnsi" w:cstheme="minorHAnsi"/>
          <w:b w:val="0"/>
          <w:sz w:val="24"/>
          <w:szCs w:val="24"/>
        </w:rPr>
        <w:t xml:space="preserve"> two</w:t>
      </w:r>
      <w:r w:rsidRPr="008E7C3E">
        <w:rPr>
          <w:rStyle w:val="Strong"/>
          <w:rFonts w:asciiTheme="minorHAnsi" w:hAnsiTheme="minorHAnsi" w:cstheme="minorHAnsi"/>
          <w:b w:val="0"/>
          <w:sz w:val="24"/>
          <w:szCs w:val="24"/>
        </w:rPr>
        <w:t xml:space="preserve"> options, such as this outfit or that one, this meal or that one, or this toy or that one.</w:t>
      </w:r>
      <w:r w:rsidR="008567BF" w:rsidRPr="008E7C3E">
        <w:rPr>
          <w:rStyle w:val="Strong"/>
          <w:rFonts w:asciiTheme="minorHAnsi" w:hAnsiTheme="minorHAnsi" w:cstheme="minorHAnsi"/>
          <w:b w:val="0"/>
          <w:sz w:val="24"/>
          <w:szCs w:val="24"/>
        </w:rPr>
        <w:t xml:space="preserve">  Too many choices for young children can be overwhelming.  </w:t>
      </w:r>
      <w:r w:rsidR="00365325" w:rsidRPr="0038723F">
        <w:rPr>
          <w:rStyle w:val="Strong"/>
          <w:rFonts w:asciiTheme="minorHAnsi" w:hAnsiTheme="minorHAnsi" w:cstheme="minorHAnsi"/>
          <w:sz w:val="24"/>
          <w:szCs w:val="24"/>
        </w:rPr>
        <w:t>Be prepared to enforce the choices – don’t negotiate</w:t>
      </w:r>
      <w:r w:rsidR="007A02AB">
        <w:rPr>
          <w:rStyle w:val="Strong"/>
          <w:rFonts w:asciiTheme="minorHAnsi" w:hAnsiTheme="minorHAnsi" w:cstheme="minorHAnsi"/>
          <w:sz w:val="24"/>
          <w:szCs w:val="24"/>
        </w:rPr>
        <w:t xml:space="preserve"> once offered</w:t>
      </w:r>
      <w:r w:rsidR="00365325" w:rsidRPr="0038723F">
        <w:rPr>
          <w:rStyle w:val="Strong"/>
          <w:rFonts w:asciiTheme="minorHAnsi" w:hAnsiTheme="minorHAnsi" w:cstheme="minorHAnsi"/>
          <w:sz w:val="24"/>
          <w:szCs w:val="24"/>
        </w:rPr>
        <w:t>.</w:t>
      </w:r>
      <w:r w:rsidR="00365325">
        <w:rPr>
          <w:rStyle w:val="Strong"/>
          <w:rFonts w:asciiTheme="minorHAnsi" w:hAnsiTheme="minorHAnsi" w:cstheme="minorHAnsi"/>
          <w:b w:val="0"/>
          <w:sz w:val="24"/>
          <w:szCs w:val="24"/>
        </w:rPr>
        <w:t xml:space="preserve"> </w:t>
      </w:r>
    </w:p>
    <w:p w14:paraId="75644BD7" w14:textId="240B26A9" w:rsidR="00035A62" w:rsidRPr="008E7C3E" w:rsidRDefault="009C1DB9" w:rsidP="009A48B1">
      <w:pPr>
        <w:pStyle w:val="ListParagraph"/>
        <w:numPr>
          <w:ilvl w:val="1"/>
          <w:numId w:val="60"/>
        </w:numPr>
        <w:spacing w:after="120" w:line="240" w:lineRule="auto"/>
        <w:ind w:left="144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Be clear and specific when you talk with your child. </w:t>
      </w:r>
      <w:r w:rsidR="00401098" w:rsidRPr="008E7C3E">
        <w:rPr>
          <w:rFonts w:asciiTheme="minorHAnsi" w:hAnsiTheme="minorHAnsi" w:cstheme="minorHAnsi"/>
          <w:bCs/>
          <w:sz w:val="24"/>
          <w:szCs w:val="24"/>
        </w:rPr>
        <w:t>Use clear, brief directions when they need to do something.  Instead of saying “clean your room” give a specific like “go and get all of your dirty clothes and put in this basket”</w:t>
      </w:r>
      <w:r w:rsidR="00CA578F" w:rsidRPr="008E7C3E">
        <w:rPr>
          <w:rFonts w:asciiTheme="minorHAnsi" w:hAnsiTheme="minorHAnsi" w:cstheme="minorHAnsi"/>
          <w:bCs/>
          <w:sz w:val="24"/>
          <w:szCs w:val="24"/>
        </w:rPr>
        <w:t xml:space="preserve">. </w:t>
      </w:r>
      <w:r w:rsidR="00CA578F" w:rsidRPr="008E7C3E">
        <w:rPr>
          <w:rStyle w:val="Strong"/>
          <w:rFonts w:asciiTheme="minorHAnsi" w:hAnsiTheme="minorHAnsi" w:cstheme="minorHAnsi"/>
          <w:b w:val="0"/>
          <w:sz w:val="24"/>
          <w:szCs w:val="24"/>
        </w:rPr>
        <w:t>Also, l</w:t>
      </w:r>
      <w:r w:rsidRPr="008E7C3E">
        <w:rPr>
          <w:rStyle w:val="Strong"/>
          <w:rFonts w:asciiTheme="minorHAnsi" w:hAnsiTheme="minorHAnsi" w:cstheme="minorHAnsi"/>
          <w:b w:val="0"/>
          <w:sz w:val="24"/>
          <w:szCs w:val="24"/>
        </w:rPr>
        <w:t xml:space="preserve">et your child know you are listening by describing what you heard them say. </w:t>
      </w:r>
    </w:p>
    <w:p w14:paraId="40F1B9DF" w14:textId="77777777" w:rsidR="00035A62" w:rsidRPr="008E7C3E" w:rsidRDefault="009C1DB9" w:rsidP="009A48B1">
      <w:pPr>
        <w:pStyle w:val="ListParagraph"/>
        <w:numPr>
          <w:ilvl w:val="1"/>
          <w:numId w:val="61"/>
        </w:numPr>
        <w:spacing w:after="120" w:line="240" w:lineRule="auto"/>
        <w:ind w:left="144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lastRenderedPageBreak/>
        <w:t>Help your child plan. Break down complicated tasks into simpler, shorter steps. For long tasks, starting early and taking breaks may help limit stress.</w:t>
      </w:r>
    </w:p>
    <w:p w14:paraId="5B46FAE5" w14:textId="1CFC8F69" w:rsidR="00035A62" w:rsidRPr="008E7C3E" w:rsidRDefault="009C1DB9" w:rsidP="009A48B1">
      <w:pPr>
        <w:pStyle w:val="ListParagraph"/>
        <w:numPr>
          <w:ilvl w:val="1"/>
          <w:numId w:val="61"/>
        </w:numPr>
        <w:spacing w:after="120" w:line="240" w:lineRule="auto"/>
        <w:ind w:left="144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Use goals and praise or other rewards. Use a chart to list goals and track positive behaviors, then let your child know they have done well by telling your child or rewarding efforts in other ways. Be sure the goals are realistic—baby steps are important!</w:t>
      </w:r>
      <w:r w:rsidR="00376BCF" w:rsidRPr="008E7C3E">
        <w:rPr>
          <w:rStyle w:val="Strong"/>
          <w:rFonts w:asciiTheme="minorHAnsi" w:hAnsiTheme="minorHAnsi" w:cstheme="minorHAnsi"/>
          <w:b w:val="0"/>
          <w:sz w:val="24"/>
          <w:szCs w:val="24"/>
        </w:rPr>
        <w:t xml:space="preserve">  </w:t>
      </w:r>
    </w:p>
    <w:p w14:paraId="1D209029" w14:textId="3E1FFD3B" w:rsidR="00376BCF" w:rsidRPr="0038723F" w:rsidRDefault="00376BCF" w:rsidP="006D22EC">
      <w:pPr>
        <w:pStyle w:val="ListParagraph"/>
        <w:numPr>
          <w:ilvl w:val="2"/>
          <w:numId w:val="61"/>
        </w:numPr>
        <w:shd w:val="clear" w:color="auto" w:fill="F2F2F2" w:themeFill="background1" w:themeFillShade="F2"/>
        <w:spacing w:after="120" w:line="240" w:lineRule="auto"/>
        <w:ind w:left="1440"/>
        <w:rPr>
          <w:rStyle w:val="Strong"/>
          <w:rFonts w:asciiTheme="minorHAnsi" w:hAnsiTheme="minorHAnsi" w:cstheme="minorHAnsi"/>
          <w:b w:val="0"/>
          <w:sz w:val="24"/>
          <w:szCs w:val="24"/>
        </w:rPr>
      </w:pPr>
      <w:r w:rsidRPr="0038723F">
        <w:rPr>
          <w:rStyle w:val="Strong"/>
          <w:rFonts w:asciiTheme="minorHAnsi" w:hAnsiTheme="minorHAnsi" w:cstheme="minorHAnsi"/>
          <w:b w:val="0"/>
          <w:sz w:val="24"/>
          <w:szCs w:val="24"/>
        </w:rPr>
        <w:t>Somet</w:t>
      </w:r>
      <w:r w:rsidR="00FB75ED" w:rsidRPr="0038723F">
        <w:rPr>
          <w:rStyle w:val="Strong"/>
          <w:rFonts w:asciiTheme="minorHAnsi" w:hAnsiTheme="minorHAnsi" w:cstheme="minorHAnsi"/>
          <w:b w:val="0"/>
          <w:sz w:val="24"/>
          <w:szCs w:val="24"/>
        </w:rPr>
        <w:t>imes the words reward and bribe</w:t>
      </w:r>
      <w:r w:rsidRPr="0038723F">
        <w:rPr>
          <w:rStyle w:val="Strong"/>
          <w:rFonts w:asciiTheme="minorHAnsi" w:hAnsiTheme="minorHAnsi" w:cstheme="minorHAnsi"/>
          <w:b w:val="0"/>
          <w:sz w:val="24"/>
          <w:szCs w:val="24"/>
        </w:rPr>
        <w:t xml:space="preserve"> are used interchangeably – they are not the same.  A reward is given after something is completed a bribe is given before.  Think of it this way – you</w:t>
      </w:r>
      <w:r w:rsidR="006D22EC">
        <w:rPr>
          <w:rStyle w:val="Strong"/>
          <w:rFonts w:asciiTheme="minorHAnsi" w:hAnsiTheme="minorHAnsi" w:cstheme="minorHAnsi"/>
          <w:b w:val="0"/>
          <w:sz w:val="24"/>
          <w:szCs w:val="24"/>
        </w:rPr>
        <w:t>r employer pays you</w:t>
      </w:r>
      <w:r w:rsidR="00FB75ED" w:rsidRPr="0038723F">
        <w:rPr>
          <w:rStyle w:val="Strong"/>
          <w:rFonts w:asciiTheme="minorHAnsi" w:hAnsiTheme="minorHAnsi" w:cstheme="minorHAnsi"/>
          <w:b w:val="0"/>
          <w:sz w:val="24"/>
          <w:szCs w:val="24"/>
        </w:rPr>
        <w:t xml:space="preserve"> after </w:t>
      </w:r>
      <w:r w:rsidR="006D22EC">
        <w:rPr>
          <w:rStyle w:val="Strong"/>
          <w:rFonts w:asciiTheme="minorHAnsi" w:hAnsiTheme="minorHAnsi" w:cstheme="minorHAnsi"/>
          <w:b w:val="0"/>
          <w:sz w:val="24"/>
          <w:szCs w:val="24"/>
        </w:rPr>
        <w:t>you show up and work a specific amount of hours</w:t>
      </w:r>
      <w:r w:rsidR="00FB75ED" w:rsidRPr="0038723F">
        <w:rPr>
          <w:rStyle w:val="Strong"/>
          <w:rFonts w:asciiTheme="minorHAnsi" w:hAnsiTheme="minorHAnsi" w:cstheme="minorHAnsi"/>
          <w:b w:val="0"/>
          <w:sz w:val="24"/>
          <w:szCs w:val="24"/>
        </w:rPr>
        <w:t>(reward) – you don’t</w:t>
      </w:r>
      <w:r w:rsidR="006D22EC">
        <w:rPr>
          <w:rStyle w:val="Strong"/>
          <w:rFonts w:asciiTheme="minorHAnsi" w:hAnsiTheme="minorHAnsi" w:cstheme="minorHAnsi"/>
          <w:b w:val="0"/>
          <w:sz w:val="24"/>
          <w:szCs w:val="24"/>
        </w:rPr>
        <w:t xml:space="preserve"> get paid</w:t>
      </w:r>
      <w:r w:rsidR="00FB75ED" w:rsidRPr="0038723F">
        <w:rPr>
          <w:rStyle w:val="Strong"/>
          <w:rFonts w:asciiTheme="minorHAnsi" w:hAnsiTheme="minorHAnsi" w:cstheme="minorHAnsi"/>
          <w:b w:val="0"/>
          <w:sz w:val="24"/>
          <w:szCs w:val="24"/>
        </w:rPr>
        <w:t xml:space="preserve"> first (bribe) and </w:t>
      </w:r>
      <w:r w:rsidR="006D22EC">
        <w:rPr>
          <w:rStyle w:val="Strong"/>
          <w:rFonts w:asciiTheme="minorHAnsi" w:hAnsiTheme="minorHAnsi" w:cstheme="minorHAnsi"/>
          <w:b w:val="0"/>
          <w:sz w:val="24"/>
          <w:szCs w:val="24"/>
        </w:rPr>
        <w:t xml:space="preserve">your employer </w:t>
      </w:r>
      <w:r w:rsidR="00FB75ED" w:rsidRPr="0038723F">
        <w:rPr>
          <w:rStyle w:val="Strong"/>
          <w:rFonts w:asciiTheme="minorHAnsi" w:hAnsiTheme="minorHAnsi" w:cstheme="minorHAnsi"/>
          <w:b w:val="0"/>
          <w:sz w:val="24"/>
          <w:szCs w:val="24"/>
        </w:rPr>
        <w:t>hope</w:t>
      </w:r>
      <w:r w:rsidR="006D22EC">
        <w:rPr>
          <w:rStyle w:val="Strong"/>
          <w:rFonts w:asciiTheme="minorHAnsi" w:hAnsiTheme="minorHAnsi" w:cstheme="minorHAnsi"/>
          <w:b w:val="0"/>
          <w:sz w:val="24"/>
          <w:szCs w:val="24"/>
        </w:rPr>
        <w:t>s you</w:t>
      </w:r>
      <w:r w:rsidR="00FB75ED" w:rsidRPr="0038723F">
        <w:rPr>
          <w:rStyle w:val="Strong"/>
          <w:rFonts w:asciiTheme="minorHAnsi" w:hAnsiTheme="minorHAnsi" w:cstheme="minorHAnsi"/>
          <w:b w:val="0"/>
          <w:sz w:val="24"/>
          <w:szCs w:val="24"/>
        </w:rPr>
        <w:t xml:space="preserve"> show up to do the job after.</w:t>
      </w:r>
    </w:p>
    <w:p w14:paraId="4A92F7F3" w14:textId="6F769315" w:rsidR="001D6B63" w:rsidRPr="008E7C3E" w:rsidRDefault="00D00BA2" w:rsidP="009A48B1">
      <w:pPr>
        <w:pStyle w:val="ListParagraph"/>
        <w:numPr>
          <w:ilvl w:val="1"/>
          <w:numId w:val="61"/>
        </w:numPr>
        <w:spacing w:after="120" w:line="240" w:lineRule="auto"/>
        <w:ind w:left="1440"/>
        <w:rPr>
          <w:rStyle w:val="Strong"/>
          <w:rFonts w:asciiTheme="minorHAnsi" w:hAnsiTheme="minorHAnsi" w:cstheme="minorHAnsi"/>
          <w:b w:val="0"/>
          <w:sz w:val="24"/>
          <w:szCs w:val="24"/>
        </w:rPr>
      </w:pPr>
      <w:r>
        <w:rPr>
          <w:rStyle w:val="Strong"/>
          <w:rFonts w:asciiTheme="minorHAnsi" w:hAnsiTheme="minorHAnsi" w:cstheme="minorHAnsi"/>
          <w:b w:val="0"/>
          <w:sz w:val="24"/>
          <w:szCs w:val="24"/>
        </w:rPr>
        <w:t>Use d</w:t>
      </w:r>
      <w:r w:rsidR="009C1DB9" w:rsidRPr="008E7C3E">
        <w:rPr>
          <w:rStyle w:val="Strong"/>
          <w:rFonts w:asciiTheme="minorHAnsi" w:hAnsiTheme="minorHAnsi" w:cstheme="minorHAnsi"/>
          <w:b w:val="0"/>
          <w:sz w:val="24"/>
          <w:szCs w:val="24"/>
        </w:rPr>
        <w:t>iscipline eff</w:t>
      </w:r>
      <w:r w:rsidR="00235A3A" w:rsidRPr="008E7C3E">
        <w:rPr>
          <w:rStyle w:val="Strong"/>
          <w:rFonts w:asciiTheme="minorHAnsi" w:hAnsiTheme="minorHAnsi" w:cstheme="minorHAnsi"/>
          <w:b w:val="0"/>
          <w:sz w:val="24"/>
          <w:szCs w:val="24"/>
        </w:rPr>
        <w:t xml:space="preserve">ectively. Instead of yelling, </w:t>
      </w:r>
      <w:r w:rsidR="009C1DB9" w:rsidRPr="008E7C3E">
        <w:rPr>
          <w:rStyle w:val="Strong"/>
          <w:rFonts w:asciiTheme="minorHAnsi" w:hAnsiTheme="minorHAnsi" w:cstheme="minorHAnsi"/>
          <w:b w:val="0"/>
          <w:sz w:val="24"/>
          <w:szCs w:val="24"/>
        </w:rPr>
        <w:t>spanking</w:t>
      </w:r>
      <w:r w:rsidR="00235A3A" w:rsidRPr="008E7C3E">
        <w:rPr>
          <w:rStyle w:val="Strong"/>
          <w:rFonts w:asciiTheme="minorHAnsi" w:hAnsiTheme="minorHAnsi" w:cstheme="minorHAnsi"/>
          <w:b w:val="0"/>
          <w:sz w:val="24"/>
          <w:szCs w:val="24"/>
        </w:rPr>
        <w:t xml:space="preserve"> or using threats</w:t>
      </w:r>
      <w:r w:rsidR="009C1DB9" w:rsidRPr="008E7C3E">
        <w:rPr>
          <w:rStyle w:val="Strong"/>
          <w:rFonts w:asciiTheme="minorHAnsi" w:hAnsiTheme="minorHAnsi" w:cstheme="minorHAnsi"/>
          <w:b w:val="0"/>
          <w:sz w:val="24"/>
          <w:szCs w:val="24"/>
        </w:rPr>
        <w:t>, use timeouts or removal of privileges as consequences for inappropriate behavior.</w:t>
      </w:r>
      <w:r w:rsidR="00CA578F" w:rsidRPr="008E7C3E">
        <w:rPr>
          <w:rStyle w:val="Strong"/>
          <w:rFonts w:asciiTheme="minorHAnsi" w:hAnsiTheme="minorHAnsi" w:cstheme="minorHAnsi"/>
          <w:b w:val="0"/>
          <w:sz w:val="24"/>
          <w:szCs w:val="24"/>
        </w:rPr>
        <w:t xml:space="preserve"> Make sure to state clearly the expectations for behavior and the consequences.  “If you don’t finish your homework</w:t>
      </w:r>
      <w:r w:rsidR="001D6B63" w:rsidRPr="008E7C3E">
        <w:rPr>
          <w:rStyle w:val="Strong"/>
          <w:rFonts w:asciiTheme="minorHAnsi" w:hAnsiTheme="minorHAnsi" w:cstheme="minorHAnsi"/>
          <w:b w:val="0"/>
          <w:sz w:val="24"/>
          <w:szCs w:val="24"/>
        </w:rPr>
        <w:t>, you cannot use your game system”.  Make sure to</w:t>
      </w:r>
      <w:r w:rsidR="00FE3BB8">
        <w:rPr>
          <w:rStyle w:val="Strong"/>
          <w:rFonts w:asciiTheme="minorHAnsi" w:hAnsiTheme="minorHAnsi" w:cstheme="minorHAnsi"/>
          <w:b w:val="0"/>
          <w:sz w:val="24"/>
          <w:szCs w:val="24"/>
        </w:rPr>
        <w:t xml:space="preserve"> what you set and</w:t>
      </w:r>
      <w:r w:rsidR="001D6B63" w:rsidRPr="008E7C3E">
        <w:rPr>
          <w:rStyle w:val="Strong"/>
          <w:rFonts w:asciiTheme="minorHAnsi" w:hAnsiTheme="minorHAnsi" w:cstheme="minorHAnsi"/>
          <w:b w:val="0"/>
          <w:sz w:val="24"/>
          <w:szCs w:val="24"/>
        </w:rPr>
        <w:t xml:space="preserve"> be calm when stating consequences.  </w:t>
      </w:r>
      <w:r>
        <w:rPr>
          <w:rStyle w:val="Strong"/>
          <w:rFonts w:asciiTheme="minorHAnsi" w:hAnsiTheme="minorHAnsi" w:cstheme="minorHAnsi"/>
          <w:b w:val="0"/>
          <w:sz w:val="24"/>
          <w:szCs w:val="24"/>
        </w:rPr>
        <w:t>S</w:t>
      </w:r>
      <w:r w:rsidR="001D6B63" w:rsidRPr="008E7C3E">
        <w:rPr>
          <w:rStyle w:val="Strong"/>
          <w:rFonts w:asciiTheme="minorHAnsi" w:hAnsiTheme="minorHAnsi" w:cstheme="minorHAnsi"/>
          <w:b w:val="0"/>
          <w:sz w:val="24"/>
          <w:szCs w:val="24"/>
        </w:rPr>
        <w:t xml:space="preserve">et something you can stick to.  </w:t>
      </w:r>
      <w:r w:rsidR="00CA578F" w:rsidRPr="008E7C3E">
        <w:rPr>
          <w:rStyle w:val="Strong"/>
          <w:rFonts w:asciiTheme="minorHAnsi" w:hAnsiTheme="minorHAnsi" w:cstheme="minorHAnsi"/>
          <w:b w:val="0"/>
          <w:sz w:val="24"/>
          <w:szCs w:val="24"/>
        </w:rPr>
        <w:t xml:space="preserve"> </w:t>
      </w:r>
      <w:r w:rsidR="00CA578F" w:rsidRPr="008E7C3E">
        <w:rPr>
          <w:rStyle w:val="Strong"/>
          <w:rFonts w:asciiTheme="minorHAnsi" w:hAnsiTheme="minorHAnsi" w:cstheme="minorHAnsi"/>
          <w:sz w:val="24"/>
          <w:szCs w:val="24"/>
        </w:rPr>
        <w:t>CONSISTENCY IS IMPORTANT!!!</w:t>
      </w:r>
    </w:p>
    <w:p w14:paraId="235D536D" w14:textId="0603F146" w:rsidR="00035A62" w:rsidRPr="008E7C3E" w:rsidRDefault="009C1DB9" w:rsidP="009A48B1">
      <w:pPr>
        <w:pStyle w:val="ListParagraph"/>
        <w:numPr>
          <w:ilvl w:val="1"/>
          <w:numId w:val="62"/>
        </w:numPr>
        <w:spacing w:after="120" w:line="240" w:lineRule="auto"/>
        <w:ind w:left="144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Create positive opportunities.   Children with ADHD may find certain situations stressful. Finding out and encourag</w:t>
      </w:r>
      <w:r w:rsidR="001D6B63" w:rsidRPr="008E7C3E">
        <w:rPr>
          <w:rStyle w:val="Strong"/>
          <w:rFonts w:asciiTheme="minorHAnsi" w:hAnsiTheme="minorHAnsi" w:cstheme="minorHAnsi"/>
          <w:b w:val="0"/>
          <w:sz w:val="24"/>
          <w:szCs w:val="24"/>
        </w:rPr>
        <w:t>e</w:t>
      </w:r>
      <w:r w:rsidRPr="008E7C3E">
        <w:rPr>
          <w:rStyle w:val="Strong"/>
          <w:rFonts w:asciiTheme="minorHAnsi" w:hAnsiTheme="minorHAnsi" w:cstheme="minorHAnsi"/>
          <w:b w:val="0"/>
          <w:sz w:val="24"/>
          <w:szCs w:val="24"/>
        </w:rPr>
        <w:t xml:space="preserve"> what your child does well — whether it’s school, sports, art, music, or play — can help create positive experiences.</w:t>
      </w:r>
    </w:p>
    <w:p w14:paraId="5C53FF9A" w14:textId="3F764D60" w:rsidR="00234DB9" w:rsidRPr="008E7C3E" w:rsidRDefault="009C1DB9" w:rsidP="009A48B1">
      <w:pPr>
        <w:pStyle w:val="ListParagraph"/>
        <w:numPr>
          <w:ilvl w:val="1"/>
          <w:numId w:val="62"/>
        </w:numPr>
        <w:spacing w:after="120" w:line="240" w:lineRule="auto"/>
        <w:ind w:left="144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Provide a healthy lifestyle. Nutritious food, lots of physical activity, and sufficient sleep are important; they can help keep ADHD symptoms from getting worse.</w:t>
      </w:r>
    </w:p>
    <w:p w14:paraId="159D888C" w14:textId="61AE6EDD" w:rsidR="00C346B3" w:rsidRPr="008E7C3E" w:rsidRDefault="00C346B3" w:rsidP="009A48B1">
      <w:pPr>
        <w:pStyle w:val="ListParagraph"/>
        <w:numPr>
          <w:ilvl w:val="0"/>
          <w:numId w:val="18"/>
        </w:numPr>
        <w:spacing w:after="12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Medications</w:t>
      </w:r>
    </w:p>
    <w:p w14:paraId="2D5470D3" w14:textId="53448CA7" w:rsidR="00C346B3" w:rsidRPr="008E7C3E" w:rsidRDefault="00C346B3" w:rsidP="00D00BA2">
      <w:pPr>
        <w:pStyle w:val="ListParagraph"/>
        <w:numPr>
          <w:ilvl w:val="0"/>
          <w:numId w:val="63"/>
        </w:numPr>
        <w:spacing w:after="120" w:line="240" w:lineRule="auto"/>
        <w:rPr>
          <w:rFonts w:asciiTheme="minorHAnsi" w:hAnsiTheme="minorHAnsi" w:cstheme="minorHAnsi"/>
          <w:bCs/>
          <w:sz w:val="24"/>
          <w:szCs w:val="24"/>
        </w:rPr>
      </w:pPr>
      <w:r w:rsidRPr="008E7C3E">
        <w:rPr>
          <w:rFonts w:asciiTheme="minorHAnsi" w:hAnsiTheme="minorHAnsi" w:cstheme="minorHAnsi"/>
          <w:bCs/>
          <w:sz w:val="24"/>
          <w:szCs w:val="24"/>
        </w:rPr>
        <w:t xml:space="preserve">Medication is an option that may help control some of the </w:t>
      </w:r>
      <w:r w:rsidR="00346E50" w:rsidRPr="008E7C3E">
        <w:rPr>
          <w:rFonts w:asciiTheme="minorHAnsi" w:hAnsiTheme="minorHAnsi" w:cstheme="minorHAnsi"/>
          <w:bCs/>
          <w:sz w:val="24"/>
          <w:szCs w:val="24"/>
        </w:rPr>
        <w:t>ADHD symptoms</w:t>
      </w:r>
      <w:r w:rsidRPr="008E7C3E">
        <w:rPr>
          <w:rFonts w:asciiTheme="minorHAnsi" w:hAnsiTheme="minorHAnsi" w:cstheme="minorHAnsi"/>
          <w:bCs/>
          <w:sz w:val="24"/>
          <w:szCs w:val="24"/>
        </w:rPr>
        <w:t>.</w:t>
      </w:r>
    </w:p>
    <w:p w14:paraId="270202E2" w14:textId="0A529A74" w:rsidR="001233A5" w:rsidRDefault="00C346B3" w:rsidP="00D00BA2">
      <w:pPr>
        <w:pStyle w:val="ListParagraph"/>
        <w:numPr>
          <w:ilvl w:val="0"/>
          <w:numId w:val="63"/>
        </w:numPr>
        <w:spacing w:after="120" w:line="240" w:lineRule="auto"/>
        <w:rPr>
          <w:rFonts w:asciiTheme="minorHAnsi" w:hAnsiTheme="minorHAnsi" w:cstheme="minorHAnsi"/>
          <w:bCs/>
          <w:sz w:val="24"/>
          <w:szCs w:val="24"/>
        </w:rPr>
      </w:pPr>
      <w:r w:rsidRPr="008E7C3E">
        <w:rPr>
          <w:rFonts w:asciiTheme="minorHAnsi" w:hAnsiTheme="minorHAnsi" w:cstheme="minorHAnsi"/>
          <w:bCs/>
          <w:sz w:val="24"/>
          <w:szCs w:val="24"/>
        </w:rPr>
        <w:t>Stimulants are the best-known and most widely used ADHD medications. Between 70-80 percent of children with ADHD have fewer ADHD symptoms when they take these fast-acting medications.</w:t>
      </w:r>
    </w:p>
    <w:tbl>
      <w:tblPr>
        <w:tblStyle w:val="TableGrid"/>
        <w:tblW w:w="0" w:type="auto"/>
        <w:tblInd w:w="175" w:type="dxa"/>
        <w:tblLook w:val="04A0" w:firstRow="1" w:lastRow="0" w:firstColumn="1" w:lastColumn="0" w:noHBand="0" w:noVBand="1"/>
      </w:tblPr>
      <w:tblGrid>
        <w:gridCol w:w="1905"/>
        <w:gridCol w:w="1905"/>
        <w:gridCol w:w="1842"/>
        <w:gridCol w:w="1728"/>
        <w:gridCol w:w="1795"/>
      </w:tblGrid>
      <w:tr w:rsidR="00C73103" w14:paraId="2E5F3533" w14:textId="1563E7ED" w:rsidTr="00C73103">
        <w:tc>
          <w:tcPr>
            <w:tcW w:w="1955" w:type="dxa"/>
          </w:tcPr>
          <w:p w14:paraId="3F142E4C" w14:textId="6B3E022D" w:rsidR="00C73103" w:rsidRDefault="00C73103" w:rsidP="00D5639F">
            <w:pPr>
              <w:pStyle w:val="ListParagraph"/>
              <w:ind w:left="0"/>
              <w:rPr>
                <w:rFonts w:asciiTheme="minorHAnsi" w:hAnsiTheme="minorHAnsi" w:cstheme="minorHAnsi"/>
                <w:bCs/>
                <w:sz w:val="24"/>
                <w:szCs w:val="24"/>
              </w:rPr>
            </w:pPr>
            <w:r>
              <w:rPr>
                <w:rFonts w:asciiTheme="minorHAnsi" w:hAnsiTheme="minorHAnsi" w:cstheme="minorHAnsi"/>
                <w:bCs/>
                <w:sz w:val="24"/>
                <w:szCs w:val="24"/>
              </w:rPr>
              <w:t>Stimulants Short-Acting (lasting between 4-6 hours and given more than once a day</w:t>
            </w:r>
          </w:p>
        </w:tc>
        <w:tc>
          <w:tcPr>
            <w:tcW w:w="1956" w:type="dxa"/>
          </w:tcPr>
          <w:p w14:paraId="0440E1D8" w14:textId="2B6C7F51" w:rsidR="00C73103" w:rsidRDefault="00C73103" w:rsidP="00A92613">
            <w:pPr>
              <w:pStyle w:val="ListParagraph"/>
              <w:spacing w:after="120"/>
              <w:ind w:left="0"/>
              <w:rPr>
                <w:rFonts w:asciiTheme="minorHAnsi" w:hAnsiTheme="minorHAnsi" w:cstheme="minorHAnsi"/>
                <w:bCs/>
                <w:sz w:val="24"/>
                <w:szCs w:val="24"/>
              </w:rPr>
            </w:pPr>
            <w:r>
              <w:rPr>
                <w:rFonts w:asciiTheme="minorHAnsi" w:hAnsiTheme="minorHAnsi" w:cstheme="minorHAnsi"/>
                <w:bCs/>
                <w:sz w:val="24"/>
                <w:szCs w:val="24"/>
              </w:rPr>
              <w:t>Stimulants Intermediate (lasting 6-8hours)</w:t>
            </w:r>
          </w:p>
        </w:tc>
        <w:tc>
          <w:tcPr>
            <w:tcW w:w="1900" w:type="dxa"/>
          </w:tcPr>
          <w:p w14:paraId="4824D2D7" w14:textId="5264E51F" w:rsidR="00C73103" w:rsidRDefault="00C73103" w:rsidP="00A92613">
            <w:pPr>
              <w:pStyle w:val="ListParagraph"/>
              <w:spacing w:after="120"/>
              <w:ind w:left="0"/>
              <w:rPr>
                <w:rFonts w:asciiTheme="minorHAnsi" w:hAnsiTheme="minorHAnsi" w:cstheme="minorHAnsi"/>
                <w:bCs/>
                <w:sz w:val="24"/>
                <w:szCs w:val="24"/>
              </w:rPr>
            </w:pPr>
            <w:r>
              <w:rPr>
                <w:rFonts w:asciiTheme="minorHAnsi" w:hAnsiTheme="minorHAnsi" w:cstheme="minorHAnsi"/>
                <w:bCs/>
                <w:sz w:val="24"/>
                <w:szCs w:val="24"/>
              </w:rPr>
              <w:t>Stimulants Long -Acting (lasting 10-12 hours</w:t>
            </w:r>
          </w:p>
        </w:tc>
        <w:tc>
          <w:tcPr>
            <w:tcW w:w="1777" w:type="dxa"/>
          </w:tcPr>
          <w:p w14:paraId="47B964DC" w14:textId="731F784E" w:rsidR="00C73103" w:rsidRDefault="00C73103" w:rsidP="00A92613">
            <w:pPr>
              <w:pStyle w:val="ListParagraph"/>
              <w:spacing w:after="120"/>
              <w:ind w:left="0"/>
              <w:rPr>
                <w:rFonts w:asciiTheme="minorHAnsi" w:hAnsiTheme="minorHAnsi" w:cstheme="minorHAnsi"/>
                <w:bCs/>
                <w:sz w:val="24"/>
                <w:szCs w:val="24"/>
              </w:rPr>
            </w:pPr>
            <w:r>
              <w:rPr>
                <w:rFonts w:asciiTheme="minorHAnsi" w:hAnsiTheme="minorHAnsi" w:cstheme="minorHAnsi"/>
                <w:bCs/>
                <w:sz w:val="24"/>
                <w:szCs w:val="24"/>
              </w:rPr>
              <w:t>Non-Stimulants (can last up to 24 hours.  Do not work quickly)</w:t>
            </w:r>
          </w:p>
        </w:tc>
        <w:tc>
          <w:tcPr>
            <w:tcW w:w="1587" w:type="dxa"/>
          </w:tcPr>
          <w:p w14:paraId="34C53EAC" w14:textId="449FA0F8" w:rsidR="00C73103" w:rsidRDefault="00C73103" w:rsidP="00A92613">
            <w:pPr>
              <w:pStyle w:val="ListParagraph"/>
              <w:spacing w:after="120"/>
              <w:ind w:left="0"/>
              <w:rPr>
                <w:rFonts w:asciiTheme="minorHAnsi" w:hAnsiTheme="minorHAnsi" w:cstheme="minorHAnsi"/>
                <w:bCs/>
                <w:sz w:val="24"/>
                <w:szCs w:val="24"/>
              </w:rPr>
            </w:pPr>
            <w:r>
              <w:rPr>
                <w:rFonts w:asciiTheme="minorHAnsi" w:hAnsiTheme="minorHAnsi" w:cstheme="minorHAnsi"/>
                <w:bCs/>
                <w:sz w:val="24"/>
                <w:szCs w:val="24"/>
              </w:rPr>
              <w:t>Antidepressants</w:t>
            </w:r>
          </w:p>
        </w:tc>
      </w:tr>
      <w:tr w:rsidR="00C73103" w14:paraId="153FDB0B" w14:textId="0E022295" w:rsidTr="00C73103">
        <w:tc>
          <w:tcPr>
            <w:tcW w:w="1955" w:type="dxa"/>
          </w:tcPr>
          <w:p w14:paraId="62FDF98D" w14:textId="77777777" w:rsidR="00C73103" w:rsidRDefault="00C73103" w:rsidP="00C41E9C">
            <w:pPr>
              <w:pStyle w:val="ListParagraph"/>
              <w:numPr>
                <w:ilvl w:val="0"/>
                <w:numId w:val="99"/>
              </w:numPr>
              <w:ind w:left="420"/>
              <w:rPr>
                <w:rFonts w:asciiTheme="minorHAnsi" w:hAnsiTheme="minorHAnsi" w:cstheme="minorHAnsi"/>
                <w:bCs/>
                <w:sz w:val="24"/>
                <w:szCs w:val="24"/>
              </w:rPr>
            </w:pPr>
            <w:r>
              <w:rPr>
                <w:rFonts w:asciiTheme="minorHAnsi" w:hAnsiTheme="minorHAnsi" w:cstheme="minorHAnsi"/>
                <w:bCs/>
                <w:sz w:val="24"/>
                <w:szCs w:val="24"/>
              </w:rPr>
              <w:t>Focalin</w:t>
            </w:r>
          </w:p>
          <w:p w14:paraId="57C8092F" w14:textId="77777777" w:rsidR="00C73103" w:rsidRDefault="00C73103" w:rsidP="00C41E9C">
            <w:pPr>
              <w:pStyle w:val="ListParagraph"/>
              <w:numPr>
                <w:ilvl w:val="0"/>
                <w:numId w:val="99"/>
              </w:numPr>
              <w:ind w:left="420"/>
              <w:rPr>
                <w:rFonts w:asciiTheme="minorHAnsi" w:hAnsiTheme="minorHAnsi" w:cstheme="minorHAnsi"/>
                <w:bCs/>
                <w:sz w:val="24"/>
                <w:szCs w:val="24"/>
              </w:rPr>
            </w:pPr>
            <w:r>
              <w:rPr>
                <w:rFonts w:asciiTheme="minorHAnsi" w:hAnsiTheme="minorHAnsi" w:cstheme="minorHAnsi"/>
                <w:bCs/>
                <w:sz w:val="24"/>
                <w:szCs w:val="24"/>
              </w:rPr>
              <w:t>Ritalin</w:t>
            </w:r>
          </w:p>
          <w:p w14:paraId="1321DEA3" w14:textId="77777777" w:rsidR="00C73103" w:rsidRDefault="00C73103" w:rsidP="00C41E9C">
            <w:pPr>
              <w:pStyle w:val="ListParagraph"/>
              <w:numPr>
                <w:ilvl w:val="0"/>
                <w:numId w:val="99"/>
              </w:numPr>
              <w:ind w:left="420"/>
              <w:rPr>
                <w:rFonts w:asciiTheme="minorHAnsi" w:hAnsiTheme="minorHAnsi" w:cstheme="minorHAnsi"/>
                <w:bCs/>
                <w:sz w:val="24"/>
                <w:szCs w:val="24"/>
              </w:rPr>
            </w:pPr>
            <w:r>
              <w:rPr>
                <w:rFonts w:asciiTheme="minorHAnsi" w:hAnsiTheme="minorHAnsi" w:cstheme="minorHAnsi"/>
                <w:bCs/>
                <w:sz w:val="24"/>
                <w:szCs w:val="24"/>
              </w:rPr>
              <w:t>Dexedrine</w:t>
            </w:r>
          </w:p>
          <w:p w14:paraId="392B69FF" w14:textId="57F2A7F2" w:rsidR="00C73103" w:rsidRPr="00C41E9C" w:rsidRDefault="00C73103" w:rsidP="00C41E9C">
            <w:pPr>
              <w:pStyle w:val="ListParagraph"/>
              <w:rPr>
                <w:rFonts w:asciiTheme="minorHAnsi" w:hAnsiTheme="minorHAnsi" w:cstheme="minorHAnsi"/>
                <w:bCs/>
                <w:sz w:val="24"/>
                <w:szCs w:val="24"/>
              </w:rPr>
            </w:pPr>
          </w:p>
        </w:tc>
        <w:tc>
          <w:tcPr>
            <w:tcW w:w="1956" w:type="dxa"/>
          </w:tcPr>
          <w:p w14:paraId="4C255F13" w14:textId="77777777" w:rsidR="00C73103" w:rsidRDefault="00C73103" w:rsidP="00C41E9C">
            <w:pPr>
              <w:pStyle w:val="ListParagraph"/>
              <w:numPr>
                <w:ilvl w:val="0"/>
                <w:numId w:val="99"/>
              </w:numPr>
              <w:ind w:left="406"/>
              <w:rPr>
                <w:rFonts w:asciiTheme="minorHAnsi" w:hAnsiTheme="minorHAnsi" w:cstheme="minorHAnsi"/>
                <w:bCs/>
                <w:sz w:val="24"/>
                <w:szCs w:val="24"/>
              </w:rPr>
            </w:pPr>
            <w:r>
              <w:rPr>
                <w:rFonts w:asciiTheme="minorHAnsi" w:hAnsiTheme="minorHAnsi" w:cstheme="minorHAnsi"/>
                <w:bCs/>
                <w:sz w:val="24"/>
                <w:szCs w:val="24"/>
              </w:rPr>
              <w:t>Adderall</w:t>
            </w:r>
          </w:p>
          <w:p w14:paraId="3AAF5ED0" w14:textId="77777777" w:rsidR="00C73103" w:rsidRDefault="00C73103" w:rsidP="00C41E9C">
            <w:pPr>
              <w:pStyle w:val="ListParagraph"/>
              <w:numPr>
                <w:ilvl w:val="0"/>
                <w:numId w:val="99"/>
              </w:numPr>
              <w:ind w:left="406"/>
              <w:rPr>
                <w:rFonts w:asciiTheme="minorHAnsi" w:hAnsiTheme="minorHAnsi" w:cstheme="minorHAnsi"/>
                <w:bCs/>
                <w:sz w:val="24"/>
                <w:szCs w:val="24"/>
              </w:rPr>
            </w:pPr>
            <w:r>
              <w:rPr>
                <w:rFonts w:asciiTheme="minorHAnsi" w:hAnsiTheme="minorHAnsi" w:cstheme="minorHAnsi"/>
                <w:bCs/>
                <w:sz w:val="24"/>
                <w:szCs w:val="24"/>
              </w:rPr>
              <w:t>Dexedrine (Spansule)</w:t>
            </w:r>
          </w:p>
          <w:p w14:paraId="3CA5115F" w14:textId="77777777" w:rsidR="00C73103" w:rsidRDefault="00C73103" w:rsidP="00C41E9C">
            <w:pPr>
              <w:pStyle w:val="ListParagraph"/>
              <w:numPr>
                <w:ilvl w:val="0"/>
                <w:numId w:val="99"/>
              </w:numPr>
              <w:ind w:left="406"/>
              <w:rPr>
                <w:rFonts w:asciiTheme="minorHAnsi" w:hAnsiTheme="minorHAnsi" w:cstheme="minorHAnsi"/>
                <w:bCs/>
                <w:sz w:val="24"/>
                <w:szCs w:val="24"/>
              </w:rPr>
            </w:pPr>
            <w:r>
              <w:rPr>
                <w:rFonts w:asciiTheme="minorHAnsi" w:hAnsiTheme="minorHAnsi" w:cstheme="minorHAnsi"/>
                <w:bCs/>
                <w:sz w:val="24"/>
                <w:szCs w:val="24"/>
              </w:rPr>
              <w:t>Metadate ER</w:t>
            </w:r>
          </w:p>
          <w:p w14:paraId="112336BC" w14:textId="77777777" w:rsidR="00C73103" w:rsidRDefault="00C73103" w:rsidP="00C41E9C">
            <w:pPr>
              <w:pStyle w:val="ListParagraph"/>
              <w:numPr>
                <w:ilvl w:val="0"/>
                <w:numId w:val="99"/>
              </w:numPr>
              <w:ind w:left="406"/>
              <w:rPr>
                <w:rFonts w:asciiTheme="minorHAnsi" w:hAnsiTheme="minorHAnsi" w:cstheme="minorHAnsi"/>
                <w:bCs/>
                <w:sz w:val="24"/>
                <w:szCs w:val="24"/>
              </w:rPr>
            </w:pPr>
            <w:r>
              <w:rPr>
                <w:rFonts w:asciiTheme="minorHAnsi" w:hAnsiTheme="minorHAnsi" w:cstheme="minorHAnsi"/>
                <w:bCs/>
                <w:sz w:val="24"/>
                <w:szCs w:val="24"/>
              </w:rPr>
              <w:t>Methylin ER</w:t>
            </w:r>
          </w:p>
          <w:p w14:paraId="518E36F9" w14:textId="0B9180AC" w:rsidR="00C73103" w:rsidRDefault="00C73103" w:rsidP="00C41E9C">
            <w:pPr>
              <w:pStyle w:val="ListParagraph"/>
              <w:numPr>
                <w:ilvl w:val="0"/>
                <w:numId w:val="99"/>
              </w:numPr>
              <w:ind w:left="406"/>
              <w:rPr>
                <w:rFonts w:asciiTheme="minorHAnsi" w:hAnsiTheme="minorHAnsi" w:cstheme="minorHAnsi"/>
                <w:bCs/>
                <w:sz w:val="24"/>
                <w:szCs w:val="24"/>
              </w:rPr>
            </w:pPr>
            <w:r>
              <w:rPr>
                <w:rFonts w:asciiTheme="minorHAnsi" w:hAnsiTheme="minorHAnsi" w:cstheme="minorHAnsi"/>
                <w:bCs/>
                <w:sz w:val="24"/>
                <w:szCs w:val="24"/>
              </w:rPr>
              <w:lastRenderedPageBreak/>
              <w:t>Ritalin SR</w:t>
            </w:r>
          </w:p>
        </w:tc>
        <w:tc>
          <w:tcPr>
            <w:tcW w:w="1900" w:type="dxa"/>
          </w:tcPr>
          <w:p w14:paraId="4B66745F" w14:textId="77777777" w:rsidR="00C73103" w:rsidRDefault="00C73103" w:rsidP="00C41E9C">
            <w:pPr>
              <w:pStyle w:val="ListParagraph"/>
              <w:numPr>
                <w:ilvl w:val="0"/>
                <w:numId w:val="99"/>
              </w:numPr>
              <w:ind w:left="360"/>
              <w:rPr>
                <w:rFonts w:asciiTheme="minorHAnsi" w:hAnsiTheme="minorHAnsi" w:cstheme="minorHAnsi"/>
                <w:bCs/>
                <w:sz w:val="24"/>
                <w:szCs w:val="24"/>
              </w:rPr>
            </w:pPr>
            <w:r>
              <w:rPr>
                <w:rFonts w:asciiTheme="minorHAnsi" w:hAnsiTheme="minorHAnsi" w:cstheme="minorHAnsi"/>
                <w:bCs/>
                <w:sz w:val="24"/>
                <w:szCs w:val="24"/>
              </w:rPr>
              <w:lastRenderedPageBreak/>
              <w:t>Adderall XR</w:t>
            </w:r>
          </w:p>
          <w:p w14:paraId="34CF75CE" w14:textId="77777777" w:rsidR="00C73103" w:rsidRDefault="00C73103" w:rsidP="00C73103">
            <w:pPr>
              <w:pStyle w:val="ListParagraph"/>
              <w:numPr>
                <w:ilvl w:val="0"/>
                <w:numId w:val="99"/>
              </w:numPr>
              <w:ind w:left="360"/>
              <w:rPr>
                <w:rFonts w:asciiTheme="minorHAnsi" w:hAnsiTheme="minorHAnsi" w:cstheme="minorHAnsi"/>
                <w:bCs/>
                <w:sz w:val="24"/>
                <w:szCs w:val="24"/>
              </w:rPr>
            </w:pPr>
            <w:r>
              <w:rPr>
                <w:rFonts w:asciiTheme="minorHAnsi" w:hAnsiTheme="minorHAnsi" w:cstheme="minorHAnsi"/>
                <w:bCs/>
                <w:sz w:val="24"/>
                <w:szCs w:val="24"/>
              </w:rPr>
              <w:t>Concerta</w:t>
            </w:r>
          </w:p>
          <w:p w14:paraId="15C3FC68" w14:textId="77777777" w:rsidR="00C73103" w:rsidRDefault="00C73103" w:rsidP="00C73103">
            <w:pPr>
              <w:pStyle w:val="ListParagraph"/>
              <w:numPr>
                <w:ilvl w:val="0"/>
                <w:numId w:val="99"/>
              </w:numPr>
              <w:ind w:left="361"/>
              <w:rPr>
                <w:rFonts w:asciiTheme="minorHAnsi" w:hAnsiTheme="minorHAnsi" w:cstheme="minorHAnsi"/>
                <w:bCs/>
                <w:sz w:val="24"/>
                <w:szCs w:val="24"/>
              </w:rPr>
            </w:pPr>
            <w:r>
              <w:rPr>
                <w:rFonts w:asciiTheme="minorHAnsi" w:hAnsiTheme="minorHAnsi" w:cstheme="minorHAnsi"/>
                <w:bCs/>
                <w:sz w:val="24"/>
                <w:szCs w:val="24"/>
              </w:rPr>
              <w:t>Daytrana (Patch)</w:t>
            </w:r>
          </w:p>
          <w:p w14:paraId="64A62EF3" w14:textId="77777777" w:rsidR="00C73103" w:rsidRDefault="00C73103" w:rsidP="00C73103">
            <w:pPr>
              <w:pStyle w:val="ListParagraph"/>
              <w:numPr>
                <w:ilvl w:val="0"/>
                <w:numId w:val="99"/>
              </w:numPr>
              <w:ind w:left="361"/>
              <w:rPr>
                <w:rFonts w:asciiTheme="minorHAnsi" w:hAnsiTheme="minorHAnsi" w:cstheme="minorHAnsi"/>
                <w:bCs/>
                <w:sz w:val="24"/>
                <w:szCs w:val="24"/>
              </w:rPr>
            </w:pPr>
            <w:r>
              <w:rPr>
                <w:rFonts w:asciiTheme="minorHAnsi" w:hAnsiTheme="minorHAnsi" w:cstheme="minorHAnsi"/>
                <w:bCs/>
                <w:sz w:val="24"/>
                <w:szCs w:val="24"/>
              </w:rPr>
              <w:lastRenderedPageBreak/>
              <w:t>Metadate CD</w:t>
            </w:r>
          </w:p>
          <w:p w14:paraId="5321357C" w14:textId="77777777" w:rsidR="00C73103" w:rsidRDefault="00C73103" w:rsidP="00C73103">
            <w:pPr>
              <w:pStyle w:val="ListParagraph"/>
              <w:numPr>
                <w:ilvl w:val="0"/>
                <w:numId w:val="99"/>
              </w:numPr>
              <w:ind w:left="361"/>
              <w:rPr>
                <w:rFonts w:asciiTheme="minorHAnsi" w:hAnsiTheme="minorHAnsi" w:cstheme="minorHAnsi"/>
                <w:bCs/>
                <w:sz w:val="24"/>
                <w:szCs w:val="24"/>
              </w:rPr>
            </w:pPr>
            <w:r>
              <w:rPr>
                <w:rFonts w:asciiTheme="minorHAnsi" w:hAnsiTheme="minorHAnsi" w:cstheme="minorHAnsi"/>
                <w:bCs/>
                <w:sz w:val="24"/>
                <w:szCs w:val="24"/>
              </w:rPr>
              <w:t>Ritalin LA</w:t>
            </w:r>
          </w:p>
          <w:p w14:paraId="57DFD868" w14:textId="35EB0F91" w:rsidR="00C73103" w:rsidRDefault="00C73103" w:rsidP="00C73103">
            <w:pPr>
              <w:pStyle w:val="ListParagraph"/>
              <w:numPr>
                <w:ilvl w:val="0"/>
                <w:numId w:val="99"/>
              </w:numPr>
              <w:ind w:left="361"/>
              <w:rPr>
                <w:rFonts w:asciiTheme="minorHAnsi" w:hAnsiTheme="minorHAnsi" w:cstheme="minorHAnsi"/>
                <w:bCs/>
                <w:sz w:val="24"/>
                <w:szCs w:val="24"/>
              </w:rPr>
            </w:pPr>
            <w:r>
              <w:rPr>
                <w:rFonts w:asciiTheme="minorHAnsi" w:hAnsiTheme="minorHAnsi" w:cstheme="minorHAnsi"/>
                <w:bCs/>
                <w:sz w:val="24"/>
                <w:szCs w:val="24"/>
              </w:rPr>
              <w:t>Vyvanse</w:t>
            </w:r>
          </w:p>
        </w:tc>
        <w:tc>
          <w:tcPr>
            <w:tcW w:w="1777" w:type="dxa"/>
          </w:tcPr>
          <w:p w14:paraId="11B69FC9" w14:textId="77777777" w:rsidR="00C73103" w:rsidRDefault="00C73103" w:rsidP="00C73103">
            <w:pPr>
              <w:pStyle w:val="ListParagraph"/>
              <w:numPr>
                <w:ilvl w:val="0"/>
                <w:numId w:val="99"/>
              </w:numPr>
              <w:ind w:left="389"/>
              <w:rPr>
                <w:rFonts w:asciiTheme="minorHAnsi" w:hAnsiTheme="minorHAnsi" w:cstheme="minorHAnsi"/>
                <w:bCs/>
                <w:sz w:val="24"/>
                <w:szCs w:val="24"/>
              </w:rPr>
            </w:pPr>
            <w:r>
              <w:rPr>
                <w:rFonts w:asciiTheme="minorHAnsi" w:hAnsiTheme="minorHAnsi" w:cstheme="minorHAnsi"/>
                <w:bCs/>
                <w:sz w:val="24"/>
                <w:szCs w:val="24"/>
              </w:rPr>
              <w:lastRenderedPageBreak/>
              <w:t>Strattera</w:t>
            </w:r>
          </w:p>
          <w:p w14:paraId="71B0DFDE" w14:textId="77777777" w:rsidR="00C73103" w:rsidRDefault="00C73103" w:rsidP="00C73103">
            <w:pPr>
              <w:pStyle w:val="ListParagraph"/>
              <w:numPr>
                <w:ilvl w:val="0"/>
                <w:numId w:val="99"/>
              </w:numPr>
              <w:ind w:left="389"/>
              <w:rPr>
                <w:rFonts w:asciiTheme="minorHAnsi" w:hAnsiTheme="minorHAnsi" w:cstheme="minorHAnsi"/>
                <w:bCs/>
                <w:sz w:val="24"/>
                <w:szCs w:val="24"/>
              </w:rPr>
            </w:pPr>
            <w:r>
              <w:rPr>
                <w:rFonts w:asciiTheme="minorHAnsi" w:hAnsiTheme="minorHAnsi" w:cstheme="minorHAnsi"/>
                <w:bCs/>
                <w:sz w:val="24"/>
                <w:szCs w:val="24"/>
              </w:rPr>
              <w:t>Catapres</w:t>
            </w:r>
          </w:p>
          <w:p w14:paraId="20E1B9AD" w14:textId="77777777" w:rsidR="00C73103" w:rsidRDefault="00C73103" w:rsidP="00C73103">
            <w:pPr>
              <w:pStyle w:val="ListParagraph"/>
              <w:numPr>
                <w:ilvl w:val="0"/>
                <w:numId w:val="99"/>
              </w:numPr>
              <w:ind w:left="389"/>
              <w:rPr>
                <w:rFonts w:asciiTheme="minorHAnsi" w:hAnsiTheme="minorHAnsi" w:cstheme="minorHAnsi"/>
                <w:bCs/>
                <w:sz w:val="24"/>
                <w:szCs w:val="24"/>
              </w:rPr>
            </w:pPr>
            <w:r>
              <w:rPr>
                <w:rFonts w:asciiTheme="minorHAnsi" w:hAnsiTheme="minorHAnsi" w:cstheme="minorHAnsi"/>
                <w:bCs/>
                <w:sz w:val="24"/>
                <w:szCs w:val="24"/>
              </w:rPr>
              <w:t>Kapvay</w:t>
            </w:r>
          </w:p>
          <w:p w14:paraId="417DE17A" w14:textId="48E89F1D" w:rsidR="00C73103" w:rsidRDefault="00C73103" w:rsidP="00C73103">
            <w:pPr>
              <w:pStyle w:val="ListParagraph"/>
              <w:numPr>
                <w:ilvl w:val="0"/>
                <w:numId w:val="99"/>
              </w:numPr>
              <w:ind w:left="389"/>
              <w:rPr>
                <w:rFonts w:asciiTheme="minorHAnsi" w:hAnsiTheme="minorHAnsi" w:cstheme="minorHAnsi"/>
                <w:bCs/>
                <w:sz w:val="24"/>
                <w:szCs w:val="24"/>
              </w:rPr>
            </w:pPr>
            <w:r>
              <w:rPr>
                <w:rFonts w:asciiTheme="minorHAnsi" w:hAnsiTheme="minorHAnsi" w:cstheme="minorHAnsi"/>
                <w:bCs/>
                <w:sz w:val="24"/>
                <w:szCs w:val="24"/>
              </w:rPr>
              <w:t>Intuniv</w:t>
            </w:r>
          </w:p>
        </w:tc>
        <w:tc>
          <w:tcPr>
            <w:tcW w:w="1587" w:type="dxa"/>
          </w:tcPr>
          <w:p w14:paraId="4CE4966C" w14:textId="77777777" w:rsidR="00C73103" w:rsidRDefault="00C73103" w:rsidP="00C73103">
            <w:pPr>
              <w:pStyle w:val="ListParagraph"/>
              <w:numPr>
                <w:ilvl w:val="0"/>
                <w:numId w:val="99"/>
              </w:numPr>
              <w:ind w:left="389"/>
              <w:rPr>
                <w:rFonts w:asciiTheme="minorHAnsi" w:hAnsiTheme="minorHAnsi" w:cstheme="minorHAnsi"/>
                <w:bCs/>
                <w:sz w:val="24"/>
                <w:szCs w:val="24"/>
              </w:rPr>
            </w:pPr>
            <w:r>
              <w:rPr>
                <w:rFonts w:asciiTheme="minorHAnsi" w:hAnsiTheme="minorHAnsi" w:cstheme="minorHAnsi"/>
                <w:bCs/>
                <w:sz w:val="24"/>
                <w:szCs w:val="24"/>
              </w:rPr>
              <w:t>Bupropion (Wellbutrin)</w:t>
            </w:r>
          </w:p>
          <w:p w14:paraId="02F5564B" w14:textId="3CEB43DF" w:rsidR="00C73103" w:rsidRDefault="00C73103" w:rsidP="00C73103">
            <w:pPr>
              <w:pStyle w:val="ListParagraph"/>
              <w:numPr>
                <w:ilvl w:val="0"/>
                <w:numId w:val="99"/>
              </w:numPr>
              <w:ind w:left="389"/>
              <w:rPr>
                <w:rFonts w:asciiTheme="minorHAnsi" w:hAnsiTheme="minorHAnsi" w:cstheme="minorHAnsi"/>
                <w:bCs/>
                <w:sz w:val="24"/>
                <w:szCs w:val="24"/>
              </w:rPr>
            </w:pPr>
            <w:r>
              <w:rPr>
                <w:rFonts w:asciiTheme="minorHAnsi" w:hAnsiTheme="minorHAnsi" w:cstheme="minorHAnsi"/>
                <w:bCs/>
                <w:sz w:val="24"/>
                <w:szCs w:val="24"/>
              </w:rPr>
              <w:t>Imipramine</w:t>
            </w:r>
          </w:p>
        </w:tc>
      </w:tr>
    </w:tbl>
    <w:p w14:paraId="14ED3FAA" w14:textId="77AAE13B" w:rsidR="009C1DB9" w:rsidRPr="007B75BB" w:rsidRDefault="009C1DB9" w:rsidP="007B75BB">
      <w:pPr>
        <w:pStyle w:val="ListParagraph"/>
        <w:numPr>
          <w:ilvl w:val="0"/>
          <w:numId w:val="18"/>
        </w:numPr>
        <w:spacing w:after="120" w:line="240" w:lineRule="auto"/>
        <w:ind w:left="990"/>
        <w:rPr>
          <w:rStyle w:val="Strong"/>
          <w:rFonts w:asciiTheme="minorHAnsi" w:hAnsiTheme="minorHAnsi" w:cstheme="minorHAnsi"/>
          <w:b w:val="0"/>
          <w:sz w:val="24"/>
          <w:szCs w:val="24"/>
        </w:rPr>
      </w:pPr>
      <w:r w:rsidRPr="007B75BB">
        <w:rPr>
          <w:rStyle w:val="Strong"/>
          <w:rFonts w:asciiTheme="minorHAnsi" w:hAnsiTheme="minorHAnsi" w:cstheme="minorHAnsi"/>
          <w:b w:val="0"/>
          <w:sz w:val="24"/>
          <w:szCs w:val="24"/>
        </w:rPr>
        <w:t>Classroom Management</w:t>
      </w:r>
    </w:p>
    <w:p w14:paraId="05497DF5" w14:textId="77777777" w:rsidR="007C4A4D" w:rsidRDefault="009C1DB9" w:rsidP="0080786E">
      <w:pPr>
        <w:spacing w:after="120" w:line="240" w:lineRule="auto"/>
        <w:ind w:left="720"/>
        <w:rPr>
          <w:rFonts w:asciiTheme="minorHAnsi" w:hAnsiTheme="minorHAnsi" w:cstheme="minorHAnsi"/>
          <w:b/>
          <w:bCs/>
          <w:sz w:val="24"/>
          <w:szCs w:val="24"/>
        </w:rPr>
      </w:pPr>
      <w:r w:rsidRPr="008E7C3E">
        <w:rPr>
          <w:rFonts w:asciiTheme="minorHAnsi" w:hAnsiTheme="minorHAnsi" w:cstheme="minorHAnsi"/>
          <w:bCs/>
          <w:sz w:val="24"/>
          <w:szCs w:val="24"/>
        </w:rPr>
        <w:t>It is important for teachers to have the needed skills to help children manage their ADHD. However, since the majority of children with ADHD are not enrolled in special education classes, their teachers will most likely be regular education teachers who might know very little about ADHD and could benefit from assistance and guidance</w:t>
      </w:r>
      <w:r w:rsidRPr="007B75BB">
        <w:rPr>
          <w:rFonts w:asciiTheme="minorHAnsi" w:hAnsiTheme="minorHAnsi" w:cstheme="minorHAnsi"/>
          <w:b/>
          <w:bCs/>
          <w:sz w:val="24"/>
          <w:szCs w:val="24"/>
        </w:rPr>
        <w:t xml:space="preserve">. </w:t>
      </w:r>
    </w:p>
    <w:p w14:paraId="0B8240A4" w14:textId="6C7A4DD6" w:rsidR="009C1DB9" w:rsidRPr="007C4A4D" w:rsidRDefault="0038723F" w:rsidP="007C4A4D">
      <w:pPr>
        <w:pStyle w:val="ListParagraph"/>
        <w:numPr>
          <w:ilvl w:val="0"/>
          <w:numId w:val="102"/>
        </w:numPr>
        <w:shd w:val="clear" w:color="auto" w:fill="DDD9C3" w:themeFill="background2" w:themeFillShade="E6"/>
        <w:spacing w:after="120" w:line="240" w:lineRule="auto"/>
        <w:ind w:left="1080"/>
        <w:rPr>
          <w:rFonts w:asciiTheme="minorHAnsi" w:hAnsiTheme="minorHAnsi" w:cstheme="minorHAnsi"/>
          <w:bCs/>
          <w:sz w:val="24"/>
          <w:szCs w:val="24"/>
        </w:rPr>
      </w:pPr>
      <w:r w:rsidRPr="007C4A4D">
        <w:rPr>
          <w:rFonts w:asciiTheme="minorHAnsi" w:hAnsiTheme="minorHAnsi" w:cstheme="minorHAnsi"/>
          <w:bCs/>
          <w:sz w:val="24"/>
          <w:szCs w:val="24"/>
        </w:rPr>
        <w:t>In talking with teachers, attempt to build an alliance with them rather than “telling them” what to do.</w:t>
      </w:r>
      <w:r w:rsidR="007C4A4D" w:rsidRPr="007C4A4D">
        <w:rPr>
          <w:rFonts w:asciiTheme="minorHAnsi" w:hAnsiTheme="minorHAnsi" w:cstheme="minorHAnsi"/>
          <w:bCs/>
          <w:sz w:val="24"/>
          <w:szCs w:val="24"/>
        </w:rPr>
        <w:t xml:space="preserve"> Make sure to communicate with them often so that you are aware of any problems but also what your child is supposed to be doing.</w:t>
      </w:r>
      <w:r w:rsidR="007C4A4D">
        <w:rPr>
          <w:rFonts w:asciiTheme="minorHAnsi" w:hAnsiTheme="minorHAnsi" w:cstheme="minorHAnsi"/>
          <w:bCs/>
          <w:sz w:val="24"/>
          <w:szCs w:val="24"/>
        </w:rPr>
        <w:t xml:space="preserve">  Remember many times teachers have 15 or more students – you have your child so you are in the best position to advocate for what your child needs.</w:t>
      </w:r>
    </w:p>
    <w:p w14:paraId="1EF69272" w14:textId="77777777" w:rsidR="009C1DB9" w:rsidRPr="008E7C3E" w:rsidRDefault="009C1DB9" w:rsidP="009A48B1">
      <w:pPr>
        <w:pStyle w:val="ListParagraph"/>
        <w:numPr>
          <w:ilvl w:val="0"/>
          <w:numId w:val="37"/>
        </w:numPr>
        <w:spacing w:after="120" w:line="240" w:lineRule="auto"/>
        <w:rPr>
          <w:rFonts w:asciiTheme="minorHAnsi" w:hAnsiTheme="minorHAnsi" w:cstheme="minorHAnsi"/>
          <w:bCs/>
          <w:sz w:val="24"/>
          <w:szCs w:val="24"/>
        </w:rPr>
      </w:pPr>
      <w:r w:rsidRPr="008E7C3E">
        <w:rPr>
          <w:rFonts w:asciiTheme="minorHAnsi" w:hAnsiTheme="minorHAnsi" w:cstheme="minorHAnsi"/>
          <w:bCs/>
          <w:sz w:val="24"/>
          <w:szCs w:val="24"/>
        </w:rPr>
        <w:t>Here are some tips to share with teachers for classroom success:</w:t>
      </w:r>
    </w:p>
    <w:p w14:paraId="6BFCE491" w14:textId="77777777" w:rsidR="004A3378" w:rsidRPr="008E7C3E" w:rsidRDefault="009C1DB9" w:rsidP="009A48B1">
      <w:pPr>
        <w:pStyle w:val="ListParagraph"/>
        <w:numPr>
          <w:ilvl w:val="0"/>
          <w:numId w:val="67"/>
        </w:numPr>
        <w:spacing w:after="120" w:line="240" w:lineRule="auto"/>
        <w:rPr>
          <w:rFonts w:asciiTheme="minorHAnsi" w:hAnsiTheme="minorHAnsi" w:cstheme="minorHAnsi"/>
          <w:bCs/>
          <w:sz w:val="24"/>
          <w:szCs w:val="24"/>
        </w:rPr>
      </w:pPr>
      <w:r w:rsidRPr="008E7C3E">
        <w:rPr>
          <w:rFonts w:asciiTheme="minorHAnsi" w:hAnsiTheme="minorHAnsi" w:cstheme="minorHAnsi"/>
          <w:bCs/>
          <w:sz w:val="24"/>
          <w:szCs w:val="24"/>
        </w:rPr>
        <w:t>Make assignments clear – check with the student to see if they understood what they need to do</w:t>
      </w:r>
    </w:p>
    <w:p w14:paraId="029ED154" w14:textId="77777777" w:rsidR="004A3378" w:rsidRPr="008E7C3E" w:rsidRDefault="009C1DB9" w:rsidP="009A48B1">
      <w:pPr>
        <w:pStyle w:val="ListParagraph"/>
        <w:numPr>
          <w:ilvl w:val="0"/>
          <w:numId w:val="67"/>
        </w:numPr>
        <w:spacing w:after="120" w:line="240" w:lineRule="auto"/>
        <w:rPr>
          <w:rFonts w:asciiTheme="minorHAnsi" w:hAnsiTheme="minorHAnsi" w:cstheme="minorHAnsi"/>
          <w:bCs/>
          <w:sz w:val="24"/>
          <w:szCs w:val="24"/>
        </w:rPr>
      </w:pPr>
      <w:r w:rsidRPr="008E7C3E">
        <w:rPr>
          <w:rFonts w:asciiTheme="minorHAnsi" w:hAnsiTheme="minorHAnsi" w:cstheme="minorHAnsi"/>
          <w:bCs/>
          <w:sz w:val="24"/>
          <w:szCs w:val="24"/>
        </w:rPr>
        <w:t>Give positive reinforcement and attention to positive behavior</w:t>
      </w:r>
    </w:p>
    <w:p w14:paraId="6B4578F6" w14:textId="2B08EE06" w:rsidR="004A3378" w:rsidRPr="008E7C3E" w:rsidRDefault="009C1DB9" w:rsidP="009A48B1">
      <w:pPr>
        <w:pStyle w:val="ListParagraph"/>
        <w:numPr>
          <w:ilvl w:val="0"/>
          <w:numId w:val="67"/>
        </w:numPr>
        <w:spacing w:after="120" w:line="240" w:lineRule="auto"/>
        <w:rPr>
          <w:rFonts w:asciiTheme="minorHAnsi" w:hAnsiTheme="minorHAnsi" w:cstheme="minorHAnsi"/>
          <w:bCs/>
          <w:sz w:val="24"/>
          <w:szCs w:val="24"/>
        </w:rPr>
      </w:pPr>
      <w:r w:rsidRPr="008E7C3E">
        <w:rPr>
          <w:rFonts w:asciiTheme="minorHAnsi" w:hAnsiTheme="minorHAnsi" w:cstheme="minorHAnsi"/>
          <w:bCs/>
          <w:sz w:val="24"/>
          <w:szCs w:val="24"/>
        </w:rPr>
        <w:t>Make sure assignments are not long and repetitive. Shorter assignments that provide a little challenge without being too hard are best</w:t>
      </w:r>
    </w:p>
    <w:p w14:paraId="3959D808" w14:textId="77777777" w:rsidR="004A3378" w:rsidRPr="008E7C3E" w:rsidRDefault="009C1DB9" w:rsidP="009A48B1">
      <w:pPr>
        <w:pStyle w:val="ListParagraph"/>
        <w:numPr>
          <w:ilvl w:val="0"/>
          <w:numId w:val="67"/>
        </w:numPr>
        <w:spacing w:after="120" w:line="240" w:lineRule="auto"/>
        <w:rPr>
          <w:rFonts w:asciiTheme="minorHAnsi" w:hAnsiTheme="minorHAnsi" w:cstheme="minorHAnsi"/>
          <w:bCs/>
          <w:sz w:val="24"/>
          <w:szCs w:val="24"/>
        </w:rPr>
      </w:pPr>
      <w:r w:rsidRPr="008E7C3E">
        <w:rPr>
          <w:rFonts w:asciiTheme="minorHAnsi" w:hAnsiTheme="minorHAnsi" w:cstheme="minorHAnsi"/>
          <w:bCs/>
          <w:sz w:val="24"/>
          <w:szCs w:val="24"/>
        </w:rPr>
        <w:t>Allow time for movement and exercise</w:t>
      </w:r>
    </w:p>
    <w:p w14:paraId="645E7F1A" w14:textId="5652B7B2" w:rsidR="004A3378" w:rsidRPr="008E7C3E" w:rsidRDefault="009C1DB9" w:rsidP="009A48B1">
      <w:pPr>
        <w:pStyle w:val="ListParagraph"/>
        <w:numPr>
          <w:ilvl w:val="0"/>
          <w:numId w:val="68"/>
        </w:numPr>
        <w:spacing w:after="120" w:line="240" w:lineRule="auto"/>
        <w:rPr>
          <w:rFonts w:asciiTheme="minorHAnsi" w:hAnsiTheme="minorHAnsi" w:cstheme="minorHAnsi"/>
          <w:bCs/>
          <w:sz w:val="24"/>
          <w:szCs w:val="24"/>
        </w:rPr>
      </w:pPr>
      <w:r w:rsidRPr="008E7C3E">
        <w:rPr>
          <w:rFonts w:asciiTheme="minorHAnsi" w:hAnsiTheme="minorHAnsi" w:cstheme="minorHAnsi"/>
          <w:bCs/>
          <w:sz w:val="24"/>
          <w:szCs w:val="24"/>
        </w:rPr>
        <w:t>Use a homework folder</w:t>
      </w:r>
      <w:r w:rsidR="007C4A4D">
        <w:rPr>
          <w:rFonts w:asciiTheme="minorHAnsi" w:hAnsiTheme="minorHAnsi" w:cstheme="minorHAnsi"/>
          <w:bCs/>
          <w:sz w:val="24"/>
          <w:szCs w:val="24"/>
        </w:rPr>
        <w:t>/binder</w:t>
      </w:r>
      <w:r w:rsidRPr="008E7C3E">
        <w:rPr>
          <w:rFonts w:asciiTheme="minorHAnsi" w:hAnsiTheme="minorHAnsi" w:cstheme="minorHAnsi"/>
          <w:bCs/>
          <w:sz w:val="24"/>
          <w:szCs w:val="24"/>
        </w:rPr>
        <w:t xml:space="preserve"> to limit the number of things the child has to track</w:t>
      </w:r>
    </w:p>
    <w:p w14:paraId="402C7BD5" w14:textId="77777777" w:rsidR="004A3378" w:rsidRPr="008E7C3E" w:rsidRDefault="009C1DB9" w:rsidP="009A48B1">
      <w:pPr>
        <w:pStyle w:val="ListParagraph"/>
        <w:numPr>
          <w:ilvl w:val="0"/>
          <w:numId w:val="68"/>
        </w:numPr>
        <w:spacing w:after="120" w:line="240" w:lineRule="auto"/>
        <w:rPr>
          <w:rFonts w:asciiTheme="minorHAnsi" w:hAnsiTheme="minorHAnsi" w:cstheme="minorHAnsi"/>
          <w:bCs/>
          <w:sz w:val="24"/>
          <w:szCs w:val="24"/>
        </w:rPr>
      </w:pPr>
      <w:r w:rsidRPr="008E7C3E">
        <w:rPr>
          <w:rFonts w:asciiTheme="minorHAnsi" w:hAnsiTheme="minorHAnsi" w:cstheme="minorHAnsi"/>
          <w:bCs/>
          <w:sz w:val="24"/>
          <w:szCs w:val="24"/>
        </w:rPr>
        <w:t>Be sensitive to self-esteem issues</w:t>
      </w:r>
    </w:p>
    <w:p w14:paraId="1823183F" w14:textId="42DCD9D3" w:rsidR="004A3378" w:rsidRPr="008E7C3E" w:rsidRDefault="009C1DB9" w:rsidP="009A48B1">
      <w:pPr>
        <w:pStyle w:val="ListParagraph"/>
        <w:numPr>
          <w:ilvl w:val="0"/>
          <w:numId w:val="68"/>
        </w:numPr>
        <w:spacing w:after="120" w:line="240" w:lineRule="auto"/>
        <w:rPr>
          <w:rFonts w:asciiTheme="minorHAnsi" w:hAnsiTheme="minorHAnsi" w:cstheme="minorHAnsi"/>
          <w:bCs/>
          <w:sz w:val="24"/>
          <w:szCs w:val="24"/>
        </w:rPr>
      </w:pPr>
      <w:r w:rsidRPr="008E7C3E">
        <w:rPr>
          <w:rFonts w:asciiTheme="minorHAnsi" w:hAnsiTheme="minorHAnsi" w:cstheme="minorHAnsi"/>
          <w:bCs/>
          <w:sz w:val="24"/>
          <w:szCs w:val="24"/>
        </w:rPr>
        <w:t>Minimize distractions in the classroom</w:t>
      </w:r>
      <w:r w:rsidR="007C4A4D">
        <w:rPr>
          <w:rFonts w:asciiTheme="minorHAnsi" w:hAnsiTheme="minorHAnsi" w:cstheme="minorHAnsi"/>
          <w:bCs/>
          <w:sz w:val="24"/>
          <w:szCs w:val="24"/>
        </w:rPr>
        <w:t xml:space="preserve"> (this can be difficult)</w:t>
      </w:r>
    </w:p>
    <w:p w14:paraId="7BAEA2BD" w14:textId="34C7F7AD" w:rsidR="009C1DB9" w:rsidRPr="008E7C3E" w:rsidRDefault="009C1DB9" w:rsidP="009A48B1">
      <w:pPr>
        <w:pStyle w:val="ListParagraph"/>
        <w:numPr>
          <w:ilvl w:val="0"/>
          <w:numId w:val="68"/>
        </w:numPr>
        <w:spacing w:after="120" w:line="240" w:lineRule="auto"/>
        <w:rPr>
          <w:rFonts w:asciiTheme="minorHAnsi" w:hAnsiTheme="minorHAnsi" w:cstheme="minorHAnsi"/>
          <w:bCs/>
          <w:sz w:val="24"/>
          <w:szCs w:val="24"/>
        </w:rPr>
      </w:pPr>
      <w:r w:rsidRPr="008E7C3E">
        <w:rPr>
          <w:rFonts w:asciiTheme="minorHAnsi" w:hAnsiTheme="minorHAnsi" w:cstheme="minorHAnsi"/>
          <w:bCs/>
          <w:sz w:val="24"/>
          <w:szCs w:val="24"/>
        </w:rPr>
        <w:t>Involve the school counselor or psychologist</w:t>
      </w:r>
    </w:p>
    <w:p w14:paraId="557170BC" w14:textId="171A6652" w:rsidR="006861D9" w:rsidRPr="008E7C3E" w:rsidRDefault="009C1DB9" w:rsidP="007C4A4D">
      <w:pPr>
        <w:pStyle w:val="ListParagraph"/>
        <w:numPr>
          <w:ilvl w:val="0"/>
          <w:numId w:val="102"/>
        </w:numPr>
        <w:shd w:val="clear" w:color="auto" w:fill="DDD9C3" w:themeFill="background2" w:themeFillShade="E6"/>
        <w:spacing w:after="120" w:line="240" w:lineRule="auto"/>
        <w:ind w:left="1080"/>
        <w:rPr>
          <w:rFonts w:asciiTheme="minorHAnsi" w:hAnsiTheme="minorHAnsi" w:cstheme="minorHAnsi"/>
          <w:bCs/>
          <w:sz w:val="24"/>
          <w:szCs w:val="24"/>
        </w:rPr>
      </w:pPr>
      <w:r w:rsidRPr="00C73103">
        <w:rPr>
          <w:rFonts w:asciiTheme="minorHAnsi" w:hAnsiTheme="minorHAnsi" w:cstheme="minorHAnsi"/>
          <w:b/>
          <w:bCs/>
          <w:sz w:val="24"/>
          <w:szCs w:val="24"/>
        </w:rPr>
        <w:t xml:space="preserve">Children with ADHD might be eligible for </w:t>
      </w:r>
      <w:hyperlink r:id="rId30" w:tgtFrame="_self" w:tooltip="Link to External Web Site" w:history="1">
        <w:r w:rsidRPr="00C73103">
          <w:rPr>
            <w:rStyle w:val="Hyperlink"/>
            <w:rFonts w:asciiTheme="minorHAnsi" w:hAnsiTheme="minorHAnsi" w:cstheme="minorHAnsi"/>
            <w:b/>
            <w:bCs/>
            <w:color w:val="auto"/>
            <w:sz w:val="24"/>
            <w:szCs w:val="24"/>
            <w:u w:val="none"/>
          </w:rPr>
          <w:t>special services</w:t>
        </w:r>
      </w:hyperlink>
      <w:r w:rsidRPr="00C73103">
        <w:rPr>
          <w:rFonts w:asciiTheme="minorHAnsi" w:hAnsiTheme="minorHAnsi" w:cstheme="minorHAnsi"/>
          <w:b/>
          <w:bCs/>
          <w:sz w:val="24"/>
          <w:szCs w:val="24"/>
        </w:rPr>
        <w:t xml:space="preserve"> or accommodations at school under the Individuals with Disabilities in Education Act (IDEA) and an anti-discrimination law known as Section 504.</w:t>
      </w:r>
      <w:r w:rsidRPr="008E7C3E">
        <w:rPr>
          <w:rFonts w:asciiTheme="minorHAnsi" w:hAnsiTheme="minorHAnsi" w:cstheme="minorHAnsi"/>
          <w:bCs/>
          <w:sz w:val="24"/>
          <w:szCs w:val="24"/>
        </w:rPr>
        <w:t xml:space="preserve"> The </w:t>
      </w:r>
      <w:hyperlink r:id="rId31" w:tgtFrame="_blank" w:history="1">
        <w:r w:rsidRPr="008E7C3E">
          <w:rPr>
            <w:rStyle w:val="Hyperlink"/>
            <w:rFonts w:asciiTheme="minorHAnsi" w:hAnsiTheme="minorHAnsi" w:cstheme="minorHAnsi"/>
            <w:bCs/>
            <w:color w:val="auto"/>
            <w:sz w:val="24"/>
            <w:szCs w:val="24"/>
            <w:u w:val="none"/>
          </w:rPr>
          <w:t>U.S. Department of Education has developed a resource guide</w:t>
        </w:r>
      </w:hyperlink>
      <w:r w:rsidRPr="008E7C3E">
        <w:rPr>
          <w:rFonts w:asciiTheme="minorHAnsi" w:hAnsiTheme="minorHAnsi" w:cstheme="minorHAnsi"/>
          <w:bCs/>
          <w:sz w:val="24"/>
          <w:szCs w:val="24"/>
        </w:rPr>
        <w:t xml:space="preserve"> to help educators, families, students, and other stakeholders better understand how these laws apply to students with ADHD so that they can get the services and education they need to be successful.</w:t>
      </w:r>
      <w:r w:rsidR="008F3934" w:rsidRPr="008E7C3E">
        <w:rPr>
          <w:rFonts w:asciiTheme="minorHAnsi" w:hAnsiTheme="minorHAnsi" w:cstheme="minorHAnsi"/>
          <w:bCs/>
          <w:sz w:val="24"/>
          <w:szCs w:val="24"/>
        </w:rPr>
        <w:t xml:space="preserve"> (See resources below)</w:t>
      </w:r>
    </w:p>
    <w:p w14:paraId="008BD221" w14:textId="021794BF" w:rsidR="007579E8" w:rsidRPr="008E7C3E" w:rsidRDefault="008F3934" w:rsidP="00123A83">
      <w:pPr>
        <w:spacing w:after="120" w:line="240" w:lineRule="auto"/>
        <w:rPr>
          <w:rFonts w:asciiTheme="minorHAnsi" w:hAnsiTheme="minorHAnsi" w:cstheme="minorHAnsi"/>
          <w:b/>
          <w:bCs/>
          <w:sz w:val="24"/>
          <w:szCs w:val="24"/>
        </w:rPr>
      </w:pPr>
      <w:r w:rsidRPr="008E7C3E">
        <w:rPr>
          <w:rFonts w:asciiTheme="minorHAnsi" w:hAnsiTheme="minorHAnsi" w:cstheme="minorHAnsi"/>
          <w:b/>
          <w:bCs/>
          <w:sz w:val="24"/>
          <w:szCs w:val="24"/>
        </w:rPr>
        <w:t xml:space="preserve">K.  </w:t>
      </w:r>
      <w:r w:rsidR="006861D9" w:rsidRPr="008E7C3E">
        <w:rPr>
          <w:rFonts w:asciiTheme="minorHAnsi" w:hAnsiTheme="minorHAnsi" w:cstheme="minorHAnsi"/>
          <w:b/>
          <w:bCs/>
          <w:sz w:val="24"/>
          <w:szCs w:val="24"/>
        </w:rPr>
        <w:t xml:space="preserve">Resources </w:t>
      </w:r>
    </w:p>
    <w:p w14:paraId="22EC2B47" w14:textId="48EB5AFB" w:rsidR="00D36A2C" w:rsidRPr="008E7C3E" w:rsidRDefault="007579E8" w:rsidP="009A48B1">
      <w:pPr>
        <w:pStyle w:val="ListParagraph"/>
        <w:numPr>
          <w:ilvl w:val="0"/>
          <w:numId w:val="69"/>
        </w:numPr>
        <w:spacing w:after="120" w:line="240" w:lineRule="auto"/>
        <w:rPr>
          <w:rFonts w:asciiTheme="minorHAnsi" w:hAnsiTheme="minorHAnsi" w:cstheme="minorHAnsi"/>
          <w:bCs/>
          <w:sz w:val="24"/>
          <w:szCs w:val="24"/>
        </w:rPr>
      </w:pPr>
      <w:r w:rsidRPr="008E7C3E">
        <w:rPr>
          <w:rFonts w:asciiTheme="minorHAnsi" w:hAnsiTheme="minorHAnsi" w:cstheme="minorHAnsi"/>
          <w:bCs/>
          <w:sz w:val="24"/>
          <w:szCs w:val="24"/>
        </w:rPr>
        <w:t>Attention Deficit Disorde</w:t>
      </w:r>
      <w:r w:rsidR="00704F72" w:rsidRPr="008E7C3E">
        <w:rPr>
          <w:rFonts w:asciiTheme="minorHAnsi" w:hAnsiTheme="minorHAnsi" w:cstheme="minorHAnsi"/>
          <w:bCs/>
          <w:sz w:val="24"/>
          <w:szCs w:val="24"/>
        </w:rPr>
        <w:t xml:space="preserve">r Association (paid membership).  International non-profit </w:t>
      </w:r>
      <w:r w:rsidR="00704F72" w:rsidRPr="008E7C3E">
        <w:rPr>
          <w:rFonts w:asciiTheme="minorHAnsi" w:hAnsiTheme="minorHAnsi" w:cstheme="minorHAnsi"/>
          <w:b/>
          <w:bCs/>
          <w:sz w:val="24"/>
          <w:szCs w:val="24"/>
        </w:rPr>
        <w:t xml:space="preserve">– </w:t>
      </w:r>
      <w:r w:rsidR="00704F72" w:rsidRPr="008E7C3E">
        <w:rPr>
          <w:rFonts w:asciiTheme="minorHAnsi" w:hAnsiTheme="minorHAnsi" w:cstheme="minorHAnsi"/>
          <w:bCs/>
          <w:sz w:val="24"/>
          <w:szCs w:val="24"/>
        </w:rPr>
        <w:t xml:space="preserve">501C – organization founded over twenty-five years ago to help adults with Attention Deficit/Hyperactivity Disorder (ADHD) lead better lives. </w:t>
      </w:r>
      <w:r w:rsidRPr="008E7C3E">
        <w:rPr>
          <w:rFonts w:asciiTheme="minorHAnsi" w:hAnsiTheme="minorHAnsi" w:cstheme="minorHAnsi"/>
          <w:bCs/>
          <w:sz w:val="24"/>
          <w:szCs w:val="24"/>
        </w:rPr>
        <w:t xml:space="preserve"> </w:t>
      </w:r>
      <w:hyperlink r:id="rId32" w:history="1">
        <w:r w:rsidR="00704F72" w:rsidRPr="008E7C3E">
          <w:rPr>
            <w:rStyle w:val="Hyperlink"/>
            <w:rFonts w:asciiTheme="minorHAnsi" w:hAnsiTheme="minorHAnsi" w:cstheme="minorHAnsi"/>
            <w:bCs/>
            <w:sz w:val="24"/>
            <w:szCs w:val="24"/>
          </w:rPr>
          <w:t>https://www.add.org</w:t>
        </w:r>
      </w:hyperlink>
      <w:r w:rsidR="006861D9" w:rsidRPr="008E7C3E">
        <w:rPr>
          <w:rFonts w:asciiTheme="minorHAnsi" w:hAnsiTheme="minorHAnsi" w:cstheme="minorHAnsi"/>
          <w:bCs/>
          <w:sz w:val="24"/>
          <w:szCs w:val="24"/>
        </w:rPr>
        <w:t xml:space="preserve"> </w:t>
      </w:r>
    </w:p>
    <w:p w14:paraId="1B811947" w14:textId="6FD1D7A6" w:rsidR="00D36A2C" w:rsidRPr="008E7C3E" w:rsidRDefault="007579E8" w:rsidP="009A48B1">
      <w:pPr>
        <w:pStyle w:val="ListParagraph"/>
        <w:numPr>
          <w:ilvl w:val="0"/>
          <w:numId w:val="69"/>
        </w:numPr>
        <w:spacing w:after="120" w:line="240" w:lineRule="auto"/>
        <w:rPr>
          <w:rFonts w:asciiTheme="minorHAnsi" w:hAnsiTheme="minorHAnsi" w:cstheme="minorHAnsi"/>
          <w:bCs/>
          <w:sz w:val="24"/>
          <w:szCs w:val="24"/>
        </w:rPr>
      </w:pPr>
      <w:r w:rsidRPr="008E7C3E">
        <w:rPr>
          <w:rFonts w:asciiTheme="minorHAnsi" w:hAnsiTheme="minorHAnsi" w:cstheme="minorHAnsi"/>
          <w:bCs/>
          <w:sz w:val="24"/>
          <w:szCs w:val="24"/>
        </w:rPr>
        <w:lastRenderedPageBreak/>
        <w:t>National Resource on ADHD</w:t>
      </w:r>
      <w:r w:rsidR="00704F72" w:rsidRPr="008E7C3E">
        <w:rPr>
          <w:rFonts w:asciiTheme="minorHAnsi" w:hAnsiTheme="minorHAnsi" w:cstheme="minorHAnsi"/>
          <w:bCs/>
          <w:sz w:val="24"/>
          <w:szCs w:val="24"/>
        </w:rPr>
        <w:t>.</w:t>
      </w:r>
      <w:r w:rsidRPr="008E7C3E">
        <w:rPr>
          <w:rFonts w:asciiTheme="minorHAnsi" w:hAnsiTheme="minorHAnsi" w:cstheme="minorHAnsi"/>
          <w:bCs/>
          <w:sz w:val="24"/>
          <w:szCs w:val="24"/>
        </w:rPr>
        <w:t xml:space="preserve"> </w:t>
      </w:r>
      <w:r w:rsidR="00704F72" w:rsidRPr="008E7C3E">
        <w:rPr>
          <w:rFonts w:asciiTheme="minorHAnsi" w:hAnsiTheme="minorHAnsi" w:cstheme="minorHAnsi"/>
          <w:bCs/>
          <w:sz w:val="24"/>
          <w:szCs w:val="24"/>
        </w:rPr>
        <w:t xml:space="preserve">Founded in 1987 in response to the frustration and sense of isolation experienced by parents and their children with ADHD. At that time, one could turn to very few places for support or information. </w:t>
      </w:r>
      <w:hyperlink r:id="rId33" w:history="1">
        <w:r w:rsidR="00704F72" w:rsidRPr="008E7C3E">
          <w:rPr>
            <w:rStyle w:val="Hyperlink"/>
            <w:rFonts w:asciiTheme="minorHAnsi" w:hAnsiTheme="minorHAnsi" w:cstheme="minorHAnsi"/>
            <w:bCs/>
            <w:sz w:val="24"/>
            <w:szCs w:val="24"/>
          </w:rPr>
          <w:t>https://www.chadd.org</w:t>
        </w:r>
      </w:hyperlink>
      <w:r w:rsidRPr="008E7C3E">
        <w:rPr>
          <w:rFonts w:asciiTheme="minorHAnsi" w:hAnsiTheme="minorHAnsi" w:cstheme="minorHAnsi"/>
          <w:bCs/>
          <w:sz w:val="24"/>
          <w:szCs w:val="24"/>
        </w:rPr>
        <w:t xml:space="preserve"> </w:t>
      </w:r>
    </w:p>
    <w:p w14:paraId="77E8B0D0" w14:textId="514886A9" w:rsidR="00D36A2C" w:rsidRPr="008E7C3E" w:rsidRDefault="007579E8" w:rsidP="009A48B1">
      <w:pPr>
        <w:pStyle w:val="ListParagraph"/>
        <w:numPr>
          <w:ilvl w:val="0"/>
          <w:numId w:val="69"/>
        </w:numPr>
        <w:spacing w:after="120" w:line="240" w:lineRule="auto"/>
        <w:rPr>
          <w:rFonts w:asciiTheme="minorHAnsi" w:hAnsiTheme="minorHAnsi" w:cstheme="minorHAnsi"/>
          <w:bCs/>
          <w:sz w:val="24"/>
          <w:szCs w:val="24"/>
        </w:rPr>
      </w:pPr>
      <w:r w:rsidRPr="008E7C3E">
        <w:rPr>
          <w:rFonts w:asciiTheme="minorHAnsi" w:hAnsiTheme="minorHAnsi" w:cstheme="minorHAnsi"/>
          <w:bCs/>
          <w:sz w:val="24"/>
          <w:szCs w:val="24"/>
        </w:rPr>
        <w:t>MedlinePlus</w:t>
      </w:r>
      <w:r w:rsidR="00655753" w:rsidRPr="008E7C3E">
        <w:rPr>
          <w:rFonts w:asciiTheme="minorHAnsi" w:hAnsiTheme="minorHAnsi" w:cstheme="minorHAnsi"/>
          <w:bCs/>
          <w:sz w:val="24"/>
          <w:szCs w:val="24"/>
        </w:rPr>
        <w:t xml:space="preserve"> – National Library of Medicine.</w:t>
      </w:r>
      <w:r w:rsidR="00655753" w:rsidRPr="008E7C3E">
        <w:rPr>
          <w:rFonts w:asciiTheme="minorHAnsi" w:hAnsiTheme="minorHAnsi" w:cs="Arial"/>
          <w:color w:val="444444"/>
          <w:sz w:val="21"/>
          <w:szCs w:val="21"/>
        </w:rPr>
        <w:t xml:space="preserve"> </w:t>
      </w:r>
      <w:r w:rsidR="00655753" w:rsidRPr="008E7C3E">
        <w:rPr>
          <w:rFonts w:asciiTheme="minorHAnsi" w:hAnsiTheme="minorHAnsi" w:cstheme="minorHAnsi"/>
          <w:bCs/>
          <w:sz w:val="24"/>
          <w:szCs w:val="24"/>
        </w:rPr>
        <w:t>National Institutes of Health's Web site</w:t>
      </w:r>
      <w:r w:rsidR="00420E48">
        <w:rPr>
          <w:rFonts w:asciiTheme="minorHAnsi" w:hAnsiTheme="minorHAnsi" w:cstheme="minorHAnsi"/>
          <w:bCs/>
          <w:sz w:val="24"/>
          <w:szCs w:val="24"/>
        </w:rPr>
        <w:t>.  Provides information on ADHD as well as other health conditions, medications , tests and research.</w:t>
      </w:r>
      <w:r w:rsidR="00655753" w:rsidRPr="008E7C3E">
        <w:rPr>
          <w:rFonts w:asciiTheme="minorHAnsi" w:hAnsiTheme="minorHAnsi" w:cstheme="minorHAnsi"/>
          <w:bCs/>
          <w:sz w:val="24"/>
          <w:szCs w:val="24"/>
        </w:rPr>
        <w:t xml:space="preserve"> </w:t>
      </w:r>
      <w:hyperlink r:id="rId34" w:history="1">
        <w:r w:rsidRPr="008E7C3E">
          <w:rPr>
            <w:rStyle w:val="Hyperlink"/>
            <w:rFonts w:asciiTheme="minorHAnsi" w:hAnsiTheme="minorHAnsi" w:cstheme="minorHAnsi"/>
            <w:bCs/>
            <w:sz w:val="24"/>
            <w:szCs w:val="24"/>
          </w:rPr>
          <w:t>https://medlineplus.gov</w:t>
        </w:r>
      </w:hyperlink>
      <w:r w:rsidRPr="008E7C3E">
        <w:rPr>
          <w:rFonts w:asciiTheme="minorHAnsi" w:hAnsiTheme="minorHAnsi" w:cstheme="minorHAnsi"/>
          <w:bCs/>
          <w:sz w:val="24"/>
          <w:szCs w:val="24"/>
        </w:rPr>
        <w:t xml:space="preserve"> </w:t>
      </w:r>
    </w:p>
    <w:p w14:paraId="0B2E9247" w14:textId="42388ADF" w:rsidR="007579E8" w:rsidRPr="008E7C3E" w:rsidRDefault="007579E8" w:rsidP="009A48B1">
      <w:pPr>
        <w:pStyle w:val="ListParagraph"/>
        <w:numPr>
          <w:ilvl w:val="0"/>
          <w:numId w:val="69"/>
        </w:numPr>
        <w:spacing w:after="120" w:line="240" w:lineRule="auto"/>
        <w:rPr>
          <w:rFonts w:asciiTheme="minorHAnsi" w:hAnsiTheme="minorHAnsi" w:cstheme="minorHAnsi"/>
          <w:bCs/>
          <w:sz w:val="24"/>
          <w:szCs w:val="24"/>
        </w:rPr>
      </w:pPr>
      <w:r w:rsidRPr="008E7C3E">
        <w:rPr>
          <w:rFonts w:asciiTheme="minorHAnsi" w:hAnsiTheme="minorHAnsi" w:cstheme="minorHAnsi"/>
          <w:bCs/>
          <w:sz w:val="24"/>
          <w:szCs w:val="24"/>
        </w:rPr>
        <w:t>Center for Disease Control</w:t>
      </w:r>
      <w:r w:rsidR="00420E48">
        <w:rPr>
          <w:rFonts w:asciiTheme="minorHAnsi" w:hAnsiTheme="minorHAnsi" w:cstheme="minorHAnsi"/>
          <w:bCs/>
          <w:sz w:val="24"/>
          <w:szCs w:val="24"/>
        </w:rPr>
        <w:t xml:space="preserve"> provides reliable information on many health issues</w:t>
      </w:r>
      <w:r w:rsidRPr="008E7C3E">
        <w:rPr>
          <w:rFonts w:asciiTheme="minorHAnsi" w:hAnsiTheme="minorHAnsi" w:cstheme="minorHAnsi"/>
          <w:bCs/>
          <w:sz w:val="24"/>
          <w:szCs w:val="24"/>
        </w:rPr>
        <w:t xml:space="preserve"> </w:t>
      </w:r>
      <w:hyperlink r:id="rId35" w:history="1">
        <w:r w:rsidR="007C7983" w:rsidRPr="008E7C3E">
          <w:rPr>
            <w:rStyle w:val="Hyperlink"/>
            <w:rFonts w:asciiTheme="minorHAnsi" w:hAnsiTheme="minorHAnsi" w:cstheme="minorHAnsi"/>
            <w:bCs/>
            <w:sz w:val="24"/>
            <w:szCs w:val="24"/>
          </w:rPr>
          <w:t>https://www.cdc.gov</w:t>
        </w:r>
      </w:hyperlink>
      <w:r w:rsidR="007C7983" w:rsidRPr="008E7C3E">
        <w:rPr>
          <w:rFonts w:asciiTheme="minorHAnsi" w:hAnsiTheme="minorHAnsi" w:cstheme="minorHAnsi"/>
          <w:bCs/>
          <w:sz w:val="24"/>
          <w:szCs w:val="24"/>
        </w:rPr>
        <w:t xml:space="preserve">  </w:t>
      </w:r>
    </w:p>
    <w:p w14:paraId="5199D613" w14:textId="5A715E45" w:rsidR="00D36A2C" w:rsidRPr="008E7C3E" w:rsidRDefault="00130F20" w:rsidP="009A48B1">
      <w:pPr>
        <w:pStyle w:val="ListParagraph"/>
        <w:numPr>
          <w:ilvl w:val="0"/>
          <w:numId w:val="69"/>
        </w:numPr>
        <w:spacing w:after="120" w:line="240" w:lineRule="auto"/>
        <w:rPr>
          <w:rFonts w:asciiTheme="minorHAnsi" w:hAnsiTheme="minorHAnsi" w:cstheme="minorHAnsi"/>
          <w:bCs/>
          <w:sz w:val="24"/>
          <w:szCs w:val="24"/>
        </w:rPr>
      </w:pPr>
      <w:r w:rsidRPr="008E7C3E">
        <w:rPr>
          <w:rFonts w:asciiTheme="minorHAnsi" w:hAnsiTheme="minorHAnsi" w:cstheme="minorHAnsi"/>
          <w:bCs/>
          <w:sz w:val="24"/>
          <w:szCs w:val="24"/>
        </w:rPr>
        <w:t xml:space="preserve">American Academy of Child and Adolescent Psychiatry </w:t>
      </w:r>
      <w:r w:rsidR="006D7DCC" w:rsidRPr="008E7C3E">
        <w:rPr>
          <w:rFonts w:asciiTheme="minorHAnsi" w:hAnsiTheme="minorHAnsi" w:cstheme="minorHAnsi"/>
          <w:bCs/>
          <w:sz w:val="24"/>
          <w:szCs w:val="24"/>
        </w:rPr>
        <w:t xml:space="preserve">- provides consumer-friendly information, definitions, FAQ’s, clinical resources, expert videos and literature </w:t>
      </w:r>
      <w:hyperlink r:id="rId36" w:history="1">
        <w:r w:rsidR="00B22204" w:rsidRPr="008E7C3E">
          <w:rPr>
            <w:rStyle w:val="Hyperlink"/>
            <w:rFonts w:asciiTheme="minorHAnsi" w:hAnsiTheme="minorHAnsi" w:cstheme="minorHAnsi"/>
            <w:bCs/>
            <w:sz w:val="24"/>
            <w:szCs w:val="24"/>
          </w:rPr>
          <w:t>https://www.aacap.org/AACAP/Families_and_Youth/Resource_Centers/Home.aspx</w:t>
        </w:r>
      </w:hyperlink>
      <w:r w:rsidR="00B22204" w:rsidRPr="008E7C3E">
        <w:rPr>
          <w:rFonts w:asciiTheme="minorHAnsi" w:hAnsiTheme="minorHAnsi" w:cstheme="minorHAnsi"/>
          <w:bCs/>
          <w:sz w:val="24"/>
          <w:szCs w:val="24"/>
        </w:rPr>
        <w:t xml:space="preserve"> </w:t>
      </w:r>
    </w:p>
    <w:p w14:paraId="235F29F2" w14:textId="53FAC7F5" w:rsidR="00D36A2C" w:rsidRPr="008E7C3E" w:rsidRDefault="00130F20" w:rsidP="009A48B1">
      <w:pPr>
        <w:pStyle w:val="ListParagraph"/>
        <w:numPr>
          <w:ilvl w:val="0"/>
          <w:numId w:val="70"/>
        </w:numPr>
        <w:spacing w:after="120" w:line="240" w:lineRule="auto"/>
        <w:rPr>
          <w:rStyle w:val="Hyperlink"/>
          <w:rFonts w:asciiTheme="minorHAnsi" w:hAnsiTheme="minorHAnsi" w:cstheme="minorHAnsi"/>
          <w:bCs/>
          <w:color w:val="auto"/>
          <w:sz w:val="24"/>
          <w:szCs w:val="24"/>
          <w:u w:val="none"/>
        </w:rPr>
      </w:pPr>
      <w:r w:rsidRPr="008E7C3E">
        <w:rPr>
          <w:rFonts w:asciiTheme="minorHAnsi" w:hAnsiTheme="minorHAnsi" w:cstheme="minorHAnsi"/>
          <w:bCs/>
          <w:sz w:val="24"/>
          <w:szCs w:val="24"/>
        </w:rPr>
        <w:t xml:space="preserve">Federation of Families for Mental Health </w:t>
      </w:r>
      <w:r w:rsidR="006D7DCC" w:rsidRPr="008E7C3E">
        <w:rPr>
          <w:rFonts w:asciiTheme="minorHAnsi" w:hAnsiTheme="minorHAnsi" w:cstheme="minorHAnsi"/>
          <w:bCs/>
          <w:sz w:val="24"/>
          <w:szCs w:val="24"/>
        </w:rPr>
        <w:t xml:space="preserve">- national family-run organization linking more than 120 chapters and state organizations focused on the issues of children and youth with emotional, behavioral, or mental health needs and their families. </w:t>
      </w:r>
      <w:hyperlink r:id="rId37" w:history="1">
        <w:r w:rsidR="006D7DCC" w:rsidRPr="008E7C3E">
          <w:rPr>
            <w:rStyle w:val="Hyperlink"/>
            <w:rFonts w:asciiTheme="minorHAnsi" w:hAnsiTheme="minorHAnsi" w:cstheme="minorHAnsi"/>
            <w:bCs/>
            <w:iCs/>
            <w:sz w:val="24"/>
            <w:szCs w:val="24"/>
          </w:rPr>
          <w:t>https://www.ffcmh.org/</w:t>
        </w:r>
      </w:hyperlink>
    </w:p>
    <w:p w14:paraId="5A8AFEF4" w14:textId="720D37F6" w:rsidR="006D7DCC" w:rsidRPr="008E7C3E" w:rsidRDefault="006D7DCC" w:rsidP="009A48B1">
      <w:pPr>
        <w:pStyle w:val="ListParagraph"/>
        <w:numPr>
          <w:ilvl w:val="0"/>
          <w:numId w:val="70"/>
        </w:numPr>
        <w:spacing w:after="120" w:line="240" w:lineRule="auto"/>
        <w:rPr>
          <w:rFonts w:asciiTheme="minorHAnsi" w:hAnsiTheme="minorHAnsi" w:cstheme="minorHAnsi"/>
          <w:bCs/>
          <w:sz w:val="24"/>
          <w:szCs w:val="24"/>
        </w:rPr>
      </w:pPr>
      <w:r w:rsidRPr="008E7C3E">
        <w:rPr>
          <w:rFonts w:asciiTheme="minorHAnsi" w:hAnsiTheme="minorHAnsi" w:cstheme="minorHAnsi"/>
          <w:bCs/>
          <w:sz w:val="24"/>
          <w:szCs w:val="24"/>
        </w:rPr>
        <w:t xml:space="preserve">Center for Parent Information &amp; Resources - </w:t>
      </w:r>
      <w:r w:rsidRPr="008E7C3E">
        <w:rPr>
          <w:rFonts w:asciiTheme="minorHAnsi" w:hAnsiTheme="minorHAnsi" w:cstheme="minorHAnsi"/>
          <w:bCs/>
          <w:iCs/>
          <w:sz w:val="24"/>
          <w:szCs w:val="24"/>
        </w:rPr>
        <w:t>“Hub” of information and products created for the network of Parent Centers serving families of children with disabilities</w:t>
      </w:r>
      <w:r w:rsidR="00A773A7" w:rsidRPr="008E7C3E">
        <w:rPr>
          <w:rFonts w:asciiTheme="minorHAnsi" w:hAnsiTheme="minorHAnsi" w:cstheme="minorHAnsi"/>
          <w:bCs/>
          <w:iCs/>
          <w:sz w:val="24"/>
          <w:szCs w:val="24"/>
        </w:rPr>
        <w:t xml:space="preserve">  </w:t>
      </w:r>
      <w:hyperlink r:id="rId38" w:history="1">
        <w:r w:rsidR="00A773A7" w:rsidRPr="008E7C3E">
          <w:rPr>
            <w:rStyle w:val="Hyperlink"/>
            <w:rFonts w:asciiTheme="minorHAnsi" w:hAnsiTheme="minorHAnsi" w:cstheme="minorHAnsi"/>
            <w:bCs/>
            <w:iCs/>
            <w:sz w:val="24"/>
            <w:szCs w:val="24"/>
          </w:rPr>
          <w:t>https://www.parentcenterhub.org/</w:t>
        </w:r>
      </w:hyperlink>
      <w:r w:rsidR="00A773A7" w:rsidRPr="008E7C3E">
        <w:rPr>
          <w:rFonts w:asciiTheme="minorHAnsi" w:hAnsiTheme="minorHAnsi" w:cstheme="minorHAnsi"/>
          <w:bCs/>
          <w:iCs/>
          <w:sz w:val="24"/>
          <w:szCs w:val="24"/>
        </w:rPr>
        <w:t xml:space="preserve"> </w:t>
      </w:r>
    </w:p>
    <w:p w14:paraId="4E0DE871" w14:textId="7867AB24" w:rsidR="00D36A2C" w:rsidRPr="008E7C3E" w:rsidRDefault="00130F20" w:rsidP="009A48B1">
      <w:pPr>
        <w:pStyle w:val="ListParagraph"/>
        <w:numPr>
          <w:ilvl w:val="0"/>
          <w:numId w:val="70"/>
        </w:numPr>
        <w:spacing w:after="120" w:line="240" w:lineRule="auto"/>
        <w:rPr>
          <w:rStyle w:val="Hyperlink"/>
          <w:rFonts w:asciiTheme="minorHAnsi" w:hAnsiTheme="minorHAnsi" w:cstheme="minorHAnsi"/>
          <w:bCs/>
          <w:color w:val="auto"/>
          <w:sz w:val="24"/>
          <w:szCs w:val="24"/>
          <w:u w:val="none"/>
        </w:rPr>
      </w:pPr>
      <w:r w:rsidRPr="008E7C3E">
        <w:rPr>
          <w:rFonts w:asciiTheme="minorHAnsi" w:hAnsiTheme="minorHAnsi" w:cstheme="minorHAnsi"/>
          <w:bCs/>
          <w:sz w:val="24"/>
          <w:szCs w:val="24"/>
        </w:rPr>
        <w:t xml:space="preserve">National Institute of Mental Health (NIMH) </w:t>
      </w:r>
      <w:r w:rsidR="00A773A7" w:rsidRPr="008E7C3E">
        <w:rPr>
          <w:rFonts w:asciiTheme="minorHAnsi" w:hAnsiTheme="minorHAnsi" w:cstheme="minorHAnsi"/>
          <w:bCs/>
          <w:sz w:val="24"/>
          <w:szCs w:val="24"/>
        </w:rPr>
        <w:t xml:space="preserve">- lead federal agency for research on mental disorders. </w:t>
      </w:r>
      <w:hyperlink r:id="rId39" w:history="1">
        <w:r w:rsidR="00A773A7" w:rsidRPr="008E7C3E">
          <w:rPr>
            <w:rStyle w:val="Hyperlink"/>
            <w:rFonts w:asciiTheme="minorHAnsi" w:hAnsiTheme="minorHAnsi" w:cstheme="minorHAnsi"/>
            <w:bCs/>
            <w:sz w:val="24"/>
            <w:szCs w:val="24"/>
          </w:rPr>
          <w:t>https://www.nimh.nih.gov/index.shtml</w:t>
        </w:r>
      </w:hyperlink>
      <w:r w:rsidR="00A773A7" w:rsidRPr="008E7C3E">
        <w:rPr>
          <w:rFonts w:asciiTheme="minorHAnsi" w:hAnsiTheme="minorHAnsi" w:cstheme="minorHAnsi"/>
          <w:bCs/>
          <w:sz w:val="24"/>
          <w:szCs w:val="24"/>
        </w:rPr>
        <w:t xml:space="preserve"> </w:t>
      </w:r>
    </w:p>
    <w:p w14:paraId="1B3C7662" w14:textId="35C2C303" w:rsidR="00B22204" w:rsidRDefault="00A773A7" w:rsidP="009A48B1">
      <w:pPr>
        <w:pStyle w:val="ListParagraph"/>
        <w:numPr>
          <w:ilvl w:val="0"/>
          <w:numId w:val="70"/>
        </w:numPr>
        <w:spacing w:after="120" w:line="240" w:lineRule="auto"/>
        <w:rPr>
          <w:rFonts w:asciiTheme="minorHAnsi" w:hAnsiTheme="minorHAnsi" w:cstheme="minorHAnsi"/>
          <w:bCs/>
          <w:sz w:val="24"/>
          <w:szCs w:val="24"/>
        </w:rPr>
      </w:pPr>
      <w:r w:rsidRPr="008E7C3E">
        <w:rPr>
          <w:rFonts w:asciiTheme="minorHAnsi" w:hAnsiTheme="minorHAnsi" w:cstheme="minorHAnsi"/>
          <w:bCs/>
          <w:sz w:val="24"/>
          <w:szCs w:val="24"/>
        </w:rPr>
        <w:t xml:space="preserve">U. S. Department of Education Office of Civil Rights - </w:t>
      </w:r>
      <w:r w:rsidRPr="008E7C3E">
        <w:rPr>
          <w:rFonts w:asciiTheme="minorHAnsi" w:hAnsiTheme="minorHAnsi" w:cstheme="minorHAnsi"/>
          <w:bCs/>
          <w:iCs/>
          <w:sz w:val="24"/>
          <w:szCs w:val="24"/>
        </w:rPr>
        <w:t>to ensure equal access to education and to promote educational excellence throughout the nation through vigorous enforcement of civil rights.</w:t>
      </w:r>
      <w:r w:rsidR="00150F15">
        <w:rPr>
          <w:rFonts w:asciiTheme="minorHAnsi" w:hAnsiTheme="minorHAnsi" w:cstheme="minorHAnsi"/>
          <w:bCs/>
          <w:sz w:val="24"/>
          <w:szCs w:val="24"/>
        </w:rPr>
        <w:t xml:space="preserve"> </w:t>
      </w:r>
      <w:hyperlink r:id="rId40" w:history="1">
        <w:r w:rsidR="00150F15" w:rsidRPr="00DD0473">
          <w:rPr>
            <w:rStyle w:val="Hyperlink"/>
            <w:rFonts w:asciiTheme="minorHAnsi" w:hAnsiTheme="minorHAnsi" w:cstheme="minorHAnsi"/>
            <w:bCs/>
            <w:sz w:val="24"/>
            <w:szCs w:val="24"/>
          </w:rPr>
          <w:t>https://www2.ed.gov/about/offices/list/ocr/topics.html?src=rt</w:t>
        </w:r>
      </w:hyperlink>
      <w:r w:rsidR="00B22204" w:rsidRPr="008E7C3E">
        <w:rPr>
          <w:rFonts w:asciiTheme="minorHAnsi" w:hAnsiTheme="minorHAnsi" w:cstheme="minorHAnsi"/>
          <w:bCs/>
          <w:sz w:val="24"/>
          <w:szCs w:val="24"/>
        </w:rPr>
        <w:t xml:space="preserve"> </w:t>
      </w:r>
    </w:p>
    <w:p w14:paraId="5A6A890F" w14:textId="2B3A5EC6" w:rsidR="00B22204" w:rsidRPr="00150F15" w:rsidRDefault="00150F15" w:rsidP="00123A83">
      <w:pPr>
        <w:pStyle w:val="ListParagraph"/>
        <w:numPr>
          <w:ilvl w:val="0"/>
          <w:numId w:val="70"/>
        </w:numPr>
        <w:spacing w:after="120" w:line="240" w:lineRule="auto"/>
        <w:rPr>
          <w:rFonts w:asciiTheme="minorHAnsi" w:hAnsiTheme="minorHAnsi" w:cstheme="minorHAnsi"/>
          <w:bCs/>
          <w:sz w:val="24"/>
          <w:szCs w:val="24"/>
        </w:rPr>
      </w:pPr>
      <w:r>
        <w:rPr>
          <w:rFonts w:asciiTheme="minorHAnsi" w:hAnsiTheme="minorHAnsi" w:cstheme="minorHAnsi"/>
          <w:bCs/>
          <w:sz w:val="24"/>
          <w:szCs w:val="24"/>
        </w:rPr>
        <w:t>American Academy of Pediatrics-</w:t>
      </w:r>
      <w:r w:rsidRPr="00150F15">
        <w:rPr>
          <w:rFonts w:ascii="Arial" w:hAnsi="Arial" w:cs="Arial"/>
          <w:color w:val="555555"/>
          <w:sz w:val="20"/>
          <w:szCs w:val="20"/>
        </w:rPr>
        <w:t xml:space="preserve"> </w:t>
      </w:r>
      <w:r w:rsidRPr="00150F15">
        <w:rPr>
          <w:rFonts w:asciiTheme="minorHAnsi" w:hAnsiTheme="minorHAnsi" w:cstheme="minorHAnsi"/>
          <w:bCs/>
          <w:sz w:val="24"/>
          <w:szCs w:val="24"/>
        </w:rPr>
        <w:t>an organization of 67​,000 pediatricians committed to the optimal physical, mental, and social health and well-being for all infants, children, adolescents, and young adults.</w:t>
      </w:r>
      <w:r>
        <w:rPr>
          <w:rFonts w:asciiTheme="minorHAnsi" w:hAnsiTheme="minorHAnsi" w:cstheme="minorHAnsi"/>
          <w:bCs/>
          <w:sz w:val="24"/>
          <w:szCs w:val="24"/>
        </w:rPr>
        <w:t xml:space="preserve"> </w:t>
      </w:r>
      <w:hyperlink r:id="rId41" w:history="1">
        <w:r w:rsidRPr="00DD0473">
          <w:rPr>
            <w:rStyle w:val="Hyperlink"/>
            <w:rFonts w:asciiTheme="minorHAnsi" w:hAnsiTheme="minorHAnsi" w:cstheme="minorHAnsi"/>
            <w:bCs/>
            <w:sz w:val="24"/>
            <w:szCs w:val="24"/>
          </w:rPr>
          <w:t>https://patiented.solutions.aap.org/Patient-Education.aspx</w:t>
        </w:r>
      </w:hyperlink>
      <w:r w:rsidRPr="00150F15">
        <w:rPr>
          <w:rFonts w:asciiTheme="minorHAnsi" w:hAnsiTheme="minorHAnsi" w:cstheme="minorHAnsi"/>
          <w:bCs/>
          <w:sz w:val="24"/>
          <w:szCs w:val="24"/>
        </w:rPr>
        <w:t xml:space="preserve"> </w:t>
      </w:r>
    </w:p>
    <w:p w14:paraId="76D46736" w14:textId="0BC02462" w:rsidR="00B22204" w:rsidRPr="008E7C3E" w:rsidRDefault="00B22204" w:rsidP="00123A83">
      <w:pPr>
        <w:spacing w:after="120" w:line="240" w:lineRule="auto"/>
        <w:rPr>
          <w:rFonts w:asciiTheme="minorHAnsi" w:hAnsiTheme="minorHAnsi" w:cstheme="minorHAnsi"/>
          <w:b/>
          <w:bCs/>
          <w:sz w:val="24"/>
          <w:szCs w:val="24"/>
        </w:rPr>
      </w:pPr>
      <w:r w:rsidRPr="008E7C3E">
        <w:rPr>
          <w:rFonts w:asciiTheme="minorHAnsi" w:hAnsiTheme="minorHAnsi" w:cstheme="minorHAnsi"/>
          <w:b/>
          <w:bCs/>
          <w:sz w:val="24"/>
          <w:szCs w:val="24"/>
        </w:rPr>
        <w:t>BREAK (15 Minutes)</w:t>
      </w:r>
    </w:p>
    <w:p w14:paraId="1FF11105" w14:textId="336F8F76" w:rsidR="00F82364" w:rsidRPr="008E7C3E" w:rsidRDefault="00B22204" w:rsidP="00123A83">
      <w:pPr>
        <w:spacing w:after="120" w:line="240" w:lineRule="auto"/>
        <w:rPr>
          <w:rFonts w:asciiTheme="minorHAnsi" w:hAnsiTheme="minorHAnsi" w:cstheme="minorHAnsi"/>
          <w:b/>
          <w:bCs/>
          <w:sz w:val="24"/>
          <w:szCs w:val="24"/>
        </w:rPr>
      </w:pPr>
      <w:r w:rsidRPr="008E7C3E">
        <w:rPr>
          <w:rFonts w:asciiTheme="minorHAnsi" w:hAnsiTheme="minorHAnsi" w:cstheme="minorHAnsi"/>
          <w:b/>
          <w:bCs/>
          <w:sz w:val="24"/>
          <w:szCs w:val="24"/>
        </w:rPr>
        <w:t>Part III:  Autism Spectrum Disorders (1hour 15 minutes)</w:t>
      </w:r>
    </w:p>
    <w:p w14:paraId="2D21F4ED" w14:textId="197B555F" w:rsidR="00F82364" w:rsidRPr="008E7C3E" w:rsidRDefault="00D36A2C" w:rsidP="009A48B1">
      <w:pPr>
        <w:pStyle w:val="ListParagraph"/>
        <w:numPr>
          <w:ilvl w:val="0"/>
          <w:numId w:val="29"/>
        </w:numPr>
        <w:spacing w:after="120" w:line="240" w:lineRule="auto"/>
        <w:rPr>
          <w:rFonts w:asciiTheme="minorHAnsi" w:hAnsiTheme="minorHAnsi" w:cstheme="minorHAnsi"/>
          <w:b/>
          <w:bCs/>
          <w:sz w:val="24"/>
          <w:szCs w:val="24"/>
        </w:rPr>
      </w:pPr>
      <w:r w:rsidRPr="008E7C3E">
        <w:rPr>
          <w:rFonts w:asciiTheme="minorHAnsi" w:hAnsiTheme="minorHAnsi" w:cstheme="minorHAnsi"/>
          <w:b/>
          <w:bCs/>
          <w:sz w:val="24"/>
          <w:szCs w:val="24"/>
        </w:rPr>
        <w:t xml:space="preserve"> </w:t>
      </w:r>
      <w:r w:rsidR="00F82364" w:rsidRPr="008E7C3E">
        <w:rPr>
          <w:rFonts w:asciiTheme="minorHAnsi" w:hAnsiTheme="minorHAnsi" w:cstheme="minorHAnsi"/>
          <w:b/>
          <w:bCs/>
          <w:sz w:val="24"/>
          <w:szCs w:val="24"/>
        </w:rPr>
        <w:t>General Description</w:t>
      </w:r>
    </w:p>
    <w:p w14:paraId="2B7D22F3" w14:textId="220FD6FD" w:rsidR="005A13A0" w:rsidRPr="008E7C3E" w:rsidRDefault="00F82364" w:rsidP="005A13A0">
      <w:pPr>
        <w:spacing w:after="120" w:line="240" w:lineRule="auto"/>
        <w:ind w:left="540"/>
        <w:rPr>
          <w:rFonts w:asciiTheme="minorHAnsi" w:hAnsiTheme="minorHAnsi" w:cstheme="minorHAnsi"/>
          <w:bCs/>
          <w:sz w:val="24"/>
          <w:szCs w:val="24"/>
          <w:lang w:val="en"/>
        </w:rPr>
      </w:pPr>
      <w:r w:rsidRPr="008E7C3E">
        <w:rPr>
          <w:rFonts w:asciiTheme="minorHAnsi" w:hAnsiTheme="minorHAnsi" w:cstheme="minorHAnsi"/>
          <w:bCs/>
          <w:sz w:val="24"/>
          <w:szCs w:val="24"/>
          <w:lang w:val="en"/>
        </w:rPr>
        <w:t xml:space="preserve">Autism spectrum disorder (ASD) is a developmental disorder that affects communication and behavior. </w:t>
      </w:r>
      <w:r w:rsidR="00D36A2C" w:rsidRPr="008E7C3E">
        <w:rPr>
          <w:rFonts w:asciiTheme="minorHAnsi" w:hAnsiTheme="minorHAnsi" w:cstheme="minorHAnsi"/>
          <w:bCs/>
          <w:sz w:val="24"/>
          <w:szCs w:val="24"/>
          <w:lang w:val="en"/>
        </w:rPr>
        <w:t xml:space="preserve"> </w:t>
      </w:r>
      <w:r w:rsidRPr="008E7C3E">
        <w:rPr>
          <w:rFonts w:asciiTheme="minorHAnsi" w:hAnsiTheme="minorHAnsi" w:cstheme="minorHAnsi"/>
          <w:bCs/>
          <w:sz w:val="24"/>
          <w:szCs w:val="24"/>
          <w:lang w:val="en"/>
        </w:rPr>
        <w:t>Although autism can be diagnosed at any age, it is</w:t>
      </w:r>
      <w:r w:rsidR="00420E48">
        <w:rPr>
          <w:rFonts w:asciiTheme="minorHAnsi" w:hAnsiTheme="minorHAnsi" w:cstheme="minorHAnsi"/>
          <w:bCs/>
          <w:sz w:val="24"/>
          <w:szCs w:val="24"/>
          <w:lang w:val="en"/>
        </w:rPr>
        <w:t xml:space="preserve"> considered</w:t>
      </w:r>
      <w:r w:rsidRPr="008E7C3E">
        <w:rPr>
          <w:rFonts w:asciiTheme="minorHAnsi" w:hAnsiTheme="minorHAnsi" w:cstheme="minorHAnsi"/>
          <w:bCs/>
          <w:sz w:val="24"/>
          <w:szCs w:val="24"/>
          <w:lang w:val="en"/>
        </w:rPr>
        <w:t xml:space="preserve"> a “developmental disorder” because symptoms generally appear in the first two years of life.  </w:t>
      </w:r>
    </w:p>
    <w:p w14:paraId="24632AF7" w14:textId="4C8786F2" w:rsidR="005A13A0" w:rsidRPr="008E7C3E" w:rsidRDefault="005A13A0" w:rsidP="005A13A0">
      <w:pPr>
        <w:spacing w:after="120" w:line="240" w:lineRule="auto"/>
        <w:ind w:left="547"/>
        <w:rPr>
          <w:rFonts w:asciiTheme="minorHAnsi" w:hAnsiTheme="minorHAnsi" w:cstheme="minorHAnsi"/>
          <w:bCs/>
          <w:sz w:val="24"/>
          <w:szCs w:val="24"/>
          <w:lang w:val="en"/>
        </w:rPr>
      </w:pPr>
      <w:r w:rsidRPr="008E7C3E">
        <w:rPr>
          <w:rFonts w:asciiTheme="minorHAnsi" w:hAnsiTheme="minorHAnsi" w:cstheme="minorHAnsi"/>
          <w:bCs/>
          <w:sz w:val="24"/>
          <w:szCs w:val="24"/>
        </w:rPr>
        <w:t xml:space="preserve"> People with ASD tend to have communication deficits, such as responding inappropriately in conversa</w:t>
      </w:r>
      <w:r w:rsidRPr="008E7C3E">
        <w:rPr>
          <w:rFonts w:asciiTheme="minorHAnsi" w:hAnsiTheme="minorHAnsi" w:cstheme="minorHAnsi"/>
          <w:bCs/>
          <w:sz w:val="24"/>
          <w:szCs w:val="24"/>
        </w:rPr>
        <w:softHyphen/>
        <w:t>tions, misreading nonverbal interactions</w:t>
      </w:r>
      <w:r w:rsidR="00150F15">
        <w:rPr>
          <w:rFonts w:asciiTheme="minorHAnsi" w:hAnsiTheme="minorHAnsi" w:cstheme="minorHAnsi"/>
          <w:bCs/>
          <w:sz w:val="24"/>
          <w:szCs w:val="24"/>
        </w:rPr>
        <w:t>(non verbal cues)</w:t>
      </w:r>
      <w:r w:rsidRPr="008E7C3E">
        <w:rPr>
          <w:rFonts w:asciiTheme="minorHAnsi" w:hAnsiTheme="minorHAnsi" w:cstheme="minorHAnsi"/>
          <w:bCs/>
          <w:sz w:val="24"/>
          <w:szCs w:val="24"/>
        </w:rPr>
        <w:t xml:space="preserve">, or having difficulty building friendships appropriate to their age. In addition, people with ASD </w:t>
      </w:r>
      <w:r w:rsidRPr="008E7C3E">
        <w:rPr>
          <w:rFonts w:asciiTheme="minorHAnsi" w:hAnsiTheme="minorHAnsi" w:cstheme="minorHAnsi"/>
          <w:bCs/>
          <w:sz w:val="24"/>
          <w:szCs w:val="24"/>
        </w:rPr>
        <w:lastRenderedPageBreak/>
        <w:t>may be overly dependent on routines, highly sensitive to changes in their environment, or int</w:t>
      </w:r>
      <w:r w:rsidR="000B1481" w:rsidRPr="008E7C3E">
        <w:rPr>
          <w:rFonts w:asciiTheme="minorHAnsi" w:hAnsiTheme="minorHAnsi" w:cstheme="minorHAnsi"/>
          <w:bCs/>
          <w:sz w:val="24"/>
          <w:szCs w:val="24"/>
        </w:rPr>
        <w:t xml:space="preserve">ensely focused on </w:t>
      </w:r>
      <w:r w:rsidRPr="008E7C3E">
        <w:rPr>
          <w:rFonts w:asciiTheme="minorHAnsi" w:hAnsiTheme="minorHAnsi" w:cstheme="minorHAnsi"/>
          <w:bCs/>
          <w:sz w:val="24"/>
          <w:szCs w:val="24"/>
        </w:rPr>
        <w:t>items</w:t>
      </w:r>
      <w:r w:rsidR="000B1481" w:rsidRPr="008E7C3E">
        <w:rPr>
          <w:rFonts w:asciiTheme="minorHAnsi" w:hAnsiTheme="minorHAnsi" w:cstheme="minorHAnsi"/>
          <w:bCs/>
          <w:sz w:val="24"/>
          <w:szCs w:val="24"/>
        </w:rPr>
        <w:t xml:space="preserve">. </w:t>
      </w:r>
      <w:hyperlink r:id="rId42" w:history="1">
        <w:r w:rsidRPr="008E7C3E">
          <w:rPr>
            <w:rStyle w:val="Hyperlink"/>
            <w:rFonts w:asciiTheme="minorHAnsi" w:hAnsiTheme="minorHAnsi" w:cstheme="minorHAnsi"/>
            <w:bCs/>
            <w:sz w:val="24"/>
            <w:szCs w:val="24"/>
          </w:rPr>
          <w:t>https://www.psychiatry.org/psychiatrists/practice/dsm/educational-resources/dsm-5-fact-sheets</w:t>
        </w:r>
      </w:hyperlink>
      <w:r w:rsidRPr="008E7C3E">
        <w:rPr>
          <w:rFonts w:asciiTheme="minorHAnsi" w:hAnsiTheme="minorHAnsi" w:cstheme="minorHAnsi"/>
          <w:bCs/>
          <w:sz w:val="24"/>
          <w:szCs w:val="24"/>
        </w:rPr>
        <w:t xml:space="preserve"> </w:t>
      </w:r>
    </w:p>
    <w:p w14:paraId="0D00F653" w14:textId="0677BA03" w:rsidR="00F82364" w:rsidRPr="008E7C3E" w:rsidRDefault="00F82364" w:rsidP="00D36A2C">
      <w:pPr>
        <w:spacing w:after="120" w:line="240" w:lineRule="auto"/>
        <w:ind w:left="540"/>
        <w:rPr>
          <w:rFonts w:asciiTheme="minorHAnsi" w:hAnsiTheme="minorHAnsi" w:cstheme="minorHAnsi"/>
          <w:bCs/>
          <w:sz w:val="24"/>
          <w:szCs w:val="24"/>
          <w:lang w:val="en"/>
        </w:rPr>
      </w:pPr>
      <w:r w:rsidRPr="008E7C3E">
        <w:rPr>
          <w:rFonts w:asciiTheme="minorHAnsi" w:hAnsiTheme="minorHAnsi" w:cstheme="minorHAnsi"/>
          <w:bCs/>
          <w:sz w:val="24"/>
          <w:szCs w:val="24"/>
          <w:lang w:val="en"/>
        </w:rPr>
        <w:t xml:space="preserve">Autism is known as a “spectrum” disorder because </w:t>
      </w:r>
      <w:r w:rsidR="008B0800">
        <w:rPr>
          <w:rFonts w:asciiTheme="minorHAnsi" w:hAnsiTheme="minorHAnsi" w:cstheme="minorHAnsi"/>
          <w:bCs/>
          <w:sz w:val="24"/>
          <w:szCs w:val="24"/>
          <w:lang w:val="en"/>
        </w:rPr>
        <w:t xml:space="preserve">the </w:t>
      </w:r>
      <w:r w:rsidR="000B1481" w:rsidRPr="008E7C3E">
        <w:rPr>
          <w:rFonts w:asciiTheme="minorHAnsi" w:hAnsiTheme="minorHAnsi" w:cstheme="minorHAnsi"/>
          <w:bCs/>
          <w:sz w:val="24"/>
          <w:szCs w:val="24"/>
        </w:rPr>
        <w:t xml:space="preserve">symptoms of people with ASD will fall on a continuum, with some individuals showing mild symptoms and others having more severe symptoms. </w:t>
      </w:r>
      <w:r w:rsidR="008B0800">
        <w:rPr>
          <w:rFonts w:asciiTheme="minorHAnsi" w:hAnsiTheme="minorHAnsi" w:cstheme="minorHAnsi"/>
          <w:bCs/>
          <w:sz w:val="24"/>
          <w:szCs w:val="24"/>
        </w:rPr>
        <w:t xml:space="preserve">Also, they type of symptoms can vary.  </w:t>
      </w:r>
      <w:r w:rsidRPr="008E7C3E">
        <w:rPr>
          <w:rFonts w:asciiTheme="minorHAnsi" w:hAnsiTheme="minorHAnsi" w:cstheme="minorHAnsi"/>
          <w:bCs/>
          <w:sz w:val="24"/>
          <w:szCs w:val="24"/>
          <w:lang w:val="en"/>
        </w:rPr>
        <w:t xml:space="preserve">ASD occurs in all ethnic, racial, and economic groups. Although ASD can be a lifelong disorder, </w:t>
      </w:r>
      <w:r w:rsidR="005276B4" w:rsidRPr="008E7C3E">
        <w:rPr>
          <w:rFonts w:asciiTheme="minorHAnsi" w:hAnsiTheme="minorHAnsi" w:cstheme="minorHAnsi"/>
          <w:bCs/>
          <w:sz w:val="24"/>
          <w:szCs w:val="24"/>
          <w:lang w:val="en"/>
        </w:rPr>
        <w:t xml:space="preserve">treatments and services can improve a person’s symptoms and ability to function. The American Academy of Pediatrics recommends that </w:t>
      </w:r>
      <w:r w:rsidR="005276B4" w:rsidRPr="00F709C0">
        <w:rPr>
          <w:rFonts w:asciiTheme="minorHAnsi" w:hAnsiTheme="minorHAnsi" w:cstheme="minorHAnsi"/>
          <w:b/>
          <w:bCs/>
          <w:sz w:val="24"/>
          <w:szCs w:val="24"/>
          <w:lang w:val="en"/>
        </w:rPr>
        <w:t>all</w:t>
      </w:r>
      <w:r w:rsidR="005276B4" w:rsidRPr="008E7C3E">
        <w:rPr>
          <w:rFonts w:asciiTheme="minorHAnsi" w:hAnsiTheme="minorHAnsi" w:cstheme="minorHAnsi"/>
          <w:bCs/>
          <w:sz w:val="24"/>
          <w:szCs w:val="24"/>
          <w:lang w:val="en"/>
        </w:rPr>
        <w:t xml:space="preserve"> children be screened for autism. (NIMH.NIH)</w:t>
      </w:r>
    </w:p>
    <w:p w14:paraId="6197DC89" w14:textId="5B2223E5" w:rsidR="00D36A2C" w:rsidRPr="008E7C3E" w:rsidRDefault="00D36A2C" w:rsidP="00F709C0">
      <w:pPr>
        <w:spacing w:after="120" w:line="240" w:lineRule="auto"/>
        <w:ind w:left="540"/>
        <w:rPr>
          <w:rFonts w:asciiTheme="minorHAnsi" w:hAnsiTheme="minorHAnsi" w:cstheme="minorHAnsi"/>
          <w:bCs/>
          <w:sz w:val="24"/>
          <w:szCs w:val="24"/>
        </w:rPr>
      </w:pPr>
      <w:r w:rsidRPr="008E7C3E">
        <w:rPr>
          <w:rFonts w:asciiTheme="minorHAnsi" w:hAnsiTheme="minorHAnsi" w:cstheme="minorHAnsi"/>
          <w:bCs/>
          <w:sz w:val="24"/>
          <w:szCs w:val="24"/>
        </w:rPr>
        <w:t xml:space="preserve">As with ADHD, in viewing the definition, we need to be aware of </w:t>
      </w:r>
      <w:r w:rsidRPr="008E7C3E">
        <w:rPr>
          <w:rFonts w:asciiTheme="minorHAnsi" w:hAnsiTheme="minorHAnsi" w:cstheme="minorHAnsi"/>
          <w:b/>
          <w:bCs/>
          <w:sz w:val="24"/>
          <w:szCs w:val="24"/>
        </w:rPr>
        <w:t>normal developmental milestones</w:t>
      </w:r>
      <w:r w:rsidRPr="008E7C3E">
        <w:rPr>
          <w:rFonts w:asciiTheme="minorHAnsi" w:hAnsiTheme="minorHAnsi" w:cstheme="minorHAnsi"/>
          <w:bCs/>
          <w:sz w:val="24"/>
          <w:szCs w:val="24"/>
        </w:rPr>
        <w:t xml:space="preserve"> in children to determine if behavior is </w:t>
      </w:r>
      <w:r w:rsidRPr="008B0800">
        <w:rPr>
          <w:rFonts w:asciiTheme="minorHAnsi" w:hAnsiTheme="minorHAnsi" w:cstheme="minorHAnsi"/>
          <w:b/>
          <w:bCs/>
          <w:sz w:val="24"/>
          <w:szCs w:val="24"/>
        </w:rPr>
        <w:t>age-appropriate or age-inappropriate.</w:t>
      </w:r>
      <w:r w:rsidRPr="008E7C3E">
        <w:rPr>
          <w:rFonts w:asciiTheme="minorHAnsi" w:hAnsiTheme="minorHAnsi" w:cstheme="minorHAnsi"/>
          <w:bCs/>
          <w:sz w:val="24"/>
          <w:szCs w:val="24"/>
        </w:rPr>
        <w:t xml:space="preserve"> Furthermore, these behaviors must be severe enough to warrant problems in various areas of one's life (e.g., school, home, social, employment, etc...) not just one area. </w:t>
      </w:r>
      <w:r w:rsidR="00F709C0">
        <w:rPr>
          <w:rFonts w:asciiTheme="minorHAnsi" w:hAnsiTheme="minorHAnsi" w:cstheme="minorHAnsi"/>
          <w:bCs/>
          <w:sz w:val="24"/>
          <w:szCs w:val="24"/>
        </w:rPr>
        <w:t>Review developmental milestones at:</w:t>
      </w:r>
      <w:r w:rsidR="008B0800">
        <w:rPr>
          <w:rFonts w:asciiTheme="minorHAnsi" w:hAnsiTheme="minorHAnsi" w:cstheme="minorHAnsi"/>
          <w:bCs/>
          <w:sz w:val="24"/>
          <w:szCs w:val="24"/>
        </w:rPr>
        <w:t xml:space="preserve"> </w:t>
      </w:r>
      <w:hyperlink r:id="rId43" w:history="1">
        <w:r w:rsidR="00B327A8" w:rsidRPr="00DD0473">
          <w:rPr>
            <w:rStyle w:val="Hyperlink"/>
            <w:rFonts w:asciiTheme="minorHAnsi" w:hAnsiTheme="minorHAnsi" w:cstheme="minorHAnsi"/>
            <w:bCs/>
            <w:sz w:val="24"/>
            <w:szCs w:val="24"/>
          </w:rPr>
          <w:t>https://www.cdc.gov/ncbddd/actearly/milestones/index.html</w:t>
        </w:r>
      </w:hyperlink>
      <w:r w:rsidRPr="008E7C3E">
        <w:rPr>
          <w:rFonts w:asciiTheme="minorHAnsi" w:hAnsiTheme="minorHAnsi" w:cstheme="minorHAnsi"/>
          <w:bCs/>
          <w:sz w:val="24"/>
          <w:szCs w:val="24"/>
        </w:rPr>
        <w:t xml:space="preserve"> </w:t>
      </w:r>
    </w:p>
    <w:p w14:paraId="1263F860" w14:textId="7C26FC8B" w:rsidR="00EB7155" w:rsidRDefault="005276B4" w:rsidP="00EB7155">
      <w:pPr>
        <w:pStyle w:val="ListParagraph"/>
        <w:numPr>
          <w:ilvl w:val="0"/>
          <w:numId w:val="29"/>
        </w:numPr>
        <w:spacing w:after="120" w:line="240" w:lineRule="auto"/>
        <w:rPr>
          <w:rFonts w:asciiTheme="minorHAnsi" w:hAnsiTheme="minorHAnsi" w:cstheme="minorHAnsi"/>
          <w:b/>
          <w:bCs/>
          <w:sz w:val="24"/>
          <w:szCs w:val="24"/>
          <w:lang w:val="en"/>
        </w:rPr>
      </w:pPr>
      <w:r w:rsidRPr="008E7C3E">
        <w:rPr>
          <w:rFonts w:asciiTheme="minorHAnsi" w:hAnsiTheme="minorHAnsi" w:cstheme="minorHAnsi"/>
          <w:b/>
          <w:bCs/>
          <w:sz w:val="24"/>
          <w:szCs w:val="24"/>
          <w:lang w:val="en"/>
        </w:rPr>
        <w:t>History</w:t>
      </w:r>
    </w:p>
    <w:tbl>
      <w:tblPr>
        <w:tblStyle w:val="TableGrid"/>
        <w:tblW w:w="0" w:type="auto"/>
        <w:tblInd w:w="420" w:type="dxa"/>
        <w:tblLook w:val="04A0" w:firstRow="1" w:lastRow="0" w:firstColumn="1" w:lastColumn="0" w:noHBand="0" w:noVBand="1"/>
      </w:tblPr>
      <w:tblGrid>
        <w:gridCol w:w="8930"/>
      </w:tblGrid>
      <w:tr w:rsidR="007B75BB" w14:paraId="6C1CADC8" w14:textId="77777777" w:rsidTr="007B75BB">
        <w:tc>
          <w:tcPr>
            <w:tcW w:w="9350" w:type="dxa"/>
          </w:tcPr>
          <w:p w14:paraId="5D2B95BF" w14:textId="10D95605" w:rsidR="007B75BB" w:rsidRDefault="007B75BB" w:rsidP="007B75BB">
            <w:pPr>
              <w:pStyle w:val="ListParagraph"/>
              <w:ind w:left="0"/>
              <w:rPr>
                <w:rFonts w:asciiTheme="minorHAnsi" w:hAnsiTheme="minorHAnsi" w:cstheme="minorHAnsi"/>
                <w:b/>
                <w:bCs/>
                <w:sz w:val="24"/>
                <w:szCs w:val="24"/>
                <w:lang w:val="en"/>
              </w:rPr>
            </w:pPr>
            <w:bookmarkStart w:id="11" w:name="_Hlk2543725"/>
            <w:r w:rsidRPr="007B75BB">
              <w:rPr>
                <w:rFonts w:asciiTheme="minorHAnsi" w:hAnsiTheme="minorHAnsi" w:cstheme="minorHAnsi"/>
                <w:b/>
                <w:bCs/>
                <w:sz w:val="24"/>
                <w:szCs w:val="24"/>
                <w:lang w:val="en"/>
              </w:rPr>
              <w:t xml:space="preserve">1887- </w:t>
            </w:r>
            <w:r w:rsidRPr="007B75BB">
              <w:rPr>
                <w:rFonts w:asciiTheme="minorHAnsi" w:hAnsiTheme="minorHAnsi" w:cstheme="minorHAnsi"/>
                <w:bCs/>
                <w:sz w:val="24"/>
                <w:szCs w:val="24"/>
                <w:lang w:val="en"/>
              </w:rPr>
              <w:t>Dr. John Langdon Down, the first to describe Down's syndrome, researched mental retardation. His description of "developmental retardation" describes individuals who would be classified as having Autism today.</w:t>
            </w:r>
          </w:p>
        </w:tc>
      </w:tr>
      <w:tr w:rsidR="007B75BB" w14:paraId="78EE3816" w14:textId="77777777" w:rsidTr="007B75BB">
        <w:tc>
          <w:tcPr>
            <w:tcW w:w="9350" w:type="dxa"/>
          </w:tcPr>
          <w:p w14:paraId="2343BE74" w14:textId="1A775680" w:rsidR="007B75BB" w:rsidRPr="007B75BB" w:rsidRDefault="007B75BB" w:rsidP="007B75BB">
            <w:pPr>
              <w:spacing w:after="120"/>
              <w:rPr>
                <w:rFonts w:asciiTheme="minorHAnsi" w:hAnsiTheme="minorHAnsi" w:cstheme="minorHAnsi"/>
                <w:bCs/>
                <w:sz w:val="24"/>
                <w:szCs w:val="24"/>
                <w:lang w:val="en"/>
              </w:rPr>
            </w:pPr>
            <w:r w:rsidRPr="007B75BB">
              <w:rPr>
                <w:rFonts w:asciiTheme="minorHAnsi" w:hAnsiTheme="minorHAnsi" w:cstheme="minorHAnsi"/>
                <w:b/>
                <w:bCs/>
                <w:sz w:val="24"/>
                <w:szCs w:val="24"/>
                <w:lang w:val="en"/>
              </w:rPr>
              <w:t>1911</w:t>
            </w:r>
            <w:r w:rsidRPr="007B75BB">
              <w:rPr>
                <w:rFonts w:asciiTheme="minorHAnsi" w:hAnsiTheme="minorHAnsi" w:cstheme="minorHAnsi"/>
                <w:bCs/>
                <w:sz w:val="24"/>
                <w:szCs w:val="24"/>
                <w:lang w:val="en"/>
              </w:rPr>
              <w:t xml:space="preserve">- Eugen Bleuler used the word autism to describe a symptom of schizophrenia </w:t>
            </w:r>
          </w:p>
        </w:tc>
      </w:tr>
      <w:tr w:rsidR="007B75BB" w14:paraId="3112ED9C" w14:textId="77777777" w:rsidTr="007B75BB">
        <w:tc>
          <w:tcPr>
            <w:tcW w:w="9350" w:type="dxa"/>
          </w:tcPr>
          <w:p w14:paraId="14EBB1DB" w14:textId="051FFFAD" w:rsidR="007B75BB" w:rsidRPr="007B75BB" w:rsidRDefault="007B75BB" w:rsidP="007B75BB">
            <w:pPr>
              <w:spacing w:after="120"/>
              <w:rPr>
                <w:rFonts w:asciiTheme="minorHAnsi" w:hAnsiTheme="minorHAnsi" w:cstheme="minorHAnsi"/>
                <w:bCs/>
                <w:sz w:val="24"/>
                <w:szCs w:val="24"/>
                <w:lang w:val="en"/>
              </w:rPr>
            </w:pPr>
            <w:r w:rsidRPr="007B75BB">
              <w:rPr>
                <w:rFonts w:asciiTheme="minorHAnsi" w:hAnsiTheme="minorHAnsi" w:cstheme="minorHAnsi"/>
                <w:b/>
                <w:bCs/>
                <w:sz w:val="24"/>
                <w:szCs w:val="24"/>
                <w:lang w:val="en"/>
              </w:rPr>
              <w:t>1927</w:t>
            </w:r>
            <w:r w:rsidRPr="007B75BB">
              <w:rPr>
                <w:rFonts w:asciiTheme="minorHAnsi" w:hAnsiTheme="minorHAnsi" w:cstheme="minorHAnsi"/>
                <w:bCs/>
                <w:sz w:val="24"/>
                <w:szCs w:val="24"/>
                <w:lang w:val="en"/>
              </w:rPr>
              <w:t xml:space="preserve">- Eugène Minkowski, a student of Bleuler, further defined autism as the "trouble generator" of schizophrenia  </w:t>
            </w:r>
          </w:p>
        </w:tc>
      </w:tr>
      <w:tr w:rsidR="00913416" w14:paraId="0D0463F4" w14:textId="77777777" w:rsidTr="007B75BB">
        <w:tc>
          <w:tcPr>
            <w:tcW w:w="9350" w:type="dxa"/>
          </w:tcPr>
          <w:p w14:paraId="3D2D46DD" w14:textId="2C54D066" w:rsidR="00913416" w:rsidRPr="007B75BB" w:rsidRDefault="00913416" w:rsidP="007B75BB">
            <w:pPr>
              <w:spacing w:after="120"/>
              <w:rPr>
                <w:rFonts w:asciiTheme="minorHAnsi" w:hAnsiTheme="minorHAnsi" w:cstheme="minorHAnsi"/>
                <w:b/>
                <w:bCs/>
                <w:sz w:val="24"/>
                <w:szCs w:val="24"/>
                <w:lang w:val="en"/>
              </w:rPr>
            </w:pPr>
            <w:r w:rsidRPr="00913416">
              <w:rPr>
                <w:rFonts w:asciiTheme="minorHAnsi" w:hAnsiTheme="minorHAnsi" w:cstheme="minorHAnsi"/>
                <w:b/>
                <w:bCs/>
                <w:sz w:val="24"/>
                <w:szCs w:val="24"/>
                <w:lang w:val="en"/>
              </w:rPr>
              <w:t xml:space="preserve">1943 </w:t>
            </w:r>
            <w:r w:rsidRPr="00913416">
              <w:rPr>
                <w:rFonts w:asciiTheme="minorHAnsi" w:hAnsiTheme="minorHAnsi" w:cstheme="minorHAnsi"/>
                <w:bCs/>
                <w:sz w:val="24"/>
                <w:szCs w:val="24"/>
                <w:lang w:val="en"/>
              </w:rPr>
              <w:t xml:space="preserve">Leo Kanner </w:t>
            </w:r>
            <w:r>
              <w:rPr>
                <w:rFonts w:asciiTheme="minorHAnsi" w:hAnsiTheme="minorHAnsi" w:cstheme="minorHAnsi"/>
                <w:bCs/>
                <w:sz w:val="24"/>
                <w:szCs w:val="24"/>
                <w:lang w:val="en"/>
              </w:rPr>
              <w:t>(</w:t>
            </w:r>
            <w:r w:rsidRPr="00913416">
              <w:rPr>
                <w:rFonts w:asciiTheme="minorHAnsi" w:hAnsiTheme="minorHAnsi" w:cstheme="minorHAnsi"/>
                <w:bCs/>
                <w:sz w:val="24"/>
                <w:szCs w:val="24"/>
                <w:lang w:val="en"/>
              </w:rPr>
              <w:t>US</w:t>
            </w:r>
            <w:r>
              <w:rPr>
                <w:rFonts w:asciiTheme="minorHAnsi" w:hAnsiTheme="minorHAnsi" w:cstheme="minorHAnsi"/>
                <w:bCs/>
                <w:sz w:val="24"/>
                <w:szCs w:val="24"/>
                <w:lang w:val="en"/>
              </w:rPr>
              <w:t xml:space="preserve">) </w:t>
            </w:r>
            <w:r w:rsidRPr="00913416">
              <w:rPr>
                <w:rFonts w:asciiTheme="minorHAnsi" w:hAnsiTheme="minorHAnsi" w:cstheme="minorHAnsi"/>
                <w:bCs/>
                <w:sz w:val="24"/>
                <w:szCs w:val="24"/>
                <w:lang w:val="en"/>
              </w:rPr>
              <w:t>conducted research describing individuals with social, and emotional limitations that also demonstrated withdrawn behavior. Kanner would refer to this condition as Kanner's syndrome- later Early Infantile Autism</w:t>
            </w:r>
          </w:p>
        </w:tc>
      </w:tr>
      <w:tr w:rsidR="00913416" w14:paraId="554756EB" w14:textId="77777777" w:rsidTr="007B75BB">
        <w:tc>
          <w:tcPr>
            <w:tcW w:w="9350" w:type="dxa"/>
          </w:tcPr>
          <w:p w14:paraId="1189246E" w14:textId="557DBCE7" w:rsidR="00913416" w:rsidRPr="00913416" w:rsidRDefault="00913416" w:rsidP="007B75BB">
            <w:pPr>
              <w:spacing w:after="120"/>
              <w:rPr>
                <w:rFonts w:asciiTheme="minorHAnsi" w:hAnsiTheme="minorHAnsi" w:cstheme="minorHAnsi"/>
                <w:bCs/>
                <w:sz w:val="24"/>
                <w:szCs w:val="24"/>
                <w:lang w:val="en"/>
              </w:rPr>
            </w:pPr>
            <w:r w:rsidRPr="00913416">
              <w:rPr>
                <w:rFonts w:asciiTheme="minorHAnsi" w:hAnsiTheme="minorHAnsi" w:cstheme="minorHAnsi"/>
                <w:b/>
                <w:bCs/>
                <w:sz w:val="24"/>
                <w:szCs w:val="24"/>
                <w:lang w:val="en"/>
              </w:rPr>
              <w:t xml:space="preserve">1944 </w:t>
            </w:r>
            <w:r w:rsidRPr="00913416">
              <w:rPr>
                <w:rFonts w:asciiTheme="minorHAnsi" w:hAnsiTheme="minorHAnsi" w:cstheme="minorHAnsi"/>
                <w:bCs/>
                <w:sz w:val="24"/>
                <w:szCs w:val="24"/>
                <w:lang w:val="en"/>
              </w:rPr>
              <w:t>Hans Asperger in Germany conducted research describing individuals with social, and emotional limitations that also demonstrated withdrawn behavior</w:t>
            </w:r>
            <w:r>
              <w:rPr>
                <w:rFonts w:asciiTheme="minorHAnsi" w:hAnsiTheme="minorHAnsi" w:cstheme="minorHAnsi"/>
                <w:bCs/>
                <w:sz w:val="24"/>
                <w:szCs w:val="24"/>
                <w:lang w:val="en"/>
              </w:rPr>
              <w:t xml:space="preserve">. </w:t>
            </w:r>
            <w:r w:rsidRPr="00913416">
              <w:rPr>
                <w:rFonts w:asciiTheme="minorHAnsi" w:hAnsiTheme="minorHAnsi" w:cstheme="minorHAnsi"/>
                <w:bCs/>
                <w:sz w:val="24"/>
                <w:szCs w:val="24"/>
                <w:lang w:val="en"/>
              </w:rPr>
              <w:t>Asperger named the condition Aperger's syndrome. Asperger himself believed that Asperger's syndrome and Early Infantile Autism were distinct disorders.</w:t>
            </w:r>
          </w:p>
        </w:tc>
      </w:tr>
      <w:tr w:rsidR="00913416" w14:paraId="28079651" w14:textId="77777777" w:rsidTr="007B75BB">
        <w:tc>
          <w:tcPr>
            <w:tcW w:w="9350" w:type="dxa"/>
          </w:tcPr>
          <w:p w14:paraId="0C0B494C" w14:textId="7906A200" w:rsidR="00913416" w:rsidRPr="00913416" w:rsidRDefault="00913416" w:rsidP="007B75BB">
            <w:pPr>
              <w:spacing w:after="120"/>
              <w:rPr>
                <w:rFonts w:asciiTheme="minorHAnsi" w:hAnsiTheme="minorHAnsi" w:cstheme="minorHAnsi"/>
                <w:b/>
                <w:bCs/>
                <w:sz w:val="24"/>
                <w:szCs w:val="24"/>
                <w:lang w:val="en"/>
              </w:rPr>
            </w:pPr>
            <w:r w:rsidRPr="00913416">
              <w:rPr>
                <w:rFonts w:asciiTheme="minorHAnsi" w:hAnsiTheme="minorHAnsi" w:cstheme="minorHAnsi"/>
                <w:b/>
                <w:bCs/>
                <w:sz w:val="24"/>
                <w:szCs w:val="24"/>
                <w:lang w:val="en"/>
              </w:rPr>
              <w:t xml:space="preserve">1949- </w:t>
            </w:r>
            <w:r w:rsidRPr="00913416">
              <w:rPr>
                <w:rFonts w:asciiTheme="minorHAnsi" w:hAnsiTheme="minorHAnsi" w:cstheme="minorHAnsi"/>
                <w:bCs/>
                <w:sz w:val="24"/>
                <w:szCs w:val="24"/>
                <w:lang w:val="en"/>
              </w:rPr>
              <w:t>In Leo Kanner's next study, he observed a small sampling of children from well-educated families. Because of the limited sample size and selectiveness of the population used, Kanner made a false statement that children with Autism were more likely to be born into highly intellectual families. During this study, he began calling the mothering style as "cold" resulting in his credit with coining the term "refrigerator mother."</w:t>
            </w:r>
          </w:p>
        </w:tc>
      </w:tr>
      <w:tr w:rsidR="00913416" w14:paraId="242D23A1" w14:textId="77777777" w:rsidTr="007B75BB">
        <w:tc>
          <w:tcPr>
            <w:tcW w:w="9350" w:type="dxa"/>
          </w:tcPr>
          <w:p w14:paraId="24246B17" w14:textId="7BA4D450" w:rsidR="00913416" w:rsidRPr="00913416" w:rsidRDefault="00913416" w:rsidP="007B75BB">
            <w:pPr>
              <w:spacing w:after="120"/>
              <w:rPr>
                <w:rFonts w:asciiTheme="minorHAnsi" w:hAnsiTheme="minorHAnsi" w:cstheme="minorHAnsi"/>
                <w:b/>
                <w:bCs/>
                <w:sz w:val="24"/>
                <w:szCs w:val="24"/>
                <w:lang w:val="en"/>
              </w:rPr>
            </w:pPr>
            <w:r w:rsidRPr="00913416">
              <w:rPr>
                <w:rFonts w:asciiTheme="minorHAnsi" w:hAnsiTheme="minorHAnsi" w:cstheme="minorHAnsi"/>
                <w:b/>
                <w:bCs/>
                <w:sz w:val="24"/>
                <w:szCs w:val="24"/>
                <w:lang w:val="en"/>
              </w:rPr>
              <w:t xml:space="preserve">1950s- </w:t>
            </w:r>
            <w:r w:rsidRPr="00913416">
              <w:rPr>
                <w:rFonts w:asciiTheme="minorHAnsi" w:hAnsiTheme="minorHAnsi" w:cstheme="minorHAnsi"/>
                <w:bCs/>
                <w:sz w:val="24"/>
                <w:szCs w:val="24"/>
                <w:lang w:val="en"/>
              </w:rPr>
              <w:t>Bruno Bettleheim claimed that Autism was an emotional disorder that developed in some children because of psychological harm brought upon them by their mothers. Bettleheim wrote multiple books and appeared in magazines as well as prime time television discussing the theory.</w:t>
            </w:r>
          </w:p>
        </w:tc>
      </w:tr>
      <w:tr w:rsidR="00913416" w14:paraId="498E15FB" w14:textId="77777777" w:rsidTr="007B75BB">
        <w:tc>
          <w:tcPr>
            <w:tcW w:w="9350" w:type="dxa"/>
          </w:tcPr>
          <w:p w14:paraId="16154894" w14:textId="207BEB53" w:rsidR="00913416" w:rsidRPr="00913416" w:rsidRDefault="00913416" w:rsidP="007B75BB">
            <w:pPr>
              <w:spacing w:after="120"/>
              <w:rPr>
                <w:rFonts w:asciiTheme="minorHAnsi" w:hAnsiTheme="minorHAnsi" w:cstheme="minorHAnsi"/>
                <w:b/>
                <w:bCs/>
                <w:sz w:val="24"/>
                <w:szCs w:val="24"/>
                <w:lang w:val="en"/>
              </w:rPr>
            </w:pPr>
            <w:r w:rsidRPr="00913416">
              <w:rPr>
                <w:rFonts w:asciiTheme="minorHAnsi" w:hAnsiTheme="minorHAnsi" w:cstheme="minorHAnsi"/>
                <w:b/>
                <w:bCs/>
                <w:sz w:val="24"/>
                <w:szCs w:val="24"/>
                <w:lang w:val="en"/>
              </w:rPr>
              <w:lastRenderedPageBreak/>
              <w:t xml:space="preserve">1964- </w:t>
            </w:r>
            <w:r w:rsidRPr="00913416">
              <w:rPr>
                <w:rFonts w:asciiTheme="minorHAnsi" w:hAnsiTheme="minorHAnsi" w:cstheme="minorHAnsi"/>
                <w:bCs/>
                <w:sz w:val="24"/>
                <w:szCs w:val="24"/>
                <w:lang w:val="en"/>
              </w:rPr>
              <w:t xml:space="preserve">Bernard Rimland, the father of a son with Autism, presented the first solid argument that Autism is not related to the parent child bond, but is a biological condition. He founded the Autism Society of America for parents to have a voice against the Refrigerator Mother Theory. </w:t>
            </w:r>
          </w:p>
        </w:tc>
      </w:tr>
      <w:tr w:rsidR="00913416" w14:paraId="27EDF1D2" w14:textId="77777777" w:rsidTr="007B75BB">
        <w:tc>
          <w:tcPr>
            <w:tcW w:w="9350" w:type="dxa"/>
          </w:tcPr>
          <w:p w14:paraId="0D704AB0" w14:textId="0CB54099" w:rsidR="00913416" w:rsidRPr="00913416" w:rsidRDefault="00C17AC8" w:rsidP="007B75BB">
            <w:pPr>
              <w:spacing w:after="120"/>
              <w:rPr>
                <w:rFonts w:asciiTheme="minorHAnsi" w:hAnsiTheme="minorHAnsi" w:cstheme="minorHAnsi"/>
                <w:b/>
                <w:bCs/>
                <w:sz w:val="24"/>
                <w:szCs w:val="24"/>
                <w:lang w:val="en"/>
              </w:rPr>
            </w:pPr>
            <w:r w:rsidRPr="00C17AC8">
              <w:rPr>
                <w:rFonts w:asciiTheme="minorHAnsi" w:hAnsiTheme="minorHAnsi" w:cstheme="minorHAnsi"/>
                <w:b/>
                <w:bCs/>
                <w:sz w:val="24"/>
                <w:szCs w:val="24"/>
                <w:lang w:val="en"/>
              </w:rPr>
              <w:t xml:space="preserve">1971- </w:t>
            </w:r>
            <w:r w:rsidRPr="00C17AC8">
              <w:rPr>
                <w:rFonts w:asciiTheme="minorHAnsi" w:hAnsiTheme="minorHAnsi" w:cstheme="minorHAnsi"/>
                <w:bCs/>
                <w:sz w:val="24"/>
                <w:szCs w:val="24"/>
                <w:lang w:val="en"/>
              </w:rPr>
              <w:t xml:space="preserve">Eric Schopler and Robert Reichler studied the effects of parent involvement in the treatment of children with Autism. </w:t>
            </w:r>
          </w:p>
        </w:tc>
      </w:tr>
      <w:tr w:rsidR="00C17AC8" w14:paraId="53CD7959" w14:textId="77777777" w:rsidTr="007B75BB">
        <w:tc>
          <w:tcPr>
            <w:tcW w:w="9350" w:type="dxa"/>
          </w:tcPr>
          <w:p w14:paraId="301FECD5" w14:textId="44E72D64" w:rsidR="00C17AC8" w:rsidRPr="00C17AC8" w:rsidRDefault="00C17AC8" w:rsidP="007B75BB">
            <w:pPr>
              <w:spacing w:after="120"/>
              <w:rPr>
                <w:rFonts w:asciiTheme="minorHAnsi" w:hAnsiTheme="minorHAnsi" w:cstheme="minorHAnsi"/>
                <w:b/>
                <w:bCs/>
                <w:sz w:val="24"/>
                <w:szCs w:val="24"/>
                <w:lang w:val="en"/>
              </w:rPr>
            </w:pPr>
            <w:r w:rsidRPr="00C17AC8">
              <w:rPr>
                <w:rFonts w:asciiTheme="minorHAnsi" w:hAnsiTheme="minorHAnsi" w:cstheme="minorHAnsi"/>
                <w:b/>
                <w:bCs/>
                <w:sz w:val="24"/>
                <w:szCs w:val="24"/>
                <w:lang w:val="en"/>
              </w:rPr>
              <w:t xml:space="preserve">1972- </w:t>
            </w:r>
            <w:r w:rsidRPr="00C17AC8">
              <w:rPr>
                <w:rFonts w:asciiTheme="minorHAnsi" w:hAnsiTheme="minorHAnsi" w:cstheme="minorHAnsi"/>
                <w:bCs/>
                <w:sz w:val="24"/>
                <w:szCs w:val="24"/>
                <w:lang w:val="en"/>
              </w:rPr>
              <w:t>Schopler started the Treatment and Education of Autistic and Related Communication Handicapped Children (TEACCH) program at the University of North Carolina. to provide training and other programs for individuals with Autism.</w:t>
            </w:r>
            <w:r w:rsidRPr="00C17AC8">
              <w:rPr>
                <w:rFonts w:asciiTheme="minorHAnsi" w:hAnsiTheme="minorHAnsi" w:cstheme="minorHAnsi"/>
                <w:b/>
                <w:bCs/>
                <w:sz w:val="24"/>
                <w:szCs w:val="24"/>
                <w:lang w:val="en"/>
              </w:rPr>
              <w:t xml:space="preserve"> </w:t>
            </w:r>
          </w:p>
        </w:tc>
      </w:tr>
      <w:tr w:rsidR="00C17AC8" w14:paraId="5917E174" w14:textId="77777777" w:rsidTr="007B75BB">
        <w:tc>
          <w:tcPr>
            <w:tcW w:w="9350" w:type="dxa"/>
          </w:tcPr>
          <w:p w14:paraId="7147586A" w14:textId="0097D801" w:rsidR="00C17AC8" w:rsidRPr="00C17AC8" w:rsidRDefault="00C17AC8" w:rsidP="007B75BB">
            <w:pPr>
              <w:spacing w:after="120"/>
              <w:rPr>
                <w:rFonts w:asciiTheme="minorHAnsi" w:hAnsiTheme="minorHAnsi" w:cstheme="minorHAnsi"/>
                <w:b/>
                <w:bCs/>
                <w:sz w:val="24"/>
                <w:szCs w:val="24"/>
                <w:lang w:val="en"/>
              </w:rPr>
            </w:pPr>
            <w:r w:rsidRPr="00C17AC8">
              <w:rPr>
                <w:rFonts w:asciiTheme="minorHAnsi" w:hAnsiTheme="minorHAnsi" w:cstheme="minorHAnsi"/>
                <w:b/>
                <w:bCs/>
                <w:sz w:val="24"/>
                <w:szCs w:val="24"/>
                <w:lang w:val="en"/>
              </w:rPr>
              <w:t xml:space="preserve">1977- </w:t>
            </w:r>
            <w:r w:rsidRPr="00C17AC8">
              <w:rPr>
                <w:rFonts w:asciiTheme="minorHAnsi" w:hAnsiTheme="minorHAnsi" w:cstheme="minorHAnsi"/>
                <w:bCs/>
                <w:sz w:val="24"/>
                <w:szCs w:val="24"/>
                <w:lang w:val="en"/>
              </w:rPr>
              <w:t>Susan Folstein and Michael Rutter conducted a study using 21 same-sexed twin pairs where at least one twin showed symptoms of infantile Autism. They concluded that brain injury in the infancy period may lead to Autism on its own or in combination with a genetic predisposition. However, uncertainty remains on what is inherited and how.</w:t>
            </w:r>
            <w:r w:rsidRPr="00C17AC8">
              <w:rPr>
                <w:rFonts w:asciiTheme="minorHAnsi" w:hAnsiTheme="minorHAnsi" w:cstheme="minorHAnsi"/>
                <w:b/>
                <w:bCs/>
                <w:sz w:val="24"/>
                <w:szCs w:val="24"/>
                <w:lang w:val="en"/>
              </w:rPr>
              <w:t xml:space="preserve">  </w:t>
            </w:r>
          </w:p>
        </w:tc>
      </w:tr>
      <w:tr w:rsidR="00C17AC8" w14:paraId="39365FAC" w14:textId="77777777" w:rsidTr="007B75BB">
        <w:tc>
          <w:tcPr>
            <w:tcW w:w="9350" w:type="dxa"/>
          </w:tcPr>
          <w:p w14:paraId="0E6E516C" w14:textId="60955307" w:rsidR="00C17AC8" w:rsidRPr="00C17AC8" w:rsidRDefault="00C17AC8" w:rsidP="007B75BB">
            <w:pPr>
              <w:spacing w:after="120"/>
              <w:rPr>
                <w:rFonts w:asciiTheme="minorHAnsi" w:hAnsiTheme="minorHAnsi" w:cstheme="minorHAnsi"/>
                <w:b/>
                <w:bCs/>
                <w:sz w:val="24"/>
                <w:szCs w:val="24"/>
                <w:lang w:val="en"/>
              </w:rPr>
            </w:pPr>
            <w:r w:rsidRPr="00C17AC8">
              <w:rPr>
                <w:rFonts w:asciiTheme="minorHAnsi" w:hAnsiTheme="minorHAnsi" w:cstheme="minorHAnsi"/>
                <w:b/>
                <w:bCs/>
                <w:sz w:val="24"/>
                <w:szCs w:val="24"/>
                <w:lang w:val="en"/>
              </w:rPr>
              <w:t xml:space="preserve">1980- </w:t>
            </w:r>
            <w:r w:rsidRPr="00C17AC8">
              <w:rPr>
                <w:rFonts w:asciiTheme="minorHAnsi" w:hAnsiTheme="minorHAnsi" w:cstheme="minorHAnsi"/>
                <w:bCs/>
                <w:sz w:val="24"/>
                <w:szCs w:val="24"/>
                <w:lang w:val="en"/>
              </w:rPr>
              <w:t>Autism was added to the Diagnostic and Statistical Manual of Mental Disorders- Third Edition (DSM-III) as "Infantile Autism". This addition made it possible for doctors to accurately diagnose Autism and gave the ability to easily differentiate Autism from Schizophrenia.</w:t>
            </w:r>
          </w:p>
        </w:tc>
      </w:tr>
      <w:tr w:rsidR="00C17AC8" w14:paraId="2C17A8C8" w14:textId="77777777" w:rsidTr="007B75BB">
        <w:tc>
          <w:tcPr>
            <w:tcW w:w="9350" w:type="dxa"/>
          </w:tcPr>
          <w:p w14:paraId="01AB84F0" w14:textId="38BD1440" w:rsidR="00C17AC8" w:rsidRPr="00C17AC8" w:rsidRDefault="00C17AC8" w:rsidP="007B75BB">
            <w:pPr>
              <w:spacing w:after="120"/>
              <w:rPr>
                <w:rFonts w:asciiTheme="minorHAnsi" w:hAnsiTheme="minorHAnsi" w:cstheme="minorHAnsi"/>
                <w:b/>
                <w:bCs/>
                <w:sz w:val="24"/>
                <w:szCs w:val="24"/>
                <w:lang w:val="en"/>
              </w:rPr>
            </w:pPr>
            <w:r w:rsidRPr="00C17AC8">
              <w:rPr>
                <w:rFonts w:asciiTheme="minorHAnsi" w:hAnsiTheme="minorHAnsi" w:cstheme="minorHAnsi"/>
                <w:b/>
                <w:bCs/>
                <w:sz w:val="24"/>
                <w:szCs w:val="24"/>
                <w:lang w:val="en"/>
              </w:rPr>
              <w:t>1987-</w:t>
            </w:r>
            <w:r w:rsidRPr="00C17AC8">
              <w:rPr>
                <w:rFonts w:asciiTheme="minorHAnsi" w:hAnsiTheme="minorHAnsi" w:cstheme="minorHAnsi"/>
                <w:bCs/>
                <w:sz w:val="24"/>
                <w:szCs w:val="24"/>
                <w:lang w:val="en"/>
              </w:rPr>
              <w:t xml:space="preserve"> "Autistic Disorder" replaced "Infantile Autism" in the manual and gave a more expansive explanation of the diagnosis.</w:t>
            </w:r>
          </w:p>
        </w:tc>
      </w:tr>
      <w:tr w:rsidR="00C17AC8" w14:paraId="58E7141B" w14:textId="77777777" w:rsidTr="007B75BB">
        <w:tc>
          <w:tcPr>
            <w:tcW w:w="9350" w:type="dxa"/>
          </w:tcPr>
          <w:p w14:paraId="5364B0FF" w14:textId="7CE9048B" w:rsidR="00C17AC8" w:rsidRPr="00C17AC8" w:rsidRDefault="00C17AC8" w:rsidP="007B75BB">
            <w:pPr>
              <w:spacing w:after="120"/>
              <w:rPr>
                <w:rFonts w:asciiTheme="minorHAnsi" w:hAnsiTheme="minorHAnsi" w:cstheme="minorHAnsi"/>
                <w:b/>
                <w:bCs/>
                <w:sz w:val="24"/>
                <w:szCs w:val="24"/>
                <w:lang w:val="en"/>
              </w:rPr>
            </w:pPr>
            <w:r w:rsidRPr="00C17AC8">
              <w:rPr>
                <w:rFonts w:asciiTheme="minorHAnsi" w:hAnsiTheme="minorHAnsi" w:cstheme="minorHAnsi"/>
                <w:b/>
                <w:bCs/>
                <w:sz w:val="24"/>
                <w:szCs w:val="24"/>
                <w:lang w:val="en"/>
              </w:rPr>
              <w:t xml:space="preserve">1994- </w:t>
            </w:r>
            <w:r w:rsidRPr="00C17AC8">
              <w:rPr>
                <w:rFonts w:asciiTheme="minorHAnsi" w:hAnsiTheme="minorHAnsi" w:cstheme="minorHAnsi"/>
                <w:bCs/>
                <w:sz w:val="24"/>
                <w:szCs w:val="24"/>
                <w:lang w:val="en"/>
              </w:rPr>
              <w:t>Both Pervasive Developmental Disorder-Not Otherwise Specified (PDD-NOS) and Asperger's Syndrome were added to the Diagnostic and Statistical Manual of Mental Disorders- Forth Edition (DSM-IV).</w:t>
            </w:r>
            <w:r w:rsidRPr="00C17AC8">
              <w:rPr>
                <w:rFonts w:asciiTheme="minorHAnsi" w:hAnsiTheme="minorHAnsi" w:cstheme="minorHAnsi"/>
                <w:b/>
                <w:bCs/>
                <w:sz w:val="24"/>
                <w:szCs w:val="24"/>
                <w:lang w:val="en"/>
              </w:rPr>
              <w:t xml:space="preserve"> </w:t>
            </w:r>
          </w:p>
        </w:tc>
      </w:tr>
      <w:tr w:rsidR="00C17AC8" w14:paraId="1DFFE730" w14:textId="77777777" w:rsidTr="007B75BB">
        <w:tc>
          <w:tcPr>
            <w:tcW w:w="9350" w:type="dxa"/>
          </w:tcPr>
          <w:p w14:paraId="100EAC97" w14:textId="5477B2ED" w:rsidR="00C17AC8" w:rsidRPr="00C17AC8" w:rsidRDefault="00C17AC8" w:rsidP="007B75BB">
            <w:pPr>
              <w:spacing w:after="120"/>
              <w:rPr>
                <w:rFonts w:asciiTheme="minorHAnsi" w:hAnsiTheme="minorHAnsi" w:cstheme="minorHAnsi"/>
                <w:b/>
                <w:bCs/>
                <w:sz w:val="24"/>
                <w:szCs w:val="24"/>
                <w:lang w:val="en"/>
              </w:rPr>
            </w:pPr>
            <w:r w:rsidRPr="00C17AC8">
              <w:rPr>
                <w:rFonts w:asciiTheme="minorHAnsi" w:hAnsiTheme="minorHAnsi" w:cstheme="minorHAnsi"/>
                <w:b/>
                <w:bCs/>
                <w:sz w:val="24"/>
                <w:szCs w:val="24"/>
              </w:rPr>
              <w:t>1998</w:t>
            </w:r>
            <w:r>
              <w:rPr>
                <w:rFonts w:asciiTheme="minorHAnsi" w:hAnsiTheme="minorHAnsi" w:cstheme="minorHAnsi"/>
                <w:b/>
                <w:bCs/>
                <w:sz w:val="24"/>
                <w:szCs w:val="24"/>
              </w:rPr>
              <w:t xml:space="preserve">- </w:t>
            </w:r>
            <w:r w:rsidRPr="00C17AC8">
              <w:rPr>
                <w:rFonts w:asciiTheme="minorHAnsi" w:hAnsiTheme="minorHAnsi" w:cstheme="minorHAnsi"/>
                <w:b/>
                <w:bCs/>
                <w:sz w:val="24"/>
                <w:szCs w:val="24"/>
              </w:rPr>
              <w:t xml:space="preserve"> </w:t>
            </w:r>
            <w:r w:rsidRPr="00C17AC8">
              <w:rPr>
                <w:rFonts w:asciiTheme="minorHAnsi" w:hAnsiTheme="minorHAnsi" w:cstheme="minorHAnsi"/>
                <w:bCs/>
                <w:sz w:val="24"/>
                <w:szCs w:val="24"/>
              </w:rPr>
              <w:t>Publication of a paper in the British journal The Lancet, which suggested a link between the measles-mumps-rubella (MMR) vaccine and autism. Eventually retracted in 2010. Even before the complete retraction, however, in 2004, ten of the paper's 13 authors cosigned a partial retraction of its main interpretation.</w:t>
            </w:r>
            <w:r w:rsidRPr="00C17AC8">
              <w:rPr>
                <w:rFonts w:asciiTheme="minorHAnsi" w:hAnsiTheme="minorHAnsi" w:cstheme="minorHAnsi"/>
                <w:b/>
                <w:bCs/>
                <w:sz w:val="24"/>
                <w:szCs w:val="24"/>
              </w:rPr>
              <w:t xml:space="preserve"> </w:t>
            </w:r>
          </w:p>
        </w:tc>
      </w:tr>
      <w:tr w:rsidR="00C17AC8" w14:paraId="348E97AE" w14:textId="77777777" w:rsidTr="007B75BB">
        <w:tc>
          <w:tcPr>
            <w:tcW w:w="9350" w:type="dxa"/>
          </w:tcPr>
          <w:p w14:paraId="2A485917" w14:textId="6945CC98" w:rsidR="00C17AC8" w:rsidRPr="00C17AC8" w:rsidRDefault="00C17AC8" w:rsidP="007B75BB">
            <w:pPr>
              <w:spacing w:after="120"/>
              <w:rPr>
                <w:rFonts w:asciiTheme="minorHAnsi" w:hAnsiTheme="minorHAnsi" w:cstheme="minorHAnsi"/>
                <w:b/>
                <w:bCs/>
                <w:sz w:val="24"/>
                <w:szCs w:val="24"/>
                <w:lang w:val="en"/>
              </w:rPr>
            </w:pPr>
            <w:r w:rsidRPr="00C17AC8">
              <w:rPr>
                <w:rFonts w:asciiTheme="minorHAnsi" w:hAnsiTheme="minorHAnsi" w:cstheme="minorHAnsi"/>
                <w:b/>
                <w:bCs/>
                <w:sz w:val="24"/>
                <w:szCs w:val="24"/>
                <w:lang w:val="en"/>
              </w:rPr>
              <w:t xml:space="preserve">2013- </w:t>
            </w:r>
            <w:r w:rsidRPr="00C17AC8">
              <w:rPr>
                <w:rFonts w:asciiTheme="minorHAnsi" w:hAnsiTheme="minorHAnsi" w:cstheme="minorHAnsi"/>
                <w:bCs/>
                <w:sz w:val="24"/>
                <w:szCs w:val="24"/>
                <w:lang w:val="en"/>
              </w:rPr>
              <w:t>After 19 years, the DSM has been updated (DSM-V) based on new literature and clinical experience. Significant changes to the Autism criteria occurred in this update</w:t>
            </w:r>
            <w:r w:rsidR="0048074D">
              <w:rPr>
                <w:rFonts w:asciiTheme="minorHAnsi" w:hAnsiTheme="minorHAnsi" w:cstheme="minorHAnsi"/>
                <w:bCs/>
                <w:sz w:val="24"/>
                <w:szCs w:val="24"/>
                <w:lang w:val="en"/>
              </w:rPr>
              <w:t xml:space="preserve"> - </w:t>
            </w:r>
            <w:r w:rsidR="0048074D" w:rsidRPr="0048074D">
              <w:rPr>
                <w:rFonts w:asciiTheme="minorHAnsi" w:hAnsiTheme="minorHAnsi" w:cstheme="minorHAnsi"/>
                <w:bCs/>
                <w:sz w:val="24"/>
                <w:szCs w:val="24"/>
                <w:lang w:val="en"/>
              </w:rPr>
              <w:t>The diagnosis will now be referred to as Autism Spectrum Disorder (ASD).</w:t>
            </w:r>
          </w:p>
        </w:tc>
      </w:tr>
      <w:bookmarkEnd w:id="11"/>
    </w:tbl>
    <w:p w14:paraId="7EB352E8" w14:textId="46CD7D9F" w:rsidR="00EB7155" w:rsidRPr="00EB7155" w:rsidRDefault="00EB7155" w:rsidP="00EB7155">
      <w:pPr>
        <w:pStyle w:val="ListParagraph"/>
        <w:spacing w:after="120" w:line="240" w:lineRule="auto"/>
        <w:ind w:left="420"/>
        <w:rPr>
          <w:rFonts w:asciiTheme="minorHAnsi" w:hAnsiTheme="minorHAnsi" w:cstheme="minorHAnsi"/>
          <w:b/>
          <w:bCs/>
          <w:sz w:val="24"/>
          <w:szCs w:val="24"/>
          <w:lang w:val="en"/>
        </w:rPr>
      </w:pPr>
    </w:p>
    <w:p w14:paraId="62C48882" w14:textId="705FAF87" w:rsidR="006A3353" w:rsidRPr="008E7C3E" w:rsidRDefault="006A3353" w:rsidP="009A48B1">
      <w:pPr>
        <w:pStyle w:val="ListParagraph"/>
        <w:numPr>
          <w:ilvl w:val="0"/>
          <w:numId w:val="29"/>
        </w:numPr>
        <w:spacing w:after="120" w:line="240" w:lineRule="auto"/>
        <w:rPr>
          <w:rFonts w:asciiTheme="minorHAnsi" w:hAnsiTheme="minorHAnsi" w:cstheme="minorHAnsi"/>
          <w:b/>
          <w:bCs/>
          <w:sz w:val="24"/>
          <w:szCs w:val="24"/>
          <w:lang w:val="en"/>
        </w:rPr>
      </w:pPr>
      <w:r w:rsidRPr="008E7C3E">
        <w:rPr>
          <w:rFonts w:asciiTheme="minorHAnsi" w:hAnsiTheme="minorHAnsi" w:cstheme="minorHAnsi"/>
          <w:b/>
          <w:bCs/>
          <w:sz w:val="24"/>
          <w:szCs w:val="24"/>
          <w:lang w:val="en"/>
        </w:rPr>
        <w:t>Core Characteristics / Diagnostic Criteria</w:t>
      </w:r>
    </w:p>
    <w:p w14:paraId="512466D1" w14:textId="722030E3" w:rsidR="00CD5217" w:rsidRPr="008E7C3E" w:rsidRDefault="00CD5217" w:rsidP="009A48B1">
      <w:pPr>
        <w:pStyle w:val="ListParagraph"/>
        <w:numPr>
          <w:ilvl w:val="0"/>
          <w:numId w:val="36"/>
        </w:numPr>
        <w:spacing w:after="120" w:line="240" w:lineRule="auto"/>
        <w:rPr>
          <w:rFonts w:asciiTheme="minorHAnsi" w:hAnsiTheme="minorHAnsi" w:cstheme="minorHAnsi"/>
          <w:bCs/>
          <w:sz w:val="24"/>
          <w:szCs w:val="24"/>
          <w:lang w:val="en"/>
        </w:rPr>
      </w:pPr>
      <w:r w:rsidRPr="008E7C3E">
        <w:rPr>
          <w:rFonts w:asciiTheme="minorHAnsi" w:hAnsiTheme="minorHAnsi" w:cstheme="minorHAnsi"/>
          <w:bCs/>
          <w:sz w:val="24"/>
          <w:szCs w:val="24"/>
        </w:rPr>
        <w:t xml:space="preserve">Social </w:t>
      </w:r>
      <w:r w:rsidR="00477FA0" w:rsidRPr="008E7C3E">
        <w:rPr>
          <w:rFonts w:asciiTheme="minorHAnsi" w:hAnsiTheme="minorHAnsi" w:cstheme="minorHAnsi"/>
          <w:bCs/>
          <w:sz w:val="24"/>
          <w:szCs w:val="24"/>
        </w:rPr>
        <w:t>communication / Interaction</w:t>
      </w:r>
    </w:p>
    <w:p w14:paraId="2385D3D4" w14:textId="67280E6D" w:rsidR="002176A8" w:rsidRPr="008E7C3E" w:rsidRDefault="008F57EE" w:rsidP="009A48B1">
      <w:pPr>
        <w:pStyle w:val="ListParagraph"/>
        <w:numPr>
          <w:ilvl w:val="1"/>
          <w:numId w:val="36"/>
        </w:numPr>
        <w:spacing w:after="120" w:line="240" w:lineRule="auto"/>
        <w:rPr>
          <w:rFonts w:asciiTheme="minorHAnsi" w:hAnsiTheme="minorHAnsi" w:cstheme="minorHAnsi"/>
          <w:bCs/>
          <w:sz w:val="24"/>
          <w:szCs w:val="24"/>
          <w:lang w:val="en"/>
        </w:rPr>
      </w:pPr>
      <w:r w:rsidRPr="008E7C3E">
        <w:rPr>
          <w:rFonts w:asciiTheme="minorHAnsi" w:hAnsiTheme="minorHAnsi" w:cstheme="minorHAnsi"/>
          <w:bCs/>
          <w:sz w:val="24"/>
          <w:szCs w:val="24"/>
        </w:rPr>
        <w:t xml:space="preserve">People with autism have social impairments and often lack the </w:t>
      </w:r>
      <w:r w:rsidR="00B327A8" w:rsidRPr="008E7C3E">
        <w:rPr>
          <w:rFonts w:asciiTheme="minorHAnsi" w:hAnsiTheme="minorHAnsi" w:cstheme="minorHAnsi"/>
          <w:bCs/>
          <w:sz w:val="24"/>
          <w:szCs w:val="24"/>
        </w:rPr>
        <w:t>awareness</w:t>
      </w:r>
      <w:r w:rsidRPr="008E7C3E">
        <w:rPr>
          <w:rFonts w:asciiTheme="minorHAnsi" w:hAnsiTheme="minorHAnsi" w:cstheme="minorHAnsi"/>
          <w:bCs/>
          <w:sz w:val="24"/>
          <w:szCs w:val="24"/>
        </w:rPr>
        <w:t xml:space="preserve"> about others that many people take for granted. Social impairments become apparent early in childhood and continue through adulthood. </w:t>
      </w:r>
      <w:r w:rsidR="002176A8" w:rsidRPr="008E7C3E">
        <w:rPr>
          <w:rFonts w:asciiTheme="minorHAnsi" w:hAnsiTheme="minorHAnsi" w:cstheme="minorHAnsi"/>
          <w:bCs/>
          <w:sz w:val="24"/>
          <w:szCs w:val="24"/>
        </w:rPr>
        <w:t>In infancy, children</w:t>
      </w:r>
      <w:r w:rsidRPr="008E7C3E">
        <w:rPr>
          <w:rFonts w:asciiTheme="minorHAnsi" w:hAnsiTheme="minorHAnsi" w:cstheme="minorHAnsi"/>
          <w:bCs/>
          <w:sz w:val="24"/>
          <w:szCs w:val="24"/>
        </w:rPr>
        <w:t xml:space="preserve"> show less attention to social stimuli, smile and look at others less often, and respond less to their own name</w:t>
      </w:r>
      <w:r w:rsidR="002176A8" w:rsidRPr="008E7C3E">
        <w:rPr>
          <w:rFonts w:asciiTheme="minorHAnsi" w:hAnsiTheme="minorHAnsi" w:cstheme="minorHAnsi"/>
          <w:bCs/>
          <w:sz w:val="24"/>
          <w:szCs w:val="24"/>
        </w:rPr>
        <w:t xml:space="preserve">.  Toddlers with Autism have more striking social deviance; for example, they have less eye contact and anticipatory postures and </w:t>
      </w:r>
      <w:r w:rsidR="002176A8" w:rsidRPr="008E7C3E">
        <w:rPr>
          <w:rFonts w:asciiTheme="minorHAnsi" w:hAnsiTheme="minorHAnsi" w:cstheme="minorHAnsi"/>
          <w:bCs/>
          <w:sz w:val="24"/>
          <w:szCs w:val="24"/>
        </w:rPr>
        <w:lastRenderedPageBreak/>
        <w:t>are less likely to use another person's hand or body as a tool</w:t>
      </w:r>
      <w:r w:rsidR="00B327A8">
        <w:rPr>
          <w:rFonts w:asciiTheme="minorHAnsi" w:hAnsiTheme="minorHAnsi" w:cstheme="minorHAnsi"/>
          <w:bCs/>
          <w:sz w:val="24"/>
          <w:szCs w:val="24"/>
        </w:rPr>
        <w:t xml:space="preserve"> (assistance to stand/walk)</w:t>
      </w:r>
      <w:r w:rsidR="002176A8" w:rsidRPr="008E7C3E">
        <w:rPr>
          <w:rFonts w:asciiTheme="minorHAnsi" w:hAnsiTheme="minorHAnsi" w:cstheme="minorHAnsi"/>
          <w:bCs/>
          <w:sz w:val="24"/>
          <w:szCs w:val="24"/>
        </w:rPr>
        <w:t>.</w:t>
      </w:r>
      <w:r w:rsidR="004F4F11" w:rsidRPr="008E7C3E">
        <w:rPr>
          <w:rFonts w:asciiTheme="minorHAnsi" w:hAnsiTheme="minorHAnsi" w:cstheme="minorHAnsi"/>
          <w:bCs/>
          <w:sz w:val="24"/>
          <w:szCs w:val="24"/>
        </w:rPr>
        <w:t xml:space="preserve"> </w:t>
      </w:r>
      <w:r w:rsidR="002176A8" w:rsidRPr="008E7C3E">
        <w:rPr>
          <w:rFonts w:asciiTheme="minorHAnsi" w:hAnsiTheme="minorHAnsi" w:cstheme="minorHAnsi"/>
          <w:bCs/>
          <w:sz w:val="24"/>
          <w:szCs w:val="24"/>
        </w:rPr>
        <w:t xml:space="preserve">Three- to five-year-old children </w:t>
      </w:r>
      <w:r w:rsidR="002B0995" w:rsidRPr="008E7C3E">
        <w:rPr>
          <w:rFonts w:asciiTheme="minorHAnsi" w:hAnsiTheme="minorHAnsi" w:cstheme="minorHAnsi"/>
          <w:bCs/>
          <w:sz w:val="24"/>
          <w:szCs w:val="24"/>
        </w:rPr>
        <w:t xml:space="preserve">with Autism </w:t>
      </w:r>
      <w:r w:rsidR="002176A8" w:rsidRPr="008E7C3E">
        <w:rPr>
          <w:rFonts w:asciiTheme="minorHAnsi" w:hAnsiTheme="minorHAnsi" w:cstheme="minorHAnsi"/>
          <w:bCs/>
          <w:sz w:val="24"/>
          <w:szCs w:val="24"/>
        </w:rPr>
        <w:t xml:space="preserve">are less likely to exhibit social understanding, approach others </w:t>
      </w:r>
      <w:r w:rsidR="00B327A8" w:rsidRPr="008E7C3E">
        <w:rPr>
          <w:rFonts w:asciiTheme="minorHAnsi" w:hAnsiTheme="minorHAnsi" w:cstheme="minorHAnsi"/>
          <w:bCs/>
          <w:sz w:val="24"/>
          <w:szCs w:val="24"/>
        </w:rPr>
        <w:t>naturally</w:t>
      </w:r>
      <w:r w:rsidR="002176A8" w:rsidRPr="008E7C3E">
        <w:rPr>
          <w:rFonts w:asciiTheme="minorHAnsi" w:hAnsiTheme="minorHAnsi" w:cstheme="minorHAnsi"/>
          <w:bCs/>
          <w:sz w:val="24"/>
          <w:szCs w:val="24"/>
        </w:rPr>
        <w:t>, imitate and respond to emotions, communicate nonverbally, and take turns with others. However, they do form attachments to their primary caregivers</w:t>
      </w:r>
      <w:r w:rsidR="002B0995" w:rsidRPr="008E7C3E">
        <w:rPr>
          <w:rFonts w:asciiTheme="minorHAnsi" w:hAnsiTheme="minorHAnsi" w:cstheme="minorHAnsi"/>
          <w:bCs/>
          <w:sz w:val="24"/>
          <w:szCs w:val="24"/>
        </w:rPr>
        <w:t>. Contrary to common belief, autistic children do not prefer to be alone. Making and maintaining friendships often proves to be difficult for those with autism. For them, the quality of friendships, not the number of friends, predicts how lonely they are. (Burgess AF, Gutstein SE (2007). "Quality of life for people with autism: raising the standard for evaluating successful outcomes". Child Adolesc Ment Health 12 (2): 80–6)</w:t>
      </w:r>
    </w:p>
    <w:p w14:paraId="2733A23E" w14:textId="48948092" w:rsidR="00CD5217" w:rsidRPr="008E7C3E" w:rsidRDefault="00CD5217" w:rsidP="009A48B1">
      <w:pPr>
        <w:pStyle w:val="ListParagraph"/>
        <w:numPr>
          <w:ilvl w:val="1"/>
          <w:numId w:val="36"/>
        </w:numPr>
        <w:spacing w:after="120" w:line="240" w:lineRule="auto"/>
        <w:rPr>
          <w:rFonts w:asciiTheme="minorHAnsi" w:hAnsiTheme="minorHAnsi" w:cstheme="minorHAnsi"/>
          <w:bCs/>
          <w:sz w:val="24"/>
          <w:szCs w:val="24"/>
          <w:lang w:val="en"/>
        </w:rPr>
      </w:pPr>
      <w:r w:rsidRPr="008E7C3E">
        <w:rPr>
          <w:rFonts w:asciiTheme="minorHAnsi" w:hAnsiTheme="minorHAnsi" w:cstheme="minorHAnsi"/>
          <w:bCs/>
          <w:sz w:val="24"/>
          <w:szCs w:val="24"/>
          <w:lang w:val="en"/>
        </w:rPr>
        <w:t>About a third to a half of individuals with autism do not develop enough natural speech to meet their daily communication needs. (</w:t>
      </w:r>
      <w:r w:rsidRPr="008E7C3E">
        <w:rPr>
          <w:rFonts w:asciiTheme="minorHAnsi" w:hAnsiTheme="minorHAnsi" w:cstheme="minorHAnsi"/>
          <w:bCs/>
          <w:sz w:val="24"/>
          <w:szCs w:val="24"/>
        </w:rPr>
        <w:t xml:space="preserve">Noens I, van Berckelaer-Onnes I, Verpoorten R, van Duijn G (2006). </w:t>
      </w:r>
      <w:r w:rsidRPr="008E7C3E">
        <w:rPr>
          <w:rFonts w:asciiTheme="minorHAnsi" w:hAnsiTheme="minorHAnsi" w:cstheme="minorHAnsi"/>
          <w:bCs/>
          <w:sz w:val="24"/>
          <w:szCs w:val="24"/>
          <w:lang w:val="en"/>
        </w:rPr>
        <w:t xml:space="preserve">Differences in communication may be present from the first year of life, and may include delayed onset of babbling, unusual gestures, diminished responsiveness. In the second and third years, </w:t>
      </w:r>
      <w:r w:rsidR="0018517A" w:rsidRPr="008E7C3E">
        <w:rPr>
          <w:rFonts w:asciiTheme="minorHAnsi" w:hAnsiTheme="minorHAnsi" w:cstheme="minorHAnsi"/>
          <w:bCs/>
          <w:sz w:val="24"/>
          <w:szCs w:val="24"/>
          <w:lang w:val="en"/>
        </w:rPr>
        <w:t>children with autism</w:t>
      </w:r>
      <w:r w:rsidRPr="008E7C3E">
        <w:rPr>
          <w:rFonts w:asciiTheme="minorHAnsi" w:hAnsiTheme="minorHAnsi" w:cstheme="minorHAnsi"/>
          <w:bCs/>
          <w:sz w:val="24"/>
          <w:szCs w:val="24"/>
          <w:lang w:val="en"/>
        </w:rPr>
        <w:t xml:space="preserve"> have less frequent and less diverse babbling, consonants, words, and word combinations; their gestures are less often integrated with words.</w:t>
      </w:r>
      <w:r w:rsidR="00B327A8">
        <w:rPr>
          <w:rFonts w:asciiTheme="minorHAnsi" w:hAnsiTheme="minorHAnsi" w:cstheme="minorHAnsi"/>
          <w:bCs/>
          <w:sz w:val="24"/>
          <w:szCs w:val="24"/>
          <w:lang w:val="en"/>
        </w:rPr>
        <w:t xml:space="preserve"> C</w:t>
      </w:r>
      <w:r w:rsidRPr="008E7C3E">
        <w:rPr>
          <w:rFonts w:asciiTheme="minorHAnsi" w:hAnsiTheme="minorHAnsi" w:cstheme="minorHAnsi"/>
          <w:bCs/>
          <w:sz w:val="24"/>
          <w:szCs w:val="24"/>
          <w:lang w:val="en"/>
        </w:rPr>
        <w:t>hildren</w:t>
      </w:r>
      <w:r w:rsidR="00B327A8">
        <w:rPr>
          <w:rFonts w:asciiTheme="minorHAnsi" w:hAnsiTheme="minorHAnsi" w:cstheme="minorHAnsi"/>
          <w:bCs/>
          <w:sz w:val="24"/>
          <w:szCs w:val="24"/>
          <w:lang w:val="en"/>
        </w:rPr>
        <w:t xml:space="preserve"> with autism</w:t>
      </w:r>
      <w:r w:rsidRPr="008E7C3E">
        <w:rPr>
          <w:rFonts w:asciiTheme="minorHAnsi" w:hAnsiTheme="minorHAnsi" w:cstheme="minorHAnsi"/>
          <w:bCs/>
          <w:sz w:val="24"/>
          <w:szCs w:val="24"/>
          <w:lang w:val="en"/>
        </w:rPr>
        <w:t xml:space="preserve"> are less likely to make requests or share </w:t>
      </w:r>
      <w:r w:rsidR="00C52421" w:rsidRPr="008E7C3E">
        <w:rPr>
          <w:rFonts w:asciiTheme="minorHAnsi" w:hAnsiTheme="minorHAnsi" w:cstheme="minorHAnsi"/>
          <w:bCs/>
          <w:sz w:val="24"/>
          <w:szCs w:val="24"/>
          <w:lang w:val="en"/>
        </w:rPr>
        <w:t>experiences and</w:t>
      </w:r>
      <w:r w:rsidRPr="008E7C3E">
        <w:rPr>
          <w:rFonts w:asciiTheme="minorHAnsi" w:hAnsiTheme="minorHAnsi" w:cstheme="minorHAnsi"/>
          <w:bCs/>
          <w:sz w:val="24"/>
          <w:szCs w:val="24"/>
          <w:lang w:val="en"/>
        </w:rPr>
        <w:t xml:space="preserve"> are more likely to simply repeat others' words.</w:t>
      </w:r>
    </w:p>
    <w:p w14:paraId="69E80510" w14:textId="4F954A34" w:rsidR="00C52421" w:rsidRPr="008E7C3E" w:rsidRDefault="0018517A" w:rsidP="009A48B1">
      <w:pPr>
        <w:pStyle w:val="ListParagraph"/>
        <w:numPr>
          <w:ilvl w:val="0"/>
          <w:numId w:val="36"/>
        </w:numPr>
        <w:spacing w:after="120" w:line="240" w:lineRule="auto"/>
        <w:rPr>
          <w:rFonts w:asciiTheme="minorHAnsi" w:hAnsiTheme="minorHAnsi" w:cstheme="minorHAnsi"/>
          <w:bCs/>
          <w:sz w:val="24"/>
          <w:szCs w:val="24"/>
          <w:lang w:val="en"/>
        </w:rPr>
      </w:pPr>
      <w:r w:rsidRPr="008E7C3E">
        <w:rPr>
          <w:rFonts w:asciiTheme="minorHAnsi" w:hAnsiTheme="minorHAnsi" w:cstheme="minorHAnsi"/>
          <w:bCs/>
          <w:sz w:val="24"/>
          <w:szCs w:val="24"/>
          <w:lang w:val="en"/>
        </w:rPr>
        <w:t xml:space="preserve">Restricted and </w:t>
      </w:r>
      <w:r w:rsidR="00C52421" w:rsidRPr="008E7C3E">
        <w:rPr>
          <w:rFonts w:asciiTheme="minorHAnsi" w:hAnsiTheme="minorHAnsi" w:cstheme="minorHAnsi"/>
          <w:bCs/>
          <w:sz w:val="24"/>
          <w:szCs w:val="24"/>
          <w:lang w:val="en"/>
        </w:rPr>
        <w:t>Repetitive Behavior</w:t>
      </w:r>
    </w:p>
    <w:p w14:paraId="108E7ED4" w14:textId="05F516C3" w:rsidR="00C52421" w:rsidRPr="008E7C3E" w:rsidRDefault="00C52421" w:rsidP="009A48B1">
      <w:pPr>
        <w:pStyle w:val="ListParagraph"/>
        <w:numPr>
          <w:ilvl w:val="1"/>
          <w:numId w:val="36"/>
        </w:numPr>
        <w:spacing w:after="120" w:line="240" w:lineRule="auto"/>
        <w:rPr>
          <w:rFonts w:asciiTheme="minorHAnsi" w:hAnsiTheme="minorHAnsi" w:cstheme="minorHAnsi"/>
          <w:bCs/>
          <w:sz w:val="24"/>
          <w:szCs w:val="24"/>
          <w:lang w:val="en"/>
        </w:rPr>
      </w:pPr>
      <w:r w:rsidRPr="008E7C3E">
        <w:rPr>
          <w:rFonts w:asciiTheme="minorHAnsi" w:hAnsiTheme="minorHAnsi" w:cstheme="minorHAnsi"/>
          <w:bCs/>
          <w:sz w:val="24"/>
          <w:szCs w:val="24"/>
          <w:lang w:val="en"/>
        </w:rPr>
        <w:t xml:space="preserve">There is no one </w:t>
      </w:r>
      <w:r w:rsidR="00AC5DF1" w:rsidRPr="008E7C3E">
        <w:rPr>
          <w:rFonts w:asciiTheme="minorHAnsi" w:hAnsiTheme="minorHAnsi" w:cstheme="minorHAnsi"/>
          <w:bCs/>
          <w:sz w:val="24"/>
          <w:szCs w:val="24"/>
          <w:lang w:val="en"/>
        </w:rPr>
        <w:t>repetitive</w:t>
      </w:r>
      <w:r w:rsidRPr="008E7C3E">
        <w:rPr>
          <w:rFonts w:asciiTheme="minorHAnsi" w:hAnsiTheme="minorHAnsi" w:cstheme="minorHAnsi"/>
          <w:bCs/>
          <w:sz w:val="24"/>
          <w:szCs w:val="24"/>
          <w:lang w:val="en"/>
        </w:rPr>
        <w:t xml:space="preserve"> behavior that is associated with Autism.  Some of the </w:t>
      </w:r>
      <w:r w:rsidR="00AC5DF1" w:rsidRPr="008E7C3E">
        <w:rPr>
          <w:rFonts w:asciiTheme="minorHAnsi" w:hAnsiTheme="minorHAnsi" w:cstheme="minorHAnsi"/>
          <w:bCs/>
          <w:sz w:val="24"/>
          <w:szCs w:val="24"/>
          <w:lang w:val="en"/>
        </w:rPr>
        <w:t>repetitive</w:t>
      </w:r>
      <w:r w:rsidRPr="008E7C3E">
        <w:rPr>
          <w:rFonts w:asciiTheme="minorHAnsi" w:hAnsiTheme="minorHAnsi" w:cstheme="minorHAnsi"/>
          <w:bCs/>
          <w:sz w:val="24"/>
          <w:szCs w:val="24"/>
          <w:lang w:val="en"/>
        </w:rPr>
        <w:t xml:space="preserve"> </w:t>
      </w:r>
      <w:r w:rsidR="00AC5DF1" w:rsidRPr="008E7C3E">
        <w:rPr>
          <w:rFonts w:asciiTheme="minorHAnsi" w:hAnsiTheme="minorHAnsi" w:cstheme="minorHAnsi"/>
          <w:bCs/>
          <w:sz w:val="24"/>
          <w:szCs w:val="24"/>
          <w:lang w:val="en"/>
        </w:rPr>
        <w:t>behaviors seen with autism can include:</w:t>
      </w:r>
    </w:p>
    <w:p w14:paraId="45A449E1" w14:textId="239215EA" w:rsidR="00C52421" w:rsidRPr="008E7C3E" w:rsidRDefault="00AC5DF1" w:rsidP="00A56926">
      <w:pPr>
        <w:pStyle w:val="ListParagraph"/>
        <w:numPr>
          <w:ilvl w:val="2"/>
          <w:numId w:val="36"/>
        </w:numPr>
        <w:spacing w:after="0" w:line="240" w:lineRule="auto"/>
        <w:ind w:left="2218"/>
        <w:rPr>
          <w:rFonts w:asciiTheme="minorHAnsi" w:hAnsiTheme="minorHAnsi" w:cstheme="minorHAnsi"/>
          <w:bCs/>
          <w:sz w:val="24"/>
          <w:szCs w:val="24"/>
          <w:lang w:val="en"/>
        </w:rPr>
      </w:pPr>
      <w:r w:rsidRPr="008E7C3E">
        <w:rPr>
          <w:rFonts w:asciiTheme="minorHAnsi" w:hAnsiTheme="minorHAnsi" w:cstheme="minorHAnsi"/>
          <w:bCs/>
          <w:sz w:val="24"/>
          <w:szCs w:val="24"/>
          <w:lang w:val="en"/>
        </w:rPr>
        <w:t>P</w:t>
      </w:r>
      <w:r w:rsidR="00C52421" w:rsidRPr="008E7C3E">
        <w:rPr>
          <w:rFonts w:asciiTheme="minorHAnsi" w:hAnsiTheme="minorHAnsi" w:cstheme="minorHAnsi"/>
          <w:bCs/>
          <w:sz w:val="24"/>
          <w:szCs w:val="24"/>
          <w:lang w:val="en"/>
        </w:rPr>
        <w:t xml:space="preserve">urposeless movement, such as hand flapping, head rolling, </w:t>
      </w:r>
      <w:r w:rsidR="00FB6C61" w:rsidRPr="008E7C3E">
        <w:rPr>
          <w:rFonts w:asciiTheme="minorHAnsi" w:hAnsiTheme="minorHAnsi" w:cstheme="minorHAnsi"/>
          <w:bCs/>
          <w:sz w:val="24"/>
          <w:szCs w:val="24"/>
          <w:lang w:val="en"/>
        </w:rPr>
        <w:t>spinning in circles, body rocking or repeating nonsense phrases or sounds.</w:t>
      </w:r>
    </w:p>
    <w:p w14:paraId="4AB325CA" w14:textId="30849A9C" w:rsidR="00C52421" w:rsidRPr="008E7C3E" w:rsidRDefault="00C52421" w:rsidP="00A56926">
      <w:pPr>
        <w:pStyle w:val="ListParagraph"/>
        <w:numPr>
          <w:ilvl w:val="2"/>
          <w:numId w:val="36"/>
        </w:numPr>
        <w:spacing w:after="0" w:line="240" w:lineRule="auto"/>
        <w:ind w:left="2218"/>
        <w:rPr>
          <w:rFonts w:asciiTheme="minorHAnsi" w:hAnsiTheme="minorHAnsi" w:cstheme="minorHAnsi"/>
          <w:bCs/>
          <w:sz w:val="24"/>
          <w:szCs w:val="24"/>
          <w:lang w:val="en"/>
        </w:rPr>
      </w:pPr>
      <w:r w:rsidRPr="008E7C3E">
        <w:rPr>
          <w:rFonts w:asciiTheme="minorHAnsi" w:hAnsiTheme="minorHAnsi" w:cstheme="minorHAnsi"/>
          <w:bCs/>
          <w:sz w:val="24"/>
          <w:szCs w:val="24"/>
          <w:lang w:val="en"/>
        </w:rPr>
        <w:t>Compulsive behavior such as arranging objects in a certain way</w:t>
      </w:r>
      <w:r w:rsidR="00FB6C61" w:rsidRPr="008E7C3E">
        <w:rPr>
          <w:rFonts w:asciiTheme="minorHAnsi" w:hAnsiTheme="minorHAnsi" w:cstheme="minorHAnsi"/>
          <w:bCs/>
          <w:sz w:val="24"/>
          <w:szCs w:val="24"/>
          <w:lang w:val="en"/>
        </w:rPr>
        <w:t>, repeatedly flicking a light switch, or repeatedly spinning the wheels on a toy car</w:t>
      </w:r>
      <w:r w:rsidRPr="008E7C3E">
        <w:rPr>
          <w:rFonts w:asciiTheme="minorHAnsi" w:hAnsiTheme="minorHAnsi" w:cstheme="minorHAnsi"/>
          <w:bCs/>
          <w:sz w:val="24"/>
          <w:szCs w:val="24"/>
          <w:lang w:val="en"/>
        </w:rPr>
        <w:t>.</w:t>
      </w:r>
    </w:p>
    <w:p w14:paraId="55BD832F" w14:textId="54E04EC5" w:rsidR="00C52421" w:rsidRPr="008E7C3E" w:rsidRDefault="00C52421" w:rsidP="00A56926">
      <w:pPr>
        <w:pStyle w:val="ListParagraph"/>
        <w:numPr>
          <w:ilvl w:val="2"/>
          <w:numId w:val="36"/>
        </w:numPr>
        <w:spacing w:after="0" w:line="240" w:lineRule="auto"/>
        <w:ind w:left="2218"/>
        <w:rPr>
          <w:rFonts w:asciiTheme="minorHAnsi" w:hAnsiTheme="minorHAnsi" w:cstheme="minorHAnsi"/>
          <w:bCs/>
          <w:sz w:val="24"/>
          <w:szCs w:val="24"/>
          <w:lang w:val="en"/>
        </w:rPr>
      </w:pPr>
      <w:r w:rsidRPr="008E7C3E">
        <w:rPr>
          <w:rFonts w:asciiTheme="minorHAnsi" w:hAnsiTheme="minorHAnsi" w:cstheme="minorHAnsi"/>
          <w:bCs/>
          <w:sz w:val="24"/>
          <w:szCs w:val="24"/>
          <w:lang w:val="en"/>
        </w:rPr>
        <w:t xml:space="preserve"> </w:t>
      </w:r>
      <w:r w:rsidR="00AC5DF1" w:rsidRPr="008E7C3E">
        <w:rPr>
          <w:rFonts w:asciiTheme="minorHAnsi" w:hAnsiTheme="minorHAnsi" w:cstheme="minorHAnsi"/>
          <w:bCs/>
          <w:sz w:val="24"/>
          <w:szCs w:val="24"/>
          <w:lang w:val="en"/>
        </w:rPr>
        <w:t>R</w:t>
      </w:r>
      <w:r w:rsidRPr="008E7C3E">
        <w:rPr>
          <w:rFonts w:asciiTheme="minorHAnsi" w:hAnsiTheme="minorHAnsi" w:cstheme="minorHAnsi"/>
          <w:bCs/>
          <w:sz w:val="24"/>
          <w:szCs w:val="24"/>
          <w:lang w:val="en"/>
        </w:rPr>
        <w:t>esistance to change</w:t>
      </w:r>
      <w:r w:rsidR="00FB6C61" w:rsidRPr="008E7C3E">
        <w:rPr>
          <w:rFonts w:asciiTheme="minorHAnsi" w:hAnsiTheme="minorHAnsi" w:cstheme="minorHAnsi"/>
          <w:bCs/>
          <w:sz w:val="24"/>
          <w:szCs w:val="24"/>
          <w:lang w:val="en"/>
        </w:rPr>
        <w:t xml:space="preserve"> in objects</w:t>
      </w:r>
      <w:r w:rsidRPr="008E7C3E">
        <w:rPr>
          <w:rFonts w:asciiTheme="minorHAnsi" w:hAnsiTheme="minorHAnsi" w:cstheme="minorHAnsi"/>
          <w:bCs/>
          <w:sz w:val="24"/>
          <w:szCs w:val="24"/>
          <w:lang w:val="en"/>
        </w:rPr>
        <w:t>; for example, insisting that the furniture not be moved or refusing to be interrupted.</w:t>
      </w:r>
    </w:p>
    <w:p w14:paraId="625E82E1" w14:textId="6C3EB44D" w:rsidR="00C52421" w:rsidRPr="008E7C3E" w:rsidRDefault="00C52421" w:rsidP="00A56926">
      <w:pPr>
        <w:pStyle w:val="ListParagraph"/>
        <w:numPr>
          <w:ilvl w:val="2"/>
          <w:numId w:val="36"/>
        </w:numPr>
        <w:spacing w:after="0" w:line="240" w:lineRule="auto"/>
        <w:ind w:left="2218"/>
        <w:rPr>
          <w:rFonts w:asciiTheme="minorHAnsi" w:hAnsiTheme="minorHAnsi" w:cstheme="minorHAnsi"/>
          <w:bCs/>
          <w:sz w:val="24"/>
          <w:szCs w:val="24"/>
          <w:lang w:val="en"/>
        </w:rPr>
      </w:pPr>
      <w:r w:rsidRPr="008E7C3E">
        <w:rPr>
          <w:rFonts w:asciiTheme="minorHAnsi" w:hAnsiTheme="minorHAnsi" w:cstheme="minorHAnsi"/>
          <w:bCs/>
          <w:sz w:val="24"/>
          <w:szCs w:val="24"/>
          <w:lang w:val="en"/>
        </w:rPr>
        <w:t xml:space="preserve"> Ritualistic behavior involves the performance of daily activities the same way each time, such as an unvarying menu or dressing ritual. </w:t>
      </w:r>
    </w:p>
    <w:p w14:paraId="5ECFE5A7" w14:textId="275F6C53" w:rsidR="00C52421" w:rsidRPr="008E7C3E" w:rsidRDefault="00C52421" w:rsidP="00A56926">
      <w:pPr>
        <w:pStyle w:val="ListParagraph"/>
        <w:numPr>
          <w:ilvl w:val="2"/>
          <w:numId w:val="36"/>
        </w:numPr>
        <w:spacing w:after="0" w:line="240" w:lineRule="auto"/>
        <w:ind w:left="2218"/>
        <w:rPr>
          <w:rFonts w:asciiTheme="minorHAnsi" w:hAnsiTheme="minorHAnsi" w:cstheme="minorHAnsi"/>
          <w:bCs/>
          <w:sz w:val="24"/>
          <w:szCs w:val="24"/>
          <w:lang w:val="en"/>
        </w:rPr>
      </w:pPr>
      <w:r w:rsidRPr="008E7C3E">
        <w:rPr>
          <w:rFonts w:asciiTheme="minorHAnsi" w:hAnsiTheme="minorHAnsi" w:cstheme="minorHAnsi"/>
          <w:bCs/>
          <w:sz w:val="24"/>
          <w:szCs w:val="24"/>
          <w:lang w:val="en"/>
        </w:rPr>
        <w:t xml:space="preserve"> Restricted behavior is limited in focus, interest, or activity, such as preoccupation with a single television program.</w:t>
      </w:r>
    </w:p>
    <w:p w14:paraId="12CB774F" w14:textId="12BC6D75" w:rsidR="00FB6C61" w:rsidRPr="008E7C3E" w:rsidRDefault="00FB6C61" w:rsidP="00A56926">
      <w:pPr>
        <w:pStyle w:val="ListParagraph"/>
        <w:numPr>
          <w:ilvl w:val="2"/>
          <w:numId w:val="36"/>
        </w:numPr>
        <w:spacing w:after="0" w:line="240" w:lineRule="auto"/>
        <w:ind w:left="2218"/>
        <w:rPr>
          <w:rFonts w:asciiTheme="minorHAnsi" w:hAnsiTheme="minorHAnsi" w:cstheme="minorHAnsi"/>
          <w:bCs/>
          <w:sz w:val="24"/>
          <w:szCs w:val="24"/>
          <w:lang w:val="en"/>
        </w:rPr>
      </w:pPr>
      <w:r w:rsidRPr="008E7C3E">
        <w:rPr>
          <w:rFonts w:asciiTheme="minorHAnsi" w:hAnsiTheme="minorHAnsi" w:cstheme="minorHAnsi"/>
          <w:bCs/>
          <w:sz w:val="24"/>
          <w:szCs w:val="24"/>
          <w:lang w:val="en"/>
        </w:rPr>
        <w:t xml:space="preserve">Fixation on an object – clock </w:t>
      </w:r>
      <w:r w:rsidR="00B327A8">
        <w:rPr>
          <w:rFonts w:asciiTheme="minorHAnsi" w:hAnsiTheme="minorHAnsi" w:cstheme="minorHAnsi"/>
          <w:bCs/>
          <w:sz w:val="24"/>
          <w:szCs w:val="24"/>
          <w:lang w:val="en"/>
        </w:rPr>
        <w:t xml:space="preserve"> or </w:t>
      </w:r>
      <w:r w:rsidRPr="008E7C3E">
        <w:rPr>
          <w:rFonts w:asciiTheme="minorHAnsi" w:hAnsiTheme="minorHAnsi" w:cstheme="minorHAnsi"/>
          <w:bCs/>
          <w:sz w:val="24"/>
          <w:szCs w:val="24"/>
          <w:lang w:val="en"/>
        </w:rPr>
        <w:t>on a topic – plants.</w:t>
      </w:r>
    </w:p>
    <w:p w14:paraId="7C6D6D57" w14:textId="7B2BE61B" w:rsidR="00AC5DF1" w:rsidRDefault="00C52421" w:rsidP="00A56926">
      <w:pPr>
        <w:pStyle w:val="ListParagraph"/>
        <w:numPr>
          <w:ilvl w:val="2"/>
          <w:numId w:val="36"/>
        </w:numPr>
        <w:spacing w:after="0" w:line="240" w:lineRule="auto"/>
        <w:ind w:left="2218"/>
        <w:rPr>
          <w:rFonts w:asciiTheme="minorHAnsi" w:hAnsiTheme="minorHAnsi" w:cstheme="minorHAnsi"/>
          <w:bCs/>
          <w:sz w:val="24"/>
          <w:szCs w:val="24"/>
          <w:lang w:val="en"/>
        </w:rPr>
      </w:pPr>
      <w:r w:rsidRPr="008E7C3E">
        <w:rPr>
          <w:rFonts w:asciiTheme="minorHAnsi" w:hAnsiTheme="minorHAnsi" w:cstheme="minorHAnsi"/>
          <w:bCs/>
          <w:sz w:val="24"/>
          <w:szCs w:val="24"/>
          <w:lang w:val="en"/>
        </w:rPr>
        <w:t xml:space="preserve"> Self-injury includes movements that injure or can injure the person, such as biting oneself. </w:t>
      </w:r>
    </w:p>
    <w:p w14:paraId="401F193F" w14:textId="77777777" w:rsidR="00D8561C" w:rsidRDefault="00D8561C" w:rsidP="00D8561C">
      <w:pPr>
        <w:spacing w:after="0" w:line="240" w:lineRule="auto"/>
        <w:jc w:val="center"/>
        <w:rPr>
          <w:rFonts w:asciiTheme="minorHAnsi" w:hAnsiTheme="minorHAnsi" w:cstheme="minorHAnsi"/>
          <w:bCs/>
          <w:sz w:val="24"/>
          <w:szCs w:val="24"/>
          <w:lang w:val="en"/>
        </w:rPr>
      </w:pPr>
    </w:p>
    <w:p w14:paraId="5E278E2C" w14:textId="04186473" w:rsidR="005915B5" w:rsidRDefault="00D8561C" w:rsidP="00D8561C">
      <w:pPr>
        <w:spacing w:after="0" w:line="240" w:lineRule="auto"/>
        <w:jc w:val="center"/>
        <w:rPr>
          <w:rFonts w:asciiTheme="minorHAnsi" w:hAnsiTheme="minorHAnsi" w:cstheme="minorHAnsi"/>
          <w:bCs/>
          <w:sz w:val="24"/>
          <w:szCs w:val="24"/>
          <w:lang w:val="en"/>
        </w:rPr>
      </w:pPr>
      <w:bookmarkStart w:id="12" w:name="_GoBack"/>
      <w:r>
        <w:rPr>
          <w:rFonts w:asciiTheme="minorHAnsi" w:hAnsiTheme="minorHAnsi" w:cstheme="minorHAnsi"/>
          <w:bCs/>
          <w:noProof/>
          <w:sz w:val="24"/>
          <w:szCs w:val="24"/>
        </w:rPr>
        <w:lastRenderedPageBreak/>
        <w:drawing>
          <wp:inline distT="0" distB="0" distL="0" distR="0" wp14:anchorId="6C3D1E8C" wp14:editId="56106396">
            <wp:extent cx="4711591" cy="35337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4721245" cy="3541016"/>
                    </a:xfrm>
                    <a:prstGeom prst="rect">
                      <a:avLst/>
                    </a:prstGeom>
                    <a:noFill/>
                  </pic:spPr>
                </pic:pic>
              </a:graphicData>
            </a:graphic>
          </wp:inline>
        </w:drawing>
      </w:r>
      <w:bookmarkEnd w:id="12"/>
    </w:p>
    <w:p w14:paraId="36D24C18" w14:textId="77777777" w:rsidR="00D8561C" w:rsidRPr="005915B5" w:rsidRDefault="00D8561C" w:rsidP="00D8561C">
      <w:pPr>
        <w:spacing w:after="0" w:line="240" w:lineRule="auto"/>
        <w:jc w:val="center"/>
        <w:rPr>
          <w:rFonts w:asciiTheme="minorHAnsi" w:hAnsiTheme="minorHAnsi" w:cstheme="minorHAnsi"/>
          <w:bCs/>
          <w:sz w:val="24"/>
          <w:szCs w:val="24"/>
          <w:lang w:val="en"/>
        </w:rPr>
      </w:pPr>
    </w:p>
    <w:p w14:paraId="2DE8EBF5" w14:textId="77777777" w:rsidR="00CE4E9C" w:rsidRPr="008E7C3E" w:rsidRDefault="00CE4E9C" w:rsidP="00CE4E9C">
      <w:pPr>
        <w:pStyle w:val="ListParagraph"/>
        <w:numPr>
          <w:ilvl w:val="0"/>
          <w:numId w:val="36"/>
        </w:numPr>
        <w:spacing w:after="120" w:line="240" w:lineRule="auto"/>
        <w:rPr>
          <w:rFonts w:asciiTheme="minorHAnsi" w:hAnsiTheme="minorHAnsi" w:cstheme="minorHAnsi"/>
          <w:bCs/>
          <w:sz w:val="24"/>
          <w:szCs w:val="24"/>
          <w:lang w:val="en"/>
        </w:rPr>
      </w:pPr>
      <w:r w:rsidRPr="008E7C3E">
        <w:rPr>
          <w:rFonts w:asciiTheme="minorHAnsi" w:hAnsiTheme="minorHAnsi" w:cstheme="minorHAnsi"/>
          <w:bCs/>
          <w:sz w:val="24"/>
          <w:szCs w:val="24"/>
        </w:rPr>
        <w:t>Other symptoms associated with autism</w:t>
      </w:r>
    </w:p>
    <w:p w14:paraId="5BB0E2CE" w14:textId="77777777" w:rsidR="00CE4E9C" w:rsidRPr="008E7C3E" w:rsidRDefault="00CE4E9C" w:rsidP="00CE4E9C">
      <w:pPr>
        <w:pStyle w:val="ListParagraph"/>
        <w:numPr>
          <w:ilvl w:val="1"/>
          <w:numId w:val="36"/>
        </w:numPr>
        <w:spacing w:after="120" w:line="240" w:lineRule="auto"/>
        <w:rPr>
          <w:rFonts w:asciiTheme="minorHAnsi" w:hAnsiTheme="minorHAnsi" w:cstheme="minorHAnsi"/>
          <w:bCs/>
          <w:sz w:val="24"/>
          <w:szCs w:val="24"/>
          <w:lang w:val="en"/>
        </w:rPr>
      </w:pPr>
      <w:r w:rsidRPr="008E7C3E">
        <w:rPr>
          <w:rFonts w:asciiTheme="minorHAnsi" w:hAnsiTheme="minorHAnsi" w:cstheme="minorHAnsi"/>
          <w:bCs/>
          <w:sz w:val="24"/>
          <w:szCs w:val="24"/>
        </w:rPr>
        <w:t xml:space="preserve">Sensory issues - Unusual responses to sensory stimuli </w:t>
      </w:r>
      <w:r>
        <w:rPr>
          <w:rFonts w:asciiTheme="minorHAnsi" w:hAnsiTheme="minorHAnsi" w:cstheme="minorHAnsi"/>
          <w:bCs/>
          <w:sz w:val="24"/>
          <w:szCs w:val="24"/>
        </w:rPr>
        <w:t>such as</w:t>
      </w:r>
      <w:r w:rsidRPr="008E7C3E">
        <w:rPr>
          <w:rFonts w:asciiTheme="minorHAnsi" w:hAnsiTheme="minorHAnsi" w:cstheme="minorHAnsi"/>
          <w:bCs/>
          <w:sz w:val="24"/>
          <w:szCs w:val="24"/>
        </w:rPr>
        <w:t xml:space="preserve"> to light or noise or </w:t>
      </w:r>
      <w:r>
        <w:rPr>
          <w:rFonts w:asciiTheme="minorHAnsi" w:hAnsiTheme="minorHAnsi" w:cstheme="minorHAnsi"/>
          <w:bCs/>
          <w:sz w:val="24"/>
          <w:szCs w:val="24"/>
        </w:rPr>
        <w:t xml:space="preserve">decreased sensitivity </w:t>
      </w:r>
      <w:r w:rsidRPr="008E7C3E">
        <w:rPr>
          <w:rFonts w:asciiTheme="minorHAnsi" w:hAnsiTheme="minorHAnsi" w:cstheme="minorHAnsi"/>
          <w:bCs/>
          <w:sz w:val="24"/>
          <w:szCs w:val="24"/>
        </w:rPr>
        <w:t>to pain</w:t>
      </w:r>
    </w:p>
    <w:p w14:paraId="0F2109F2" w14:textId="40897C06" w:rsidR="00CE4E9C" w:rsidRPr="00CE4E9C" w:rsidRDefault="00CE4E9C" w:rsidP="00CE4E9C">
      <w:pPr>
        <w:pStyle w:val="ListParagraph"/>
        <w:numPr>
          <w:ilvl w:val="1"/>
          <w:numId w:val="36"/>
        </w:numPr>
        <w:spacing w:after="120" w:line="240" w:lineRule="auto"/>
        <w:rPr>
          <w:rFonts w:asciiTheme="minorHAnsi" w:hAnsiTheme="minorHAnsi" w:cstheme="minorHAnsi"/>
          <w:bCs/>
          <w:sz w:val="24"/>
          <w:szCs w:val="24"/>
          <w:lang w:val="en"/>
        </w:rPr>
      </w:pPr>
      <w:r w:rsidRPr="008E7C3E">
        <w:rPr>
          <w:rFonts w:asciiTheme="minorHAnsi" w:hAnsiTheme="minorHAnsi" w:cstheme="minorHAnsi"/>
          <w:bCs/>
          <w:sz w:val="24"/>
          <w:szCs w:val="24"/>
        </w:rPr>
        <w:t>Atypical eating behavior - Occurs in about three-quarters of children with A</w:t>
      </w:r>
      <w:r>
        <w:rPr>
          <w:rFonts w:asciiTheme="minorHAnsi" w:hAnsiTheme="minorHAnsi" w:cstheme="minorHAnsi"/>
          <w:bCs/>
          <w:sz w:val="24"/>
          <w:szCs w:val="24"/>
        </w:rPr>
        <w:t>SD</w:t>
      </w:r>
      <w:r w:rsidRPr="008E7C3E">
        <w:rPr>
          <w:rFonts w:asciiTheme="minorHAnsi" w:hAnsiTheme="minorHAnsi" w:cstheme="minorHAnsi"/>
          <w:bCs/>
          <w:sz w:val="24"/>
          <w:szCs w:val="24"/>
        </w:rPr>
        <w:t>.  Selectivity is the most common problem, although eating rituals, overeating and food refusal can also be present</w:t>
      </w:r>
    </w:p>
    <w:p w14:paraId="42FD6747" w14:textId="09B2101E" w:rsidR="004475AE" w:rsidRPr="008E7C3E" w:rsidRDefault="004475AE" w:rsidP="009A48B1">
      <w:pPr>
        <w:pStyle w:val="ListParagraph"/>
        <w:numPr>
          <w:ilvl w:val="1"/>
          <w:numId w:val="36"/>
        </w:numPr>
        <w:spacing w:after="120" w:line="240" w:lineRule="auto"/>
        <w:rPr>
          <w:rFonts w:asciiTheme="minorHAnsi" w:hAnsiTheme="minorHAnsi" w:cstheme="minorHAnsi"/>
          <w:bCs/>
          <w:sz w:val="24"/>
          <w:szCs w:val="24"/>
          <w:lang w:val="en"/>
        </w:rPr>
      </w:pPr>
      <w:r w:rsidRPr="008E7C3E">
        <w:rPr>
          <w:rFonts w:asciiTheme="minorHAnsi" w:hAnsiTheme="minorHAnsi" w:cstheme="minorHAnsi"/>
          <w:bCs/>
          <w:sz w:val="24"/>
          <w:szCs w:val="24"/>
          <w:lang w:val="en"/>
        </w:rPr>
        <w:t>Sleeping problems - Known to be more common in children with developmental disabilities, and there is some evidence that children with A</w:t>
      </w:r>
      <w:r w:rsidR="00A56926">
        <w:rPr>
          <w:rFonts w:asciiTheme="minorHAnsi" w:hAnsiTheme="minorHAnsi" w:cstheme="minorHAnsi"/>
          <w:bCs/>
          <w:sz w:val="24"/>
          <w:szCs w:val="24"/>
          <w:lang w:val="en"/>
        </w:rPr>
        <w:t>SD</w:t>
      </w:r>
      <w:r w:rsidRPr="008E7C3E">
        <w:rPr>
          <w:rFonts w:asciiTheme="minorHAnsi" w:hAnsiTheme="minorHAnsi" w:cstheme="minorHAnsi"/>
          <w:bCs/>
          <w:sz w:val="24"/>
          <w:szCs w:val="24"/>
          <w:lang w:val="en"/>
        </w:rPr>
        <w:t xml:space="preserve"> are more likely to have even more sleep problems than those with other developmental disabilities.  Can be difficulty falling asleep, difficulty staying asleep and waking early in the morning.</w:t>
      </w:r>
    </w:p>
    <w:p w14:paraId="12A69A84" w14:textId="109B6358" w:rsidR="006A3353" w:rsidRPr="008E7C3E" w:rsidRDefault="00207CA0" w:rsidP="009A48B1">
      <w:pPr>
        <w:pStyle w:val="ListParagraph"/>
        <w:numPr>
          <w:ilvl w:val="0"/>
          <w:numId w:val="36"/>
        </w:numPr>
        <w:spacing w:after="120" w:line="240" w:lineRule="auto"/>
        <w:rPr>
          <w:rFonts w:asciiTheme="minorHAnsi" w:hAnsiTheme="minorHAnsi" w:cstheme="minorHAnsi"/>
          <w:bCs/>
          <w:sz w:val="24"/>
          <w:szCs w:val="24"/>
          <w:lang w:val="en"/>
        </w:rPr>
      </w:pPr>
      <w:r w:rsidRPr="008E7C3E">
        <w:rPr>
          <w:rFonts w:asciiTheme="minorHAnsi" w:hAnsiTheme="minorHAnsi" w:cstheme="minorHAnsi"/>
          <w:bCs/>
          <w:sz w:val="24"/>
          <w:szCs w:val="24"/>
        </w:rPr>
        <w:t>The Diagnostic and Statistical Manual of Mental Disorders - Fifth Edition (DSM-V) is the existing system for making mental health diagnosis.</w:t>
      </w:r>
      <w:r w:rsidR="005A13A0" w:rsidRPr="008E7C3E">
        <w:rPr>
          <w:rFonts w:asciiTheme="minorHAnsi" w:hAnsiTheme="minorHAnsi" w:cstheme="minorHAnsi"/>
          <w:bCs/>
          <w:sz w:val="24"/>
          <w:szCs w:val="24"/>
        </w:rPr>
        <w:t xml:space="preserve">  The revised diagnosis represents a new, more accurate, and medically and scientifically useful way of diagnosing individuals with autism-related disorders.</w:t>
      </w:r>
    </w:p>
    <w:p w14:paraId="57C5BB49" w14:textId="55056230" w:rsidR="004713DD" w:rsidRPr="008E7C3E" w:rsidRDefault="004713DD" w:rsidP="009A48B1">
      <w:pPr>
        <w:pStyle w:val="ListParagraph"/>
        <w:numPr>
          <w:ilvl w:val="0"/>
          <w:numId w:val="32"/>
        </w:numPr>
        <w:spacing w:after="0" w:line="240" w:lineRule="auto"/>
        <w:rPr>
          <w:rFonts w:asciiTheme="minorHAnsi" w:hAnsiTheme="minorHAnsi" w:cstheme="minorHAnsi"/>
          <w:bCs/>
          <w:sz w:val="24"/>
          <w:szCs w:val="24"/>
        </w:rPr>
      </w:pPr>
      <w:r w:rsidRPr="00A56926">
        <w:rPr>
          <w:rFonts w:asciiTheme="minorHAnsi" w:hAnsiTheme="minorHAnsi" w:cstheme="minorHAnsi"/>
          <w:b/>
          <w:bCs/>
          <w:sz w:val="24"/>
          <w:szCs w:val="24"/>
        </w:rPr>
        <w:t>Persistent</w:t>
      </w:r>
      <w:r w:rsidRPr="008E7C3E">
        <w:rPr>
          <w:rFonts w:asciiTheme="minorHAnsi" w:hAnsiTheme="minorHAnsi" w:cstheme="minorHAnsi"/>
          <w:bCs/>
          <w:sz w:val="24"/>
          <w:szCs w:val="24"/>
        </w:rPr>
        <w:t xml:space="preserve"> deficits in social communication and social interaction across multiple </w:t>
      </w:r>
      <w:r w:rsidR="00F447E2" w:rsidRPr="008E7C3E">
        <w:rPr>
          <w:rFonts w:asciiTheme="minorHAnsi" w:hAnsiTheme="minorHAnsi" w:cstheme="minorHAnsi"/>
          <w:bCs/>
          <w:sz w:val="24"/>
          <w:szCs w:val="24"/>
        </w:rPr>
        <w:t>settings</w:t>
      </w:r>
      <w:r w:rsidRPr="008E7C3E">
        <w:rPr>
          <w:rFonts w:asciiTheme="minorHAnsi" w:hAnsiTheme="minorHAnsi" w:cstheme="minorHAnsi"/>
          <w:bCs/>
          <w:sz w:val="24"/>
          <w:szCs w:val="24"/>
        </w:rPr>
        <w:t xml:space="preserve">, as </w:t>
      </w:r>
      <w:r w:rsidR="00F447E2" w:rsidRPr="008E7C3E">
        <w:rPr>
          <w:rFonts w:asciiTheme="minorHAnsi" w:hAnsiTheme="minorHAnsi" w:cstheme="minorHAnsi"/>
          <w:bCs/>
          <w:sz w:val="24"/>
          <w:szCs w:val="24"/>
        </w:rPr>
        <w:t>displayed</w:t>
      </w:r>
      <w:r w:rsidRPr="008E7C3E">
        <w:rPr>
          <w:rFonts w:asciiTheme="minorHAnsi" w:hAnsiTheme="minorHAnsi" w:cstheme="minorHAnsi"/>
          <w:bCs/>
          <w:sz w:val="24"/>
          <w:szCs w:val="24"/>
        </w:rPr>
        <w:t xml:space="preserve"> by the following, currently or by history </w:t>
      </w:r>
    </w:p>
    <w:p w14:paraId="499BEF79" w14:textId="77777777" w:rsidR="004713DD" w:rsidRPr="008E7C3E" w:rsidRDefault="004713DD" w:rsidP="004713DD">
      <w:pPr>
        <w:pStyle w:val="ListParagraph"/>
        <w:spacing w:after="0" w:line="240" w:lineRule="auto"/>
        <w:ind w:left="1080"/>
        <w:rPr>
          <w:rFonts w:asciiTheme="minorHAnsi" w:hAnsiTheme="minorHAnsi" w:cstheme="minorHAnsi"/>
          <w:bCs/>
          <w:sz w:val="24"/>
          <w:szCs w:val="24"/>
        </w:rPr>
      </w:pPr>
    </w:p>
    <w:p w14:paraId="7F36ED3D" w14:textId="2B364511" w:rsidR="004713DD" w:rsidRPr="008E7C3E" w:rsidRDefault="004713DD" w:rsidP="009A48B1">
      <w:pPr>
        <w:pStyle w:val="ListParagraph"/>
        <w:numPr>
          <w:ilvl w:val="0"/>
          <w:numId w:val="33"/>
        </w:numPr>
        <w:spacing w:after="120" w:line="240" w:lineRule="auto"/>
        <w:rPr>
          <w:rFonts w:asciiTheme="minorHAnsi" w:hAnsiTheme="minorHAnsi" w:cstheme="minorHAnsi"/>
          <w:bCs/>
          <w:sz w:val="24"/>
          <w:szCs w:val="24"/>
        </w:rPr>
      </w:pPr>
      <w:r w:rsidRPr="008E7C3E">
        <w:rPr>
          <w:rFonts w:asciiTheme="minorHAnsi" w:hAnsiTheme="minorHAnsi" w:cstheme="minorHAnsi"/>
          <w:bCs/>
          <w:sz w:val="24"/>
          <w:szCs w:val="24"/>
        </w:rPr>
        <w:t xml:space="preserve">Deficits in social-emotional </w:t>
      </w:r>
      <w:r w:rsidR="000A638E" w:rsidRPr="008E7C3E">
        <w:rPr>
          <w:rFonts w:asciiTheme="minorHAnsi" w:hAnsiTheme="minorHAnsi" w:cstheme="minorHAnsi"/>
          <w:bCs/>
          <w:sz w:val="24"/>
          <w:szCs w:val="24"/>
        </w:rPr>
        <w:t>exchange</w:t>
      </w:r>
      <w:r w:rsidRPr="008E7C3E">
        <w:rPr>
          <w:rFonts w:asciiTheme="minorHAnsi" w:hAnsiTheme="minorHAnsi" w:cstheme="minorHAnsi"/>
          <w:bCs/>
          <w:sz w:val="24"/>
          <w:szCs w:val="24"/>
        </w:rPr>
        <w:t xml:space="preserve">, ranging, for example, from abnormal social approach and failure of normal back-and-forth conversation; to reduced </w:t>
      </w:r>
      <w:r w:rsidRPr="008E7C3E">
        <w:rPr>
          <w:rFonts w:asciiTheme="minorHAnsi" w:hAnsiTheme="minorHAnsi" w:cstheme="minorHAnsi"/>
          <w:bCs/>
          <w:sz w:val="24"/>
          <w:szCs w:val="24"/>
        </w:rPr>
        <w:lastRenderedPageBreak/>
        <w:t>sharing of interests, emotions, or affect; to failure to initiate or respond to social interactions.</w:t>
      </w:r>
    </w:p>
    <w:p w14:paraId="378B2A33" w14:textId="356AAD5C" w:rsidR="004713DD" w:rsidRPr="008E7C3E" w:rsidRDefault="004713DD" w:rsidP="009A48B1">
      <w:pPr>
        <w:pStyle w:val="ListParagraph"/>
        <w:numPr>
          <w:ilvl w:val="0"/>
          <w:numId w:val="33"/>
        </w:numPr>
        <w:spacing w:after="120" w:line="240" w:lineRule="auto"/>
        <w:rPr>
          <w:rFonts w:asciiTheme="minorHAnsi" w:hAnsiTheme="minorHAnsi" w:cstheme="minorHAnsi"/>
          <w:bCs/>
          <w:sz w:val="24"/>
          <w:szCs w:val="24"/>
        </w:rPr>
      </w:pPr>
      <w:r w:rsidRPr="008E7C3E">
        <w:rPr>
          <w:rFonts w:asciiTheme="minorHAnsi" w:hAnsiTheme="minorHAnsi" w:cstheme="minorHAnsi"/>
          <w:bCs/>
          <w:sz w:val="24"/>
          <w:szCs w:val="24"/>
        </w:rPr>
        <w:t>Deficits in nonverbal communicative behaviors used for social interaction, ranging, for example, from poorly integrated verbal and nonverbal communication; to abnormalities in eye contact and body language or deficits in understanding and use of gestures; to a total lack of facial expressions and nonverbal communication.</w:t>
      </w:r>
    </w:p>
    <w:p w14:paraId="3D7DA3CA" w14:textId="7F038F53" w:rsidR="004713DD" w:rsidRPr="008E7C3E" w:rsidRDefault="004713DD" w:rsidP="009A48B1">
      <w:pPr>
        <w:pStyle w:val="ListParagraph"/>
        <w:numPr>
          <w:ilvl w:val="0"/>
          <w:numId w:val="33"/>
        </w:numPr>
        <w:spacing w:after="120" w:line="240" w:lineRule="auto"/>
        <w:rPr>
          <w:rFonts w:asciiTheme="minorHAnsi" w:hAnsiTheme="minorHAnsi" w:cstheme="minorHAnsi"/>
          <w:bCs/>
          <w:sz w:val="24"/>
          <w:szCs w:val="24"/>
        </w:rPr>
      </w:pPr>
      <w:r w:rsidRPr="008E7C3E">
        <w:rPr>
          <w:rFonts w:asciiTheme="minorHAnsi" w:hAnsiTheme="minorHAnsi" w:cstheme="minorHAnsi"/>
          <w:bCs/>
          <w:sz w:val="24"/>
          <w:szCs w:val="24"/>
        </w:rPr>
        <w:t>Deficits in developing, maintaining, and understanding relationships, ranging, for example, from difficulties adjusting behavior to suit various social contexts; to difficulties in sharing imaginative play or in making friends; to absence of interest in peers.</w:t>
      </w:r>
    </w:p>
    <w:p w14:paraId="577D9730" w14:textId="03A29B6B" w:rsidR="00F0623F" w:rsidRPr="008E7C3E" w:rsidRDefault="004713DD" w:rsidP="00547983">
      <w:pPr>
        <w:pStyle w:val="ListParagraph"/>
        <w:spacing w:after="0" w:line="240" w:lineRule="auto"/>
        <w:ind w:left="1080"/>
        <w:rPr>
          <w:rFonts w:asciiTheme="minorHAnsi" w:hAnsiTheme="minorHAnsi" w:cstheme="minorHAnsi"/>
          <w:bCs/>
          <w:sz w:val="24"/>
          <w:szCs w:val="24"/>
        </w:rPr>
      </w:pPr>
      <w:r w:rsidRPr="008E7C3E">
        <w:rPr>
          <w:rFonts w:asciiTheme="minorHAnsi" w:hAnsiTheme="minorHAnsi" w:cstheme="minorHAnsi"/>
          <w:bCs/>
          <w:sz w:val="24"/>
          <w:szCs w:val="24"/>
        </w:rPr>
        <w:t>Severity is based on social communication impairments and restricted, repetitive patterns of</w:t>
      </w:r>
      <w:r w:rsidR="00547983" w:rsidRPr="008E7C3E">
        <w:rPr>
          <w:rFonts w:asciiTheme="minorHAnsi" w:hAnsiTheme="minorHAnsi" w:cstheme="minorHAnsi"/>
          <w:bCs/>
          <w:sz w:val="24"/>
          <w:szCs w:val="24"/>
        </w:rPr>
        <w:t xml:space="preserve"> </w:t>
      </w:r>
      <w:r w:rsidRPr="008E7C3E">
        <w:rPr>
          <w:rFonts w:asciiTheme="minorHAnsi" w:hAnsiTheme="minorHAnsi" w:cstheme="minorHAnsi"/>
          <w:bCs/>
          <w:sz w:val="24"/>
          <w:szCs w:val="24"/>
        </w:rPr>
        <w:t>behavior (see Table 2).</w:t>
      </w:r>
    </w:p>
    <w:p w14:paraId="00C0F202" w14:textId="770B6EF5" w:rsidR="00F0623F" w:rsidRPr="008E7C3E" w:rsidRDefault="004713DD" w:rsidP="009A48B1">
      <w:pPr>
        <w:pStyle w:val="ListParagraph"/>
        <w:numPr>
          <w:ilvl w:val="0"/>
          <w:numId w:val="32"/>
        </w:numPr>
        <w:spacing w:after="120" w:line="240" w:lineRule="auto"/>
        <w:rPr>
          <w:rFonts w:asciiTheme="minorHAnsi" w:hAnsiTheme="minorHAnsi" w:cstheme="minorHAnsi"/>
          <w:bCs/>
          <w:sz w:val="24"/>
          <w:szCs w:val="24"/>
        </w:rPr>
      </w:pPr>
      <w:r w:rsidRPr="008E7C3E">
        <w:rPr>
          <w:rFonts w:asciiTheme="minorHAnsi" w:hAnsiTheme="minorHAnsi" w:cstheme="minorHAnsi"/>
          <w:bCs/>
          <w:sz w:val="24"/>
          <w:szCs w:val="24"/>
        </w:rPr>
        <w:t>Restricted, repetitive patterns of behavior, interests, or activities, as manifested by at least two of the following, currently or by history (examples are illustrative, not exhaustive):</w:t>
      </w:r>
    </w:p>
    <w:p w14:paraId="7101C842" w14:textId="7BE3F37E" w:rsidR="00F0623F" w:rsidRPr="008E7C3E" w:rsidRDefault="004713DD" w:rsidP="009A48B1">
      <w:pPr>
        <w:pStyle w:val="ListParagraph"/>
        <w:numPr>
          <w:ilvl w:val="0"/>
          <w:numId w:val="34"/>
        </w:numPr>
        <w:spacing w:after="120" w:line="240" w:lineRule="auto"/>
        <w:rPr>
          <w:rFonts w:asciiTheme="minorHAnsi" w:hAnsiTheme="minorHAnsi" w:cstheme="minorHAnsi"/>
          <w:bCs/>
          <w:sz w:val="24"/>
          <w:szCs w:val="24"/>
        </w:rPr>
      </w:pPr>
      <w:r w:rsidRPr="008E7C3E">
        <w:rPr>
          <w:rFonts w:asciiTheme="minorHAnsi" w:hAnsiTheme="minorHAnsi" w:cstheme="minorHAnsi"/>
          <w:bCs/>
          <w:sz w:val="24"/>
          <w:szCs w:val="24"/>
        </w:rPr>
        <w:t xml:space="preserve">Stereotyped or repetitive motor movements, use of objects, or speech (e.g., simple motor </w:t>
      </w:r>
      <w:r w:rsidR="00F67959" w:rsidRPr="008E7C3E">
        <w:rPr>
          <w:rFonts w:asciiTheme="minorHAnsi" w:hAnsiTheme="minorHAnsi" w:cstheme="minorHAnsi"/>
          <w:bCs/>
          <w:sz w:val="24"/>
          <w:szCs w:val="24"/>
        </w:rPr>
        <w:t>stereotypes, lining</w:t>
      </w:r>
      <w:r w:rsidRPr="008E7C3E">
        <w:rPr>
          <w:rFonts w:asciiTheme="minorHAnsi" w:hAnsiTheme="minorHAnsi" w:cstheme="minorHAnsi"/>
          <w:bCs/>
          <w:sz w:val="24"/>
          <w:szCs w:val="24"/>
        </w:rPr>
        <w:t xml:space="preserve"> up toys or flipping objects, echolalia</w:t>
      </w:r>
      <w:r w:rsidR="0048074D">
        <w:rPr>
          <w:rFonts w:asciiTheme="minorHAnsi" w:hAnsiTheme="minorHAnsi" w:cstheme="minorHAnsi"/>
          <w:bCs/>
          <w:sz w:val="24"/>
          <w:szCs w:val="24"/>
        </w:rPr>
        <w:t xml:space="preserve"> </w:t>
      </w:r>
      <w:r w:rsidR="000A638E" w:rsidRPr="008E7C3E">
        <w:rPr>
          <w:rFonts w:asciiTheme="minorHAnsi" w:hAnsiTheme="minorHAnsi" w:cstheme="minorHAnsi"/>
          <w:bCs/>
          <w:sz w:val="24"/>
          <w:szCs w:val="24"/>
        </w:rPr>
        <w:t>(repetition of words or phrases)</w:t>
      </w:r>
      <w:r w:rsidRPr="008E7C3E">
        <w:rPr>
          <w:rFonts w:asciiTheme="minorHAnsi" w:hAnsiTheme="minorHAnsi" w:cstheme="minorHAnsi"/>
          <w:bCs/>
          <w:sz w:val="24"/>
          <w:szCs w:val="24"/>
        </w:rPr>
        <w:t>, idiosyncratic phrases</w:t>
      </w:r>
      <w:r w:rsidR="0048074D">
        <w:rPr>
          <w:rFonts w:asciiTheme="minorHAnsi" w:hAnsiTheme="minorHAnsi" w:cstheme="minorHAnsi"/>
          <w:bCs/>
          <w:sz w:val="24"/>
          <w:szCs w:val="24"/>
        </w:rPr>
        <w:t xml:space="preserve"> </w:t>
      </w:r>
      <w:r w:rsidR="000A638E" w:rsidRPr="008E7C3E">
        <w:rPr>
          <w:rFonts w:asciiTheme="minorHAnsi" w:hAnsiTheme="minorHAnsi" w:cstheme="minorHAnsi"/>
          <w:bCs/>
          <w:sz w:val="24"/>
          <w:szCs w:val="24"/>
        </w:rPr>
        <w:t>(using standard words in an unusual way</w:t>
      </w:r>
      <w:r w:rsidRPr="008E7C3E">
        <w:rPr>
          <w:rFonts w:asciiTheme="minorHAnsi" w:hAnsiTheme="minorHAnsi" w:cstheme="minorHAnsi"/>
          <w:bCs/>
          <w:sz w:val="24"/>
          <w:szCs w:val="24"/>
        </w:rPr>
        <w:t>).</w:t>
      </w:r>
    </w:p>
    <w:p w14:paraId="22DF9998" w14:textId="7537F1BD" w:rsidR="00F0623F" w:rsidRPr="008E7C3E" w:rsidRDefault="004713DD" w:rsidP="009A48B1">
      <w:pPr>
        <w:pStyle w:val="ListParagraph"/>
        <w:numPr>
          <w:ilvl w:val="0"/>
          <w:numId w:val="34"/>
        </w:numPr>
        <w:spacing w:after="120" w:line="240" w:lineRule="auto"/>
        <w:rPr>
          <w:rFonts w:asciiTheme="minorHAnsi" w:hAnsiTheme="minorHAnsi" w:cstheme="minorHAnsi"/>
          <w:bCs/>
          <w:sz w:val="24"/>
          <w:szCs w:val="24"/>
        </w:rPr>
      </w:pPr>
      <w:r w:rsidRPr="008E7C3E">
        <w:rPr>
          <w:rFonts w:asciiTheme="minorHAnsi" w:hAnsiTheme="minorHAnsi" w:cstheme="minorHAnsi"/>
          <w:bCs/>
          <w:sz w:val="24"/>
          <w:szCs w:val="24"/>
        </w:rPr>
        <w:t>Insistence on sameness, inflexible adherence to routines, or ritualized patterns of verbal or nonverbal</w:t>
      </w:r>
      <w:r w:rsidR="00F0623F" w:rsidRPr="008E7C3E">
        <w:rPr>
          <w:rFonts w:asciiTheme="minorHAnsi" w:hAnsiTheme="minorHAnsi" w:cstheme="minorHAnsi"/>
          <w:bCs/>
          <w:sz w:val="24"/>
          <w:szCs w:val="24"/>
        </w:rPr>
        <w:t xml:space="preserve"> </w:t>
      </w:r>
      <w:r w:rsidRPr="008E7C3E">
        <w:rPr>
          <w:rFonts w:asciiTheme="minorHAnsi" w:hAnsiTheme="minorHAnsi" w:cstheme="minorHAnsi"/>
          <w:bCs/>
          <w:sz w:val="24"/>
          <w:szCs w:val="24"/>
        </w:rPr>
        <w:t>behavior (e.g., extreme distress at small changes, difficulties with transitions, rigid thinking patterns,</w:t>
      </w:r>
      <w:r w:rsidR="00F0623F" w:rsidRPr="008E7C3E">
        <w:rPr>
          <w:rFonts w:asciiTheme="minorHAnsi" w:hAnsiTheme="minorHAnsi" w:cstheme="minorHAnsi"/>
          <w:bCs/>
          <w:sz w:val="24"/>
          <w:szCs w:val="24"/>
        </w:rPr>
        <w:t xml:space="preserve"> </w:t>
      </w:r>
      <w:r w:rsidRPr="008E7C3E">
        <w:rPr>
          <w:rFonts w:asciiTheme="minorHAnsi" w:hAnsiTheme="minorHAnsi" w:cstheme="minorHAnsi"/>
          <w:bCs/>
          <w:sz w:val="24"/>
          <w:szCs w:val="24"/>
        </w:rPr>
        <w:t>greeting rituals, need to take same route or eat same food every day).</w:t>
      </w:r>
    </w:p>
    <w:p w14:paraId="0B27F535" w14:textId="324CB6EA" w:rsidR="00F0623F" w:rsidRPr="008E7C3E" w:rsidRDefault="004713DD" w:rsidP="009A48B1">
      <w:pPr>
        <w:pStyle w:val="ListParagraph"/>
        <w:numPr>
          <w:ilvl w:val="0"/>
          <w:numId w:val="34"/>
        </w:numPr>
        <w:spacing w:after="120" w:line="240" w:lineRule="auto"/>
        <w:rPr>
          <w:rFonts w:asciiTheme="minorHAnsi" w:hAnsiTheme="minorHAnsi" w:cstheme="minorHAnsi"/>
          <w:bCs/>
          <w:sz w:val="24"/>
          <w:szCs w:val="24"/>
        </w:rPr>
      </w:pPr>
      <w:r w:rsidRPr="008E7C3E">
        <w:rPr>
          <w:rFonts w:asciiTheme="minorHAnsi" w:hAnsiTheme="minorHAnsi" w:cstheme="minorHAnsi"/>
          <w:bCs/>
          <w:sz w:val="24"/>
          <w:szCs w:val="24"/>
        </w:rPr>
        <w:t xml:space="preserve"> Highly restricted, fixated interests that are abnormal in intensity or focus (e.g., strong attachment to or</w:t>
      </w:r>
      <w:r w:rsidR="00F0623F" w:rsidRPr="008E7C3E">
        <w:rPr>
          <w:rFonts w:asciiTheme="minorHAnsi" w:hAnsiTheme="minorHAnsi" w:cstheme="minorHAnsi"/>
          <w:bCs/>
          <w:sz w:val="24"/>
          <w:szCs w:val="24"/>
        </w:rPr>
        <w:t xml:space="preserve"> </w:t>
      </w:r>
      <w:r w:rsidRPr="008E7C3E">
        <w:rPr>
          <w:rFonts w:asciiTheme="minorHAnsi" w:hAnsiTheme="minorHAnsi" w:cstheme="minorHAnsi"/>
          <w:bCs/>
          <w:sz w:val="24"/>
          <w:szCs w:val="24"/>
        </w:rPr>
        <w:t>preoccupation with unusual objects, excessively circumscribed or perseverative interests).</w:t>
      </w:r>
    </w:p>
    <w:p w14:paraId="0BF5A51F" w14:textId="32DEF801" w:rsidR="005D4681" w:rsidRPr="008E7C3E" w:rsidRDefault="004713DD" w:rsidP="009A48B1">
      <w:pPr>
        <w:pStyle w:val="ListParagraph"/>
        <w:numPr>
          <w:ilvl w:val="0"/>
          <w:numId w:val="34"/>
        </w:numPr>
        <w:spacing w:after="120" w:line="240" w:lineRule="auto"/>
        <w:rPr>
          <w:rFonts w:asciiTheme="minorHAnsi" w:hAnsiTheme="minorHAnsi" w:cstheme="minorHAnsi"/>
          <w:bCs/>
          <w:sz w:val="24"/>
          <w:szCs w:val="24"/>
        </w:rPr>
      </w:pPr>
      <w:r w:rsidRPr="008E7C3E">
        <w:rPr>
          <w:rFonts w:asciiTheme="minorHAnsi" w:hAnsiTheme="minorHAnsi" w:cstheme="minorHAnsi"/>
          <w:bCs/>
          <w:sz w:val="24"/>
          <w:szCs w:val="24"/>
        </w:rPr>
        <w:t xml:space="preserve"> Hyper- or hyporeactivity to sensory input or unusual interest in sensory aspects of the environment</w:t>
      </w:r>
      <w:r w:rsidR="00F0623F" w:rsidRPr="008E7C3E">
        <w:rPr>
          <w:rFonts w:asciiTheme="minorHAnsi" w:hAnsiTheme="minorHAnsi" w:cstheme="minorHAnsi"/>
          <w:bCs/>
          <w:sz w:val="24"/>
          <w:szCs w:val="24"/>
        </w:rPr>
        <w:t xml:space="preserve"> </w:t>
      </w:r>
      <w:r w:rsidRPr="008E7C3E">
        <w:rPr>
          <w:rFonts w:asciiTheme="minorHAnsi" w:hAnsiTheme="minorHAnsi" w:cstheme="minorHAnsi"/>
          <w:bCs/>
          <w:sz w:val="24"/>
          <w:szCs w:val="24"/>
        </w:rPr>
        <w:t>(e.g., apparent indifference to pain/temperature, adverse response to specific sounds or textures,</w:t>
      </w:r>
      <w:r w:rsidR="00F0623F" w:rsidRPr="008E7C3E">
        <w:rPr>
          <w:rFonts w:asciiTheme="minorHAnsi" w:hAnsiTheme="minorHAnsi" w:cstheme="minorHAnsi"/>
          <w:bCs/>
          <w:sz w:val="24"/>
          <w:szCs w:val="24"/>
        </w:rPr>
        <w:t xml:space="preserve"> </w:t>
      </w:r>
      <w:r w:rsidRPr="008E7C3E">
        <w:rPr>
          <w:rFonts w:asciiTheme="minorHAnsi" w:hAnsiTheme="minorHAnsi" w:cstheme="minorHAnsi"/>
          <w:bCs/>
          <w:sz w:val="24"/>
          <w:szCs w:val="24"/>
        </w:rPr>
        <w:t>excessive smelling or touching of objects, visual fascination with lights or movement).</w:t>
      </w:r>
    </w:p>
    <w:p w14:paraId="2669B730" w14:textId="42257480" w:rsidR="004713DD" w:rsidRPr="008E7C3E" w:rsidRDefault="004713DD" w:rsidP="00D04031">
      <w:pPr>
        <w:pStyle w:val="ListParagraph"/>
        <w:spacing w:after="0" w:line="240" w:lineRule="auto"/>
        <w:ind w:left="1080"/>
        <w:rPr>
          <w:rFonts w:asciiTheme="minorHAnsi" w:hAnsiTheme="minorHAnsi" w:cstheme="minorHAnsi"/>
          <w:bCs/>
          <w:sz w:val="24"/>
          <w:szCs w:val="24"/>
        </w:rPr>
      </w:pPr>
      <w:r w:rsidRPr="008E7C3E">
        <w:rPr>
          <w:rFonts w:asciiTheme="minorHAnsi" w:hAnsiTheme="minorHAnsi" w:cstheme="minorHAnsi"/>
          <w:bCs/>
          <w:sz w:val="24"/>
          <w:szCs w:val="24"/>
        </w:rPr>
        <w:t>Severity is based on social communication impairments and restricted, repetitive patterns of</w:t>
      </w:r>
      <w:r w:rsidR="00D04031" w:rsidRPr="008E7C3E">
        <w:rPr>
          <w:rFonts w:asciiTheme="minorHAnsi" w:hAnsiTheme="minorHAnsi" w:cstheme="minorHAnsi"/>
          <w:bCs/>
          <w:sz w:val="24"/>
          <w:szCs w:val="24"/>
        </w:rPr>
        <w:t xml:space="preserve"> </w:t>
      </w:r>
      <w:r w:rsidRPr="008E7C3E">
        <w:rPr>
          <w:rFonts w:asciiTheme="minorHAnsi" w:hAnsiTheme="minorHAnsi" w:cstheme="minorHAnsi"/>
          <w:bCs/>
          <w:sz w:val="24"/>
          <w:szCs w:val="24"/>
        </w:rPr>
        <w:t xml:space="preserve">behavior (see Table </w:t>
      </w:r>
      <w:r w:rsidR="00F0623F" w:rsidRPr="008E7C3E">
        <w:rPr>
          <w:rFonts w:asciiTheme="minorHAnsi" w:hAnsiTheme="minorHAnsi" w:cstheme="minorHAnsi"/>
          <w:bCs/>
          <w:sz w:val="24"/>
          <w:szCs w:val="24"/>
        </w:rPr>
        <w:t>2</w:t>
      </w:r>
      <w:r w:rsidRPr="008E7C3E">
        <w:rPr>
          <w:rFonts w:asciiTheme="minorHAnsi" w:hAnsiTheme="minorHAnsi" w:cstheme="minorHAnsi"/>
          <w:bCs/>
          <w:sz w:val="24"/>
          <w:szCs w:val="24"/>
        </w:rPr>
        <w:t>).</w:t>
      </w:r>
    </w:p>
    <w:p w14:paraId="477D2D8A" w14:textId="77777777" w:rsidR="00F67959" w:rsidRPr="008E7C3E" w:rsidRDefault="00F67959" w:rsidP="00F67959">
      <w:pPr>
        <w:pStyle w:val="ListParagraph"/>
        <w:spacing w:after="0" w:line="240" w:lineRule="auto"/>
        <w:ind w:left="1080"/>
        <w:rPr>
          <w:rFonts w:asciiTheme="minorHAnsi" w:hAnsiTheme="minorHAnsi" w:cstheme="minorHAnsi"/>
          <w:bCs/>
          <w:sz w:val="24"/>
          <w:szCs w:val="24"/>
        </w:rPr>
      </w:pPr>
    </w:p>
    <w:p w14:paraId="675B7C74" w14:textId="70BC1BED" w:rsidR="00F67959" w:rsidRPr="008E7C3E" w:rsidRDefault="00F67959" w:rsidP="00FB120D">
      <w:pPr>
        <w:spacing w:after="120" w:line="240" w:lineRule="auto"/>
        <w:ind w:left="1080" w:hanging="360"/>
        <w:rPr>
          <w:rFonts w:asciiTheme="minorHAnsi" w:hAnsiTheme="minorHAnsi" w:cstheme="minorHAnsi"/>
          <w:bCs/>
          <w:sz w:val="24"/>
          <w:szCs w:val="24"/>
        </w:rPr>
      </w:pPr>
      <w:r w:rsidRPr="008E7C3E">
        <w:rPr>
          <w:rFonts w:asciiTheme="minorHAnsi" w:hAnsiTheme="minorHAnsi" w:cstheme="minorHAnsi"/>
          <w:bCs/>
          <w:sz w:val="24"/>
          <w:szCs w:val="24"/>
        </w:rPr>
        <w:t xml:space="preserve">C. </w:t>
      </w:r>
      <w:r w:rsidR="004713DD" w:rsidRPr="008E7C3E">
        <w:rPr>
          <w:rFonts w:asciiTheme="minorHAnsi" w:hAnsiTheme="minorHAnsi" w:cstheme="minorHAnsi"/>
          <w:bCs/>
          <w:sz w:val="24"/>
          <w:szCs w:val="24"/>
        </w:rPr>
        <w:t xml:space="preserve">Symptoms must be present in the early developmental period </w:t>
      </w:r>
    </w:p>
    <w:p w14:paraId="61719478" w14:textId="6F1F18DF" w:rsidR="00F82364" w:rsidRPr="008E7C3E" w:rsidRDefault="00F67959" w:rsidP="00FB120D">
      <w:pPr>
        <w:ind w:left="1080" w:hanging="360"/>
        <w:rPr>
          <w:rFonts w:asciiTheme="minorHAnsi" w:hAnsiTheme="minorHAnsi" w:cstheme="minorHAnsi"/>
          <w:bCs/>
          <w:sz w:val="24"/>
          <w:szCs w:val="24"/>
        </w:rPr>
      </w:pPr>
      <w:r w:rsidRPr="008E7C3E">
        <w:rPr>
          <w:rFonts w:asciiTheme="minorHAnsi" w:hAnsiTheme="minorHAnsi" w:cstheme="minorHAnsi"/>
          <w:sz w:val="24"/>
          <w:szCs w:val="24"/>
        </w:rPr>
        <w:t xml:space="preserve">D.  </w:t>
      </w:r>
      <w:r w:rsidR="004713DD" w:rsidRPr="008E7C3E">
        <w:rPr>
          <w:rFonts w:asciiTheme="minorHAnsi" w:hAnsiTheme="minorHAnsi" w:cstheme="minorHAnsi"/>
          <w:sz w:val="24"/>
          <w:szCs w:val="24"/>
        </w:rPr>
        <w:t>Symptoms cause clinically significant impairment in social, occupational, or other important areas of</w:t>
      </w:r>
      <w:r w:rsidR="00A56936" w:rsidRPr="008E7C3E">
        <w:rPr>
          <w:rFonts w:asciiTheme="minorHAnsi" w:hAnsiTheme="minorHAnsi" w:cstheme="minorHAnsi"/>
          <w:sz w:val="24"/>
          <w:szCs w:val="24"/>
        </w:rPr>
        <w:t xml:space="preserve"> </w:t>
      </w:r>
      <w:r w:rsidR="004713DD" w:rsidRPr="008E7C3E">
        <w:rPr>
          <w:rFonts w:asciiTheme="minorHAnsi" w:hAnsiTheme="minorHAnsi" w:cstheme="minorHAnsi"/>
          <w:bCs/>
          <w:sz w:val="24"/>
          <w:szCs w:val="24"/>
        </w:rPr>
        <w:t>current functioning.</w:t>
      </w:r>
    </w:p>
    <w:p w14:paraId="52667B7C" w14:textId="7301150B" w:rsidR="00A56936" w:rsidRPr="008E7C3E" w:rsidRDefault="00A56936" w:rsidP="00FB120D">
      <w:pPr>
        <w:spacing w:after="0" w:line="240" w:lineRule="auto"/>
        <w:ind w:left="1080" w:hanging="360"/>
        <w:rPr>
          <w:rFonts w:asciiTheme="minorHAnsi" w:hAnsiTheme="minorHAnsi" w:cstheme="minorHAnsi"/>
          <w:sz w:val="24"/>
          <w:szCs w:val="24"/>
        </w:rPr>
      </w:pPr>
      <w:r w:rsidRPr="008E7C3E">
        <w:rPr>
          <w:rFonts w:asciiTheme="minorHAnsi" w:hAnsiTheme="minorHAnsi" w:cstheme="minorHAnsi"/>
          <w:sz w:val="24"/>
          <w:szCs w:val="24"/>
        </w:rPr>
        <w:t>E.  These disturbances are not better explained by intellectual disability (intellectual developmental</w:t>
      </w:r>
      <w:r w:rsidR="00FB120D" w:rsidRPr="008E7C3E">
        <w:rPr>
          <w:rFonts w:asciiTheme="minorHAnsi" w:hAnsiTheme="minorHAnsi" w:cstheme="minorHAnsi"/>
          <w:sz w:val="24"/>
          <w:szCs w:val="24"/>
        </w:rPr>
        <w:t xml:space="preserve"> </w:t>
      </w:r>
      <w:r w:rsidRPr="008E7C3E">
        <w:rPr>
          <w:rFonts w:asciiTheme="minorHAnsi" w:hAnsiTheme="minorHAnsi" w:cstheme="minorHAnsi"/>
          <w:sz w:val="24"/>
          <w:szCs w:val="24"/>
        </w:rPr>
        <w:t>disorder) or global developmental delay.</w:t>
      </w:r>
    </w:p>
    <w:p w14:paraId="5A364B36" w14:textId="77777777" w:rsidR="00A56936" w:rsidRPr="008E7C3E" w:rsidRDefault="00A56936" w:rsidP="00A56936">
      <w:pPr>
        <w:spacing w:after="0" w:line="240" w:lineRule="auto"/>
        <w:ind w:left="634" w:hanging="360"/>
        <w:rPr>
          <w:rFonts w:asciiTheme="minorHAnsi" w:hAnsiTheme="minorHAnsi" w:cstheme="minorHAnsi"/>
          <w:sz w:val="24"/>
          <w:szCs w:val="24"/>
        </w:rPr>
      </w:pPr>
    </w:p>
    <w:p w14:paraId="376188A9" w14:textId="379BCFB7" w:rsidR="00805EFF" w:rsidRPr="008E7C3E" w:rsidRDefault="00805EFF" w:rsidP="005F3E92">
      <w:pPr>
        <w:spacing w:after="0" w:line="240" w:lineRule="auto"/>
        <w:jc w:val="center"/>
        <w:rPr>
          <w:rStyle w:val="Strong"/>
          <w:rFonts w:asciiTheme="minorHAnsi" w:hAnsiTheme="minorHAnsi" w:cstheme="minorHAnsi"/>
          <w:sz w:val="24"/>
          <w:szCs w:val="24"/>
        </w:rPr>
      </w:pPr>
      <w:r w:rsidRPr="008E7C3E">
        <w:rPr>
          <w:rStyle w:val="Strong"/>
          <w:rFonts w:asciiTheme="minorHAnsi" w:hAnsiTheme="minorHAnsi" w:cstheme="minorHAnsi"/>
          <w:sz w:val="24"/>
          <w:szCs w:val="24"/>
        </w:rPr>
        <w:t>Table 2:  Severity levels for Autism Spectrum Disorder</w:t>
      </w:r>
    </w:p>
    <w:p w14:paraId="0C6AEA73" w14:textId="7CB0EAE1" w:rsidR="00805EFF" w:rsidRPr="008E7C3E" w:rsidRDefault="00805EFF" w:rsidP="009C1DB9">
      <w:pPr>
        <w:pStyle w:val="ListParagraph"/>
        <w:spacing w:after="0" w:line="240" w:lineRule="auto"/>
        <w:rPr>
          <w:rStyle w:val="Strong"/>
          <w:rFonts w:asciiTheme="minorHAnsi" w:hAnsiTheme="minorHAnsi" w:cstheme="minorHAnsi"/>
          <w:sz w:val="24"/>
          <w:szCs w:val="24"/>
        </w:rPr>
      </w:pPr>
    </w:p>
    <w:tbl>
      <w:tblPr>
        <w:tblStyle w:val="TableGrid"/>
        <w:tblW w:w="0" w:type="auto"/>
        <w:tblInd w:w="-815" w:type="dxa"/>
        <w:tblLook w:val="04A0" w:firstRow="1" w:lastRow="0" w:firstColumn="1" w:lastColumn="0" w:noHBand="0" w:noVBand="1"/>
      </w:tblPr>
      <w:tblGrid>
        <w:gridCol w:w="2250"/>
        <w:gridCol w:w="4500"/>
        <w:gridCol w:w="3415"/>
      </w:tblGrid>
      <w:tr w:rsidR="00805EFF" w:rsidRPr="008E7C3E" w14:paraId="1C9B9D68" w14:textId="77777777" w:rsidTr="00FB120D">
        <w:tc>
          <w:tcPr>
            <w:tcW w:w="2250" w:type="dxa"/>
          </w:tcPr>
          <w:p w14:paraId="5E00B291" w14:textId="001F9C5D" w:rsidR="00805EFF" w:rsidRPr="008E7C3E" w:rsidRDefault="00805EFF" w:rsidP="009C1DB9">
            <w:pPr>
              <w:pStyle w:val="ListParagraph"/>
              <w:ind w:left="0"/>
              <w:rPr>
                <w:rStyle w:val="Strong"/>
                <w:rFonts w:asciiTheme="minorHAnsi" w:hAnsiTheme="minorHAnsi" w:cstheme="minorHAnsi"/>
                <w:sz w:val="24"/>
                <w:szCs w:val="24"/>
              </w:rPr>
            </w:pPr>
            <w:r w:rsidRPr="008E7C3E">
              <w:rPr>
                <w:rFonts w:asciiTheme="minorHAnsi" w:hAnsiTheme="minorHAnsi" w:cstheme="minorHAnsi"/>
                <w:b/>
                <w:bCs/>
                <w:sz w:val="24"/>
                <w:szCs w:val="24"/>
              </w:rPr>
              <w:t>Severity level</w:t>
            </w:r>
          </w:p>
        </w:tc>
        <w:tc>
          <w:tcPr>
            <w:tcW w:w="4500" w:type="dxa"/>
          </w:tcPr>
          <w:p w14:paraId="5BCF5AB0" w14:textId="592D3080" w:rsidR="00805EFF" w:rsidRPr="008E7C3E" w:rsidRDefault="00805EFF" w:rsidP="009C1DB9">
            <w:pPr>
              <w:pStyle w:val="ListParagraph"/>
              <w:ind w:left="0"/>
              <w:rPr>
                <w:rStyle w:val="Strong"/>
                <w:rFonts w:asciiTheme="minorHAnsi" w:hAnsiTheme="minorHAnsi" w:cstheme="minorHAnsi"/>
                <w:sz w:val="24"/>
                <w:szCs w:val="24"/>
              </w:rPr>
            </w:pPr>
            <w:r w:rsidRPr="008E7C3E">
              <w:rPr>
                <w:rFonts w:asciiTheme="minorHAnsi" w:hAnsiTheme="minorHAnsi" w:cstheme="minorHAnsi"/>
                <w:b/>
                <w:bCs/>
                <w:sz w:val="24"/>
                <w:szCs w:val="24"/>
              </w:rPr>
              <w:t>Social communication</w:t>
            </w:r>
          </w:p>
        </w:tc>
        <w:tc>
          <w:tcPr>
            <w:tcW w:w="3415" w:type="dxa"/>
          </w:tcPr>
          <w:p w14:paraId="3CD6EF00" w14:textId="002DCA0D" w:rsidR="00805EFF" w:rsidRPr="008E7C3E" w:rsidRDefault="00805EFF" w:rsidP="009C1DB9">
            <w:pPr>
              <w:pStyle w:val="ListParagraph"/>
              <w:ind w:left="0"/>
              <w:rPr>
                <w:rStyle w:val="Strong"/>
                <w:rFonts w:asciiTheme="minorHAnsi" w:hAnsiTheme="minorHAnsi" w:cstheme="minorHAnsi"/>
                <w:sz w:val="24"/>
                <w:szCs w:val="24"/>
              </w:rPr>
            </w:pPr>
            <w:r w:rsidRPr="008E7C3E">
              <w:rPr>
                <w:rFonts w:asciiTheme="minorHAnsi" w:hAnsiTheme="minorHAnsi" w:cstheme="minorHAnsi"/>
                <w:b/>
                <w:bCs/>
                <w:sz w:val="24"/>
                <w:szCs w:val="24"/>
              </w:rPr>
              <w:t>Restricted, repetitive behaviors</w:t>
            </w:r>
          </w:p>
        </w:tc>
      </w:tr>
      <w:tr w:rsidR="00805EFF" w:rsidRPr="008E7C3E" w14:paraId="76E99D36" w14:textId="77777777" w:rsidTr="00FB120D">
        <w:tc>
          <w:tcPr>
            <w:tcW w:w="2250" w:type="dxa"/>
          </w:tcPr>
          <w:p w14:paraId="28F79CEA" w14:textId="77777777" w:rsidR="00805EFF" w:rsidRPr="008E7C3E" w:rsidRDefault="00805EFF" w:rsidP="00805EFF">
            <w:pPr>
              <w:pStyle w:val="ListParagraph"/>
              <w:ind w:left="0"/>
              <w:rPr>
                <w:rFonts w:asciiTheme="minorHAnsi" w:hAnsiTheme="minorHAnsi" w:cstheme="minorHAnsi"/>
                <w:bCs/>
                <w:sz w:val="24"/>
                <w:szCs w:val="24"/>
              </w:rPr>
            </w:pPr>
            <w:r w:rsidRPr="008E7C3E">
              <w:rPr>
                <w:rFonts w:asciiTheme="minorHAnsi" w:hAnsiTheme="minorHAnsi" w:cstheme="minorHAnsi"/>
                <w:bCs/>
                <w:sz w:val="24"/>
                <w:szCs w:val="24"/>
              </w:rPr>
              <w:t>Level 3</w:t>
            </w:r>
          </w:p>
          <w:p w14:paraId="3E4B9294" w14:textId="77777777" w:rsidR="00805EFF" w:rsidRPr="008E7C3E" w:rsidRDefault="00805EFF" w:rsidP="00805EFF">
            <w:pPr>
              <w:pStyle w:val="ListParagraph"/>
              <w:ind w:left="0"/>
              <w:rPr>
                <w:rFonts w:asciiTheme="minorHAnsi" w:hAnsiTheme="minorHAnsi" w:cstheme="minorHAnsi"/>
                <w:bCs/>
                <w:sz w:val="24"/>
                <w:szCs w:val="24"/>
              </w:rPr>
            </w:pPr>
            <w:r w:rsidRPr="008E7C3E">
              <w:rPr>
                <w:rFonts w:asciiTheme="minorHAnsi" w:hAnsiTheme="minorHAnsi" w:cstheme="minorHAnsi"/>
                <w:bCs/>
                <w:sz w:val="24"/>
                <w:szCs w:val="24"/>
              </w:rPr>
              <w:t>“Requiring very</w:t>
            </w:r>
          </w:p>
          <w:p w14:paraId="18F2606C" w14:textId="7442FBDF" w:rsidR="00805EFF" w:rsidRPr="008E7C3E" w:rsidRDefault="00805EFF" w:rsidP="00805EFF">
            <w:pPr>
              <w:pStyle w:val="ListParagraph"/>
              <w:ind w:left="0"/>
              <w:rPr>
                <w:rStyle w:val="Strong"/>
                <w:rFonts w:asciiTheme="minorHAnsi" w:hAnsiTheme="minorHAnsi" w:cstheme="minorHAnsi"/>
                <w:sz w:val="24"/>
                <w:szCs w:val="24"/>
              </w:rPr>
            </w:pPr>
            <w:r w:rsidRPr="008E7C3E">
              <w:rPr>
                <w:rFonts w:asciiTheme="minorHAnsi" w:hAnsiTheme="minorHAnsi" w:cstheme="minorHAnsi"/>
                <w:bCs/>
                <w:sz w:val="24"/>
                <w:szCs w:val="24"/>
              </w:rPr>
              <w:t>substantial support”</w:t>
            </w:r>
          </w:p>
        </w:tc>
        <w:tc>
          <w:tcPr>
            <w:tcW w:w="4500" w:type="dxa"/>
          </w:tcPr>
          <w:p w14:paraId="1D5827A7" w14:textId="35317CAF" w:rsidR="00805EFF" w:rsidRPr="008E7C3E" w:rsidRDefault="00805EFF" w:rsidP="00805EFF">
            <w:pPr>
              <w:pStyle w:val="ListParagraph"/>
              <w:ind w:left="0"/>
              <w:rPr>
                <w:rFonts w:asciiTheme="minorHAnsi" w:hAnsiTheme="minorHAnsi" w:cstheme="minorHAnsi"/>
                <w:bCs/>
                <w:sz w:val="24"/>
                <w:szCs w:val="24"/>
              </w:rPr>
            </w:pPr>
            <w:r w:rsidRPr="008E7C3E">
              <w:rPr>
                <w:rFonts w:asciiTheme="minorHAnsi" w:hAnsiTheme="minorHAnsi" w:cstheme="minorHAnsi"/>
                <w:bCs/>
                <w:sz w:val="24"/>
                <w:szCs w:val="24"/>
              </w:rPr>
              <w:t>Severe deficits in verbal and nonverbal social</w:t>
            </w:r>
            <w:r w:rsidR="00D36FD2" w:rsidRPr="008E7C3E">
              <w:rPr>
                <w:rFonts w:asciiTheme="minorHAnsi" w:hAnsiTheme="minorHAnsi" w:cstheme="minorHAnsi"/>
                <w:bCs/>
                <w:sz w:val="24"/>
                <w:szCs w:val="24"/>
              </w:rPr>
              <w:t xml:space="preserve"> </w:t>
            </w:r>
            <w:r w:rsidRPr="008E7C3E">
              <w:rPr>
                <w:rFonts w:asciiTheme="minorHAnsi" w:hAnsiTheme="minorHAnsi" w:cstheme="minorHAnsi"/>
                <w:bCs/>
                <w:sz w:val="24"/>
                <w:szCs w:val="24"/>
              </w:rPr>
              <w:t>communication</w:t>
            </w:r>
          </w:p>
          <w:p w14:paraId="0EB7FAEE" w14:textId="77777777" w:rsidR="00FB120D" w:rsidRPr="008E7C3E" w:rsidRDefault="00805EFF" w:rsidP="00805EFF">
            <w:pPr>
              <w:pStyle w:val="ListParagraph"/>
              <w:ind w:left="0"/>
              <w:rPr>
                <w:rFonts w:asciiTheme="minorHAnsi" w:hAnsiTheme="minorHAnsi" w:cstheme="minorHAnsi"/>
                <w:bCs/>
                <w:sz w:val="24"/>
                <w:szCs w:val="24"/>
              </w:rPr>
            </w:pPr>
            <w:r w:rsidRPr="008E7C3E">
              <w:rPr>
                <w:rFonts w:asciiTheme="minorHAnsi" w:hAnsiTheme="minorHAnsi" w:cstheme="minorHAnsi"/>
                <w:bCs/>
                <w:sz w:val="24"/>
                <w:szCs w:val="24"/>
              </w:rPr>
              <w:t>skills cause severe impairments in functioning, very</w:t>
            </w:r>
            <w:r w:rsidR="00D36FD2" w:rsidRPr="008E7C3E">
              <w:rPr>
                <w:rFonts w:asciiTheme="minorHAnsi" w:hAnsiTheme="minorHAnsi" w:cstheme="minorHAnsi"/>
                <w:bCs/>
                <w:sz w:val="24"/>
                <w:szCs w:val="24"/>
              </w:rPr>
              <w:t xml:space="preserve"> </w:t>
            </w:r>
            <w:r w:rsidRPr="008E7C3E">
              <w:rPr>
                <w:rFonts w:asciiTheme="minorHAnsi" w:hAnsiTheme="minorHAnsi" w:cstheme="minorHAnsi"/>
                <w:bCs/>
                <w:sz w:val="24"/>
                <w:szCs w:val="24"/>
              </w:rPr>
              <w:t>limited initiation of social interactions, and minimal</w:t>
            </w:r>
            <w:r w:rsidR="00D36FD2" w:rsidRPr="008E7C3E">
              <w:rPr>
                <w:rFonts w:asciiTheme="minorHAnsi" w:hAnsiTheme="minorHAnsi" w:cstheme="minorHAnsi"/>
                <w:bCs/>
                <w:sz w:val="24"/>
                <w:szCs w:val="24"/>
              </w:rPr>
              <w:t xml:space="preserve"> </w:t>
            </w:r>
            <w:r w:rsidRPr="008E7C3E">
              <w:rPr>
                <w:rFonts w:asciiTheme="minorHAnsi" w:hAnsiTheme="minorHAnsi" w:cstheme="minorHAnsi"/>
                <w:bCs/>
                <w:sz w:val="24"/>
                <w:szCs w:val="24"/>
              </w:rPr>
              <w:t xml:space="preserve">response to social overtures from others. </w:t>
            </w:r>
          </w:p>
          <w:p w14:paraId="10AA2678" w14:textId="77777777" w:rsidR="00FB120D" w:rsidRPr="008E7C3E" w:rsidRDefault="00FB120D" w:rsidP="00805EFF">
            <w:pPr>
              <w:pStyle w:val="ListParagraph"/>
              <w:ind w:left="0"/>
              <w:rPr>
                <w:rFonts w:asciiTheme="minorHAnsi" w:hAnsiTheme="minorHAnsi" w:cstheme="minorHAnsi"/>
                <w:sz w:val="24"/>
                <w:szCs w:val="24"/>
              </w:rPr>
            </w:pPr>
          </w:p>
          <w:p w14:paraId="55AA81CD" w14:textId="432229CB" w:rsidR="00805EFF" w:rsidRPr="008E7C3E" w:rsidRDefault="00805EFF" w:rsidP="00805EFF">
            <w:pPr>
              <w:pStyle w:val="ListParagraph"/>
              <w:ind w:left="0"/>
              <w:rPr>
                <w:rFonts w:asciiTheme="minorHAnsi" w:hAnsiTheme="minorHAnsi" w:cstheme="minorHAnsi"/>
                <w:bCs/>
                <w:sz w:val="24"/>
                <w:szCs w:val="24"/>
              </w:rPr>
            </w:pPr>
            <w:r w:rsidRPr="008E7C3E">
              <w:rPr>
                <w:rFonts w:asciiTheme="minorHAnsi" w:hAnsiTheme="minorHAnsi" w:cstheme="minorHAnsi"/>
                <w:bCs/>
                <w:sz w:val="24"/>
                <w:szCs w:val="24"/>
              </w:rPr>
              <w:t>For example,</w:t>
            </w:r>
            <w:r w:rsidR="00D36FD2" w:rsidRPr="008E7C3E">
              <w:rPr>
                <w:rFonts w:asciiTheme="minorHAnsi" w:hAnsiTheme="minorHAnsi" w:cstheme="minorHAnsi"/>
                <w:bCs/>
                <w:sz w:val="24"/>
                <w:szCs w:val="24"/>
              </w:rPr>
              <w:t xml:space="preserve"> </w:t>
            </w:r>
            <w:r w:rsidRPr="008E7C3E">
              <w:rPr>
                <w:rFonts w:asciiTheme="minorHAnsi" w:hAnsiTheme="minorHAnsi" w:cstheme="minorHAnsi"/>
                <w:bCs/>
                <w:sz w:val="24"/>
                <w:szCs w:val="24"/>
              </w:rPr>
              <w:t>a person with few words of intelligible speech who</w:t>
            </w:r>
            <w:r w:rsidR="00D36FD2" w:rsidRPr="008E7C3E">
              <w:rPr>
                <w:rFonts w:asciiTheme="minorHAnsi" w:hAnsiTheme="minorHAnsi" w:cstheme="minorHAnsi"/>
                <w:bCs/>
                <w:sz w:val="24"/>
                <w:szCs w:val="24"/>
              </w:rPr>
              <w:t xml:space="preserve"> </w:t>
            </w:r>
            <w:r w:rsidRPr="008E7C3E">
              <w:rPr>
                <w:rFonts w:asciiTheme="minorHAnsi" w:hAnsiTheme="minorHAnsi" w:cstheme="minorHAnsi"/>
                <w:bCs/>
                <w:sz w:val="24"/>
                <w:szCs w:val="24"/>
              </w:rPr>
              <w:t>rarely initiates interaction and, when he or she does,</w:t>
            </w:r>
          </w:p>
          <w:p w14:paraId="2569C735" w14:textId="0FA9FAAA" w:rsidR="00805EFF" w:rsidRPr="008E7C3E" w:rsidRDefault="00805EFF" w:rsidP="00805EFF">
            <w:pPr>
              <w:pStyle w:val="ListParagraph"/>
              <w:ind w:left="0"/>
              <w:rPr>
                <w:rStyle w:val="Strong"/>
                <w:rFonts w:asciiTheme="minorHAnsi" w:hAnsiTheme="minorHAnsi" w:cstheme="minorHAnsi"/>
                <w:b w:val="0"/>
                <w:sz w:val="24"/>
                <w:szCs w:val="24"/>
              </w:rPr>
            </w:pPr>
            <w:r w:rsidRPr="008E7C3E">
              <w:rPr>
                <w:rFonts w:asciiTheme="minorHAnsi" w:hAnsiTheme="minorHAnsi" w:cstheme="minorHAnsi"/>
                <w:bCs/>
                <w:sz w:val="24"/>
                <w:szCs w:val="24"/>
              </w:rPr>
              <w:t>makes unusual approaches to meet needs only and</w:t>
            </w:r>
            <w:r w:rsidR="00FB120D" w:rsidRPr="008E7C3E">
              <w:rPr>
                <w:rFonts w:asciiTheme="minorHAnsi" w:hAnsiTheme="minorHAnsi" w:cstheme="minorHAnsi"/>
                <w:bCs/>
                <w:sz w:val="24"/>
                <w:szCs w:val="24"/>
              </w:rPr>
              <w:t xml:space="preserve"> </w:t>
            </w:r>
            <w:r w:rsidRPr="008E7C3E">
              <w:rPr>
                <w:rFonts w:asciiTheme="minorHAnsi" w:hAnsiTheme="minorHAnsi" w:cstheme="minorHAnsi"/>
                <w:bCs/>
                <w:sz w:val="24"/>
                <w:szCs w:val="24"/>
              </w:rPr>
              <w:t>responds to only very direct social approaches.</w:t>
            </w:r>
          </w:p>
        </w:tc>
        <w:tc>
          <w:tcPr>
            <w:tcW w:w="3415" w:type="dxa"/>
          </w:tcPr>
          <w:p w14:paraId="26E85A5C" w14:textId="59124A52" w:rsidR="00D36FD2" w:rsidRPr="008E7C3E" w:rsidRDefault="00D36FD2" w:rsidP="00D36FD2">
            <w:pPr>
              <w:pStyle w:val="ListParagraph"/>
              <w:ind w:left="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Inflexibility of behavior, extreme difficulty coping with change, or other restricted/ repetitive behaviors markedly interfere with</w:t>
            </w:r>
          </w:p>
          <w:p w14:paraId="660C0A07" w14:textId="5642AE78" w:rsidR="00805EFF" w:rsidRPr="008E7C3E" w:rsidRDefault="00D36FD2" w:rsidP="00D36FD2">
            <w:pPr>
              <w:pStyle w:val="ListParagraph"/>
              <w:ind w:left="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functioning in all spheres. Great distress/ difficulty changing focus or action.</w:t>
            </w:r>
          </w:p>
        </w:tc>
      </w:tr>
      <w:tr w:rsidR="00805EFF" w:rsidRPr="008E7C3E" w14:paraId="4AC8D528" w14:textId="77777777" w:rsidTr="00FB120D">
        <w:tc>
          <w:tcPr>
            <w:tcW w:w="2250" w:type="dxa"/>
          </w:tcPr>
          <w:p w14:paraId="7B24005A" w14:textId="77777777" w:rsidR="003F5A5A" w:rsidRPr="008E7C3E" w:rsidRDefault="003F5A5A" w:rsidP="003F5A5A">
            <w:pPr>
              <w:pStyle w:val="ListParagraph"/>
              <w:ind w:left="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Level 2</w:t>
            </w:r>
          </w:p>
          <w:p w14:paraId="2F2E6645" w14:textId="1A8958BA" w:rsidR="003F5A5A" w:rsidRPr="008E7C3E" w:rsidRDefault="003F5A5A" w:rsidP="003F5A5A">
            <w:pPr>
              <w:pStyle w:val="ListParagraph"/>
              <w:ind w:left="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“Requiring substantial</w:t>
            </w:r>
          </w:p>
          <w:p w14:paraId="7B410551" w14:textId="22163C5C" w:rsidR="00805EFF" w:rsidRPr="008E7C3E" w:rsidRDefault="003F5A5A" w:rsidP="003F5A5A">
            <w:pPr>
              <w:pStyle w:val="ListParagraph"/>
              <w:ind w:left="0"/>
              <w:rPr>
                <w:rStyle w:val="Strong"/>
                <w:rFonts w:asciiTheme="minorHAnsi" w:hAnsiTheme="minorHAnsi" w:cstheme="minorHAnsi"/>
                <w:sz w:val="24"/>
                <w:szCs w:val="24"/>
              </w:rPr>
            </w:pPr>
            <w:r w:rsidRPr="008E7C3E">
              <w:rPr>
                <w:rStyle w:val="Strong"/>
                <w:rFonts w:asciiTheme="minorHAnsi" w:hAnsiTheme="minorHAnsi" w:cstheme="minorHAnsi"/>
                <w:b w:val="0"/>
                <w:sz w:val="24"/>
                <w:szCs w:val="24"/>
              </w:rPr>
              <w:t>support”</w:t>
            </w:r>
          </w:p>
        </w:tc>
        <w:tc>
          <w:tcPr>
            <w:tcW w:w="4500" w:type="dxa"/>
          </w:tcPr>
          <w:p w14:paraId="04CDF01E" w14:textId="77777777" w:rsidR="003F5A5A" w:rsidRPr="008E7C3E" w:rsidRDefault="003F5A5A" w:rsidP="003F5A5A">
            <w:pPr>
              <w:pStyle w:val="ListParagraph"/>
              <w:ind w:left="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Marked deficits in verbal and nonverbal social</w:t>
            </w:r>
          </w:p>
          <w:p w14:paraId="5F797998" w14:textId="65EB3AB5" w:rsidR="003F5A5A" w:rsidRPr="008E7C3E" w:rsidRDefault="003F5A5A" w:rsidP="003F5A5A">
            <w:pPr>
              <w:pStyle w:val="ListParagraph"/>
              <w:ind w:left="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communication skills; social impairments apparent even with supports in place; limited initiation of social interactions;</w:t>
            </w:r>
          </w:p>
          <w:p w14:paraId="10F47BF0" w14:textId="77777777" w:rsidR="00FB120D" w:rsidRPr="008E7C3E" w:rsidRDefault="003F5A5A" w:rsidP="003F5A5A">
            <w:pPr>
              <w:pStyle w:val="ListParagraph"/>
              <w:ind w:left="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and reduced or abnormal responses to social overtures from others. </w:t>
            </w:r>
          </w:p>
          <w:p w14:paraId="49A856DC" w14:textId="77777777" w:rsidR="00FB120D" w:rsidRPr="008E7C3E" w:rsidRDefault="00FB120D" w:rsidP="003F5A5A">
            <w:pPr>
              <w:pStyle w:val="ListParagraph"/>
              <w:ind w:left="0"/>
              <w:rPr>
                <w:rStyle w:val="Strong"/>
                <w:rFonts w:asciiTheme="minorHAnsi" w:hAnsiTheme="minorHAnsi" w:cstheme="minorHAnsi"/>
                <w:b w:val="0"/>
                <w:sz w:val="24"/>
                <w:szCs w:val="24"/>
              </w:rPr>
            </w:pPr>
          </w:p>
          <w:p w14:paraId="0875F96D" w14:textId="0E435F36" w:rsidR="00805EFF" w:rsidRPr="008E7C3E" w:rsidRDefault="003F5A5A" w:rsidP="003F5A5A">
            <w:pPr>
              <w:pStyle w:val="ListParagraph"/>
              <w:ind w:left="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For example, a person who speaks simple sentences, whose interaction is limited to narrow special interests, and who has markedly odd nonverbal communication.</w:t>
            </w:r>
          </w:p>
        </w:tc>
        <w:tc>
          <w:tcPr>
            <w:tcW w:w="3415" w:type="dxa"/>
          </w:tcPr>
          <w:p w14:paraId="122C0416" w14:textId="5FACF279" w:rsidR="003F5A5A" w:rsidRPr="008E7C3E" w:rsidRDefault="003F5A5A" w:rsidP="003F5A5A">
            <w:pPr>
              <w:pStyle w:val="ListParagraph"/>
              <w:ind w:left="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Inflexibility of behavior, difficulty coping with change, or other restricted/ repetitive behaviors appear frequently enough to be obvious to the casual observer and interfere with functioning in a variety of contexts. Distress and/</w:t>
            </w:r>
          </w:p>
          <w:p w14:paraId="30EE8DF6" w14:textId="3DA56934" w:rsidR="00805EFF" w:rsidRPr="008E7C3E" w:rsidRDefault="003F5A5A" w:rsidP="003F5A5A">
            <w:pPr>
              <w:pStyle w:val="ListParagraph"/>
              <w:ind w:left="0"/>
              <w:rPr>
                <w:rStyle w:val="Strong"/>
                <w:rFonts w:asciiTheme="minorHAnsi" w:hAnsiTheme="minorHAnsi" w:cstheme="minorHAnsi"/>
                <w:sz w:val="24"/>
                <w:szCs w:val="24"/>
              </w:rPr>
            </w:pPr>
            <w:r w:rsidRPr="008E7C3E">
              <w:rPr>
                <w:rStyle w:val="Strong"/>
                <w:rFonts w:asciiTheme="minorHAnsi" w:hAnsiTheme="minorHAnsi" w:cstheme="minorHAnsi"/>
                <w:b w:val="0"/>
                <w:sz w:val="24"/>
                <w:szCs w:val="24"/>
              </w:rPr>
              <w:t>or difficulty changing focus or action.</w:t>
            </w:r>
          </w:p>
        </w:tc>
      </w:tr>
      <w:tr w:rsidR="00805EFF" w:rsidRPr="008E7C3E" w14:paraId="475608C3" w14:textId="77777777" w:rsidTr="00D8561C">
        <w:trPr>
          <w:trHeight w:val="890"/>
        </w:trPr>
        <w:tc>
          <w:tcPr>
            <w:tcW w:w="2250" w:type="dxa"/>
          </w:tcPr>
          <w:p w14:paraId="747F7113" w14:textId="77777777" w:rsidR="003F5A5A" w:rsidRPr="008E7C3E" w:rsidRDefault="003F5A5A" w:rsidP="003F5A5A">
            <w:pPr>
              <w:pStyle w:val="ListParagraph"/>
              <w:ind w:left="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Level 1 “Requiring</w:t>
            </w:r>
          </w:p>
          <w:p w14:paraId="15A6419E" w14:textId="5821CE0D" w:rsidR="00805EFF" w:rsidRPr="008E7C3E" w:rsidRDefault="003F5A5A" w:rsidP="003F5A5A">
            <w:pPr>
              <w:pStyle w:val="ListParagraph"/>
              <w:ind w:left="0"/>
              <w:rPr>
                <w:rStyle w:val="Strong"/>
                <w:rFonts w:asciiTheme="minorHAnsi" w:hAnsiTheme="minorHAnsi" w:cstheme="minorHAnsi"/>
                <w:sz w:val="24"/>
                <w:szCs w:val="24"/>
              </w:rPr>
            </w:pPr>
            <w:r w:rsidRPr="008E7C3E">
              <w:rPr>
                <w:rStyle w:val="Strong"/>
                <w:rFonts w:asciiTheme="minorHAnsi" w:hAnsiTheme="minorHAnsi" w:cstheme="minorHAnsi"/>
                <w:b w:val="0"/>
                <w:sz w:val="24"/>
                <w:szCs w:val="24"/>
              </w:rPr>
              <w:t>support”</w:t>
            </w:r>
          </w:p>
        </w:tc>
        <w:tc>
          <w:tcPr>
            <w:tcW w:w="4500" w:type="dxa"/>
          </w:tcPr>
          <w:p w14:paraId="6561F90A" w14:textId="77777777" w:rsidR="003F5A5A" w:rsidRPr="008E7C3E" w:rsidRDefault="003F5A5A" w:rsidP="003F5A5A">
            <w:pPr>
              <w:pStyle w:val="ListParagraph"/>
              <w:ind w:left="-14"/>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Without supports in place, deficits in social communication</w:t>
            </w:r>
          </w:p>
          <w:p w14:paraId="7A9BEF10" w14:textId="77777777" w:rsidR="003F5A5A" w:rsidRPr="008E7C3E" w:rsidRDefault="003F5A5A" w:rsidP="003F5A5A">
            <w:pPr>
              <w:pStyle w:val="ListParagraph"/>
              <w:ind w:left="-14"/>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cause noticeable impairments. Difficulty initiating social</w:t>
            </w:r>
          </w:p>
          <w:p w14:paraId="71C0B9F4" w14:textId="77777777" w:rsidR="003F5A5A" w:rsidRPr="008E7C3E" w:rsidRDefault="003F5A5A" w:rsidP="003F5A5A">
            <w:pPr>
              <w:pStyle w:val="ListParagraph"/>
              <w:ind w:left="-14"/>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interactions, and clear examples of atypical or unsuccessful responses to social overtures of others. May appear to have decreased interest in social interactions. </w:t>
            </w:r>
          </w:p>
          <w:p w14:paraId="72D196B3" w14:textId="77777777" w:rsidR="003F5A5A" w:rsidRPr="008E7C3E" w:rsidRDefault="003F5A5A" w:rsidP="003F5A5A">
            <w:pPr>
              <w:pStyle w:val="ListParagraph"/>
              <w:ind w:left="-14"/>
              <w:rPr>
                <w:rStyle w:val="Strong"/>
                <w:rFonts w:asciiTheme="minorHAnsi" w:hAnsiTheme="minorHAnsi" w:cstheme="minorHAnsi"/>
                <w:b w:val="0"/>
                <w:sz w:val="24"/>
                <w:szCs w:val="24"/>
              </w:rPr>
            </w:pPr>
          </w:p>
          <w:p w14:paraId="262FF4F6" w14:textId="2DBCD17B" w:rsidR="00805EFF" w:rsidRPr="008E7C3E" w:rsidRDefault="003F5A5A" w:rsidP="00FB120D">
            <w:pPr>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For example, a person who is able to speak in full sentences</w:t>
            </w:r>
            <w:r w:rsidR="00FB120D" w:rsidRPr="008E7C3E">
              <w:rPr>
                <w:rStyle w:val="Strong"/>
                <w:rFonts w:asciiTheme="minorHAnsi" w:hAnsiTheme="minorHAnsi" w:cstheme="minorHAnsi"/>
                <w:b w:val="0"/>
                <w:sz w:val="24"/>
                <w:szCs w:val="24"/>
              </w:rPr>
              <w:t xml:space="preserve"> </w:t>
            </w:r>
            <w:r w:rsidRPr="008E7C3E">
              <w:rPr>
                <w:rStyle w:val="Strong"/>
                <w:rFonts w:asciiTheme="minorHAnsi" w:hAnsiTheme="minorHAnsi" w:cstheme="minorHAnsi"/>
                <w:b w:val="0"/>
                <w:sz w:val="24"/>
                <w:szCs w:val="24"/>
              </w:rPr>
              <w:t>and engages in communication but whose to-and-fro</w:t>
            </w:r>
            <w:r w:rsidR="00FB120D" w:rsidRPr="008E7C3E">
              <w:rPr>
                <w:rStyle w:val="Strong"/>
                <w:rFonts w:asciiTheme="minorHAnsi" w:hAnsiTheme="minorHAnsi" w:cstheme="minorHAnsi"/>
                <w:b w:val="0"/>
                <w:sz w:val="24"/>
                <w:szCs w:val="24"/>
              </w:rPr>
              <w:t xml:space="preserve">m </w:t>
            </w:r>
            <w:r w:rsidRPr="008E7C3E">
              <w:rPr>
                <w:rStyle w:val="Strong"/>
                <w:rFonts w:asciiTheme="minorHAnsi" w:hAnsiTheme="minorHAnsi" w:cstheme="minorHAnsi"/>
                <w:b w:val="0"/>
                <w:sz w:val="24"/>
                <w:szCs w:val="24"/>
              </w:rPr>
              <w:t xml:space="preserve">conversation with others fails, and whose </w:t>
            </w:r>
            <w:r w:rsidRPr="008E7C3E">
              <w:rPr>
                <w:rStyle w:val="Strong"/>
                <w:rFonts w:asciiTheme="minorHAnsi" w:hAnsiTheme="minorHAnsi" w:cstheme="minorHAnsi"/>
                <w:b w:val="0"/>
                <w:sz w:val="24"/>
                <w:szCs w:val="24"/>
              </w:rPr>
              <w:lastRenderedPageBreak/>
              <w:t>attempts to make friends are odd and typically unsuccessful.</w:t>
            </w:r>
          </w:p>
        </w:tc>
        <w:tc>
          <w:tcPr>
            <w:tcW w:w="3415" w:type="dxa"/>
          </w:tcPr>
          <w:p w14:paraId="18D53B70" w14:textId="01CE3B01" w:rsidR="00805EFF" w:rsidRPr="008E7C3E" w:rsidRDefault="003F5A5A" w:rsidP="003F5A5A">
            <w:pPr>
              <w:pStyle w:val="ListParagraph"/>
              <w:ind w:left="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lastRenderedPageBreak/>
              <w:t>Inflexibility of behavior causes significant interference with functioning in one or more contexts. Difficulty switching between activities. Problems of organization and planning hamper independence.</w:t>
            </w:r>
          </w:p>
        </w:tc>
      </w:tr>
    </w:tbl>
    <w:p w14:paraId="1599C784" w14:textId="56523876" w:rsidR="00D1523E" w:rsidRDefault="00D1523E" w:rsidP="00D1523E">
      <w:pPr>
        <w:pStyle w:val="ListParagraph"/>
        <w:spacing w:after="0" w:line="240" w:lineRule="auto"/>
        <w:ind w:left="900"/>
        <w:rPr>
          <w:rStyle w:val="Strong"/>
          <w:rFonts w:asciiTheme="minorHAnsi" w:hAnsiTheme="minorHAnsi" w:cstheme="minorHAnsi"/>
          <w:sz w:val="24"/>
          <w:szCs w:val="24"/>
          <w:u w:val="single"/>
        </w:rPr>
      </w:pPr>
    </w:p>
    <w:p w14:paraId="2B4CF64A" w14:textId="77777777" w:rsidR="00D1523E" w:rsidRDefault="00D1523E" w:rsidP="00D1523E">
      <w:pPr>
        <w:pStyle w:val="ListParagraph"/>
        <w:spacing w:after="0" w:line="240" w:lineRule="auto"/>
        <w:ind w:left="900"/>
        <w:rPr>
          <w:rStyle w:val="Strong"/>
          <w:rFonts w:asciiTheme="minorHAnsi" w:hAnsiTheme="minorHAnsi" w:cstheme="minorHAnsi"/>
          <w:sz w:val="24"/>
          <w:szCs w:val="24"/>
          <w:u w:val="single"/>
        </w:rPr>
      </w:pPr>
    </w:p>
    <w:p w14:paraId="5D1A4B5B" w14:textId="7C34EDF5" w:rsidR="00D1523E" w:rsidRPr="00A903C3" w:rsidRDefault="00D1523E" w:rsidP="00D1523E">
      <w:pPr>
        <w:pStyle w:val="ListParagraph"/>
        <w:numPr>
          <w:ilvl w:val="0"/>
          <w:numId w:val="101"/>
        </w:numPr>
        <w:shd w:val="clear" w:color="auto" w:fill="F2F2F2" w:themeFill="background1" w:themeFillShade="F2"/>
        <w:spacing w:after="0" w:line="240" w:lineRule="auto"/>
        <w:ind w:left="900"/>
        <w:rPr>
          <w:rStyle w:val="Strong"/>
          <w:rFonts w:asciiTheme="minorHAnsi" w:hAnsiTheme="minorHAnsi" w:cstheme="minorHAnsi"/>
          <w:sz w:val="24"/>
          <w:szCs w:val="24"/>
          <w:u w:val="single"/>
        </w:rPr>
      </w:pPr>
      <w:bookmarkStart w:id="13" w:name="_Hlk2546525"/>
      <w:r w:rsidRPr="00A903C3">
        <w:rPr>
          <w:rStyle w:val="Strong"/>
          <w:rFonts w:asciiTheme="minorHAnsi" w:hAnsiTheme="minorHAnsi" w:cstheme="minorHAnsi"/>
          <w:sz w:val="24"/>
          <w:szCs w:val="24"/>
          <w:u w:val="single"/>
        </w:rPr>
        <w:t>Example</w:t>
      </w:r>
    </w:p>
    <w:p w14:paraId="54C9DBAB" w14:textId="77777777" w:rsidR="00D1523E" w:rsidRPr="00783615" w:rsidRDefault="00D1523E" w:rsidP="00D1523E">
      <w:pPr>
        <w:shd w:val="clear" w:color="auto" w:fill="F2F2F2" w:themeFill="background1" w:themeFillShade="F2"/>
        <w:ind w:left="900" w:hanging="360"/>
        <w:rPr>
          <w:rFonts w:asciiTheme="minorHAnsi" w:hAnsiTheme="minorHAnsi"/>
        </w:rPr>
      </w:pPr>
      <w:r>
        <w:rPr>
          <w:rStyle w:val="Strong"/>
          <w:rFonts w:asciiTheme="minorHAnsi" w:hAnsiTheme="minorHAnsi" w:cstheme="minorHAnsi"/>
          <w:sz w:val="24"/>
          <w:szCs w:val="24"/>
        </w:rPr>
        <w:tab/>
      </w:r>
      <w:r>
        <w:t xml:space="preserve">Billy is a 4 -year-old boy.  He was born full term following a normal pregnancy and delivery. His newborn screen and neonatal hearing test were normal. At 18 months, he had tubes placed in both ears due to repeated ear infections. His mother also had concerns at that time that he was not speaking any words.  She was told by his doctor, “Let’s wait and see.” A follow-up appointment was scheduled for when he turned 2. At his 2-year well-child check, because of the history of developmental delays, he was referred to early intervention (EI) services. Three months ago, Billy began attending a specialized preschool in the local school district; there, he receives speech, physical, and occupational therapies. This is the third preschool Billy has attended. He was asked to leave his previous schools because of behavioral problems. He would generally not interact with other children appropriately, would make vocal noises and flap his hands repeatedly and lash out and hit other children.  Billy’s mother reports that his current preschool teacher recommended that she take him to the pediatrician given concerns about his behavior. Since he began preschool, his teachers have reported that he is extremely hyperactive, does not follow directions, and largely ignores the children in the class. During the visit with the pediatrician, Billy’s mother reports that he has been in good health recently. She reported that all of his milestones (motor, social, verbal) were delayed, particularly his language. She states that he has not shown any regression in development. She adds that Billy has made some progress since he began receiving EI services. He will now use single words like “juice” and “cookie” to make requests. At home, Billy is a “handful,” but he will usually calm down when she turns on his favorite cartoon. She describes him as a sweet and loving boy, but she also shares that he will have prolonged tantrums when denied what he wants and that tantrums will often occur when they are attempting to leave their house. During these tantrums, he will frequently bang his head and bite his hand, which frightens her. For some time now she has been concerned that Billy does not like to play with his similar-aged cousins during family get-togethers, but she thought this was because he was an only child and didn’t like to share. She had </w:t>
      </w:r>
      <w:r w:rsidRPr="00783615">
        <w:t>been eagerly awaiting his first day of preschool so that he could spend more time around other children. When asked about family history, Billy’s mother reports that her sister’s 7-year-old son is in special education, but she is not sure what kind of evaluation has been done as her sister “does not like to talk about these kinds of things.” She mentions that it has been hard for the family, and she finds Billy’s preschool reports to be embarrassing and discouraging. She is frustrated and wants the best for Billy.</w:t>
      </w:r>
    </w:p>
    <w:p w14:paraId="5EFD0164" w14:textId="77777777" w:rsidR="00D1523E" w:rsidRDefault="00D1523E" w:rsidP="00D1523E">
      <w:pPr>
        <w:shd w:val="clear" w:color="auto" w:fill="F2F2F2" w:themeFill="background1" w:themeFillShade="F2"/>
        <w:ind w:left="900" w:hanging="360"/>
      </w:pPr>
      <w:r w:rsidRPr="00783615">
        <w:t xml:space="preserve">Adapted from case study (CDC) </w:t>
      </w:r>
      <w:hyperlink r:id="rId45" w:history="1">
        <w:r w:rsidRPr="00783615">
          <w:rPr>
            <w:rStyle w:val="Hyperlink"/>
          </w:rPr>
          <w:t>https://www.cdc.gov/ncbddd/actearly/autism/curriculum/documents/handouts/mad_handouts_508_final.pdf</w:t>
        </w:r>
      </w:hyperlink>
      <w:r w:rsidRPr="00783615">
        <w:t xml:space="preserve"> Authors: Kimberly Macferran, MD, University of Arkansas for Medical Sciences;  Nili Major, MD, Albert Einstein College of Medicine, Children’s Hospital Montefiore: </w:t>
      </w:r>
      <w:r w:rsidRPr="00783615">
        <w:lastRenderedPageBreak/>
        <w:t>Yale University School of Medicine; Jill J. Fussell, MD, University of Arkansas for Medical Sciences; Pamela High, MD, Warren Alpert Medical School of Brown University</w:t>
      </w:r>
    </w:p>
    <w:bookmarkEnd w:id="13"/>
    <w:p w14:paraId="2A2FC748" w14:textId="162416FD" w:rsidR="00805EFF" w:rsidRPr="00D1523E" w:rsidRDefault="00805EFF" w:rsidP="00D1523E">
      <w:pPr>
        <w:spacing w:after="0" w:line="240" w:lineRule="auto"/>
        <w:rPr>
          <w:rStyle w:val="Strong"/>
          <w:rFonts w:asciiTheme="minorHAnsi" w:hAnsiTheme="minorHAnsi" w:cstheme="minorHAnsi"/>
          <w:sz w:val="24"/>
          <w:szCs w:val="24"/>
        </w:rPr>
      </w:pPr>
    </w:p>
    <w:p w14:paraId="017D6F32" w14:textId="4B9F525A" w:rsidR="00D12FC3" w:rsidRPr="008E7C3E" w:rsidRDefault="0038073C" w:rsidP="009A48B1">
      <w:pPr>
        <w:pStyle w:val="ListParagraph"/>
        <w:numPr>
          <w:ilvl w:val="0"/>
          <w:numId w:val="39"/>
        </w:numPr>
        <w:spacing w:after="0" w:line="240" w:lineRule="auto"/>
        <w:rPr>
          <w:rFonts w:asciiTheme="minorHAnsi" w:hAnsiTheme="minorHAnsi" w:cstheme="minorHAnsi"/>
          <w:bCs/>
          <w:sz w:val="24"/>
          <w:szCs w:val="24"/>
        </w:rPr>
      </w:pPr>
      <w:r w:rsidRPr="008E7C3E">
        <w:rPr>
          <w:rFonts w:asciiTheme="minorHAnsi" w:hAnsiTheme="minorHAnsi" w:cstheme="minorHAnsi"/>
          <w:bCs/>
          <w:sz w:val="24"/>
          <w:szCs w:val="24"/>
        </w:rPr>
        <w:t>Diagnosing autism spectrum disorder (ASD) can be difficult, since there is no medical test, like a blood test, to diagnose the disorders. Doctors look at the child’s behavior and development to make a diagnosis.</w:t>
      </w:r>
    </w:p>
    <w:p w14:paraId="4187D3C6" w14:textId="77777777" w:rsidR="00D12FC3" w:rsidRPr="008E7C3E" w:rsidRDefault="0038073C" w:rsidP="009A48B1">
      <w:pPr>
        <w:pStyle w:val="ListParagraph"/>
        <w:numPr>
          <w:ilvl w:val="0"/>
          <w:numId w:val="35"/>
        </w:numPr>
        <w:spacing w:after="0" w:line="240" w:lineRule="auto"/>
        <w:rPr>
          <w:rFonts w:asciiTheme="minorHAnsi" w:hAnsiTheme="minorHAnsi" w:cstheme="minorHAnsi"/>
          <w:bCs/>
          <w:sz w:val="24"/>
          <w:szCs w:val="24"/>
        </w:rPr>
      </w:pPr>
      <w:r w:rsidRPr="008E7C3E">
        <w:rPr>
          <w:rFonts w:asciiTheme="minorHAnsi" w:hAnsiTheme="minorHAnsi" w:cstheme="minorHAnsi"/>
          <w:bCs/>
          <w:sz w:val="24"/>
          <w:szCs w:val="24"/>
        </w:rPr>
        <w:t>ASD can sometimes be detected at 18 months or younger. By age 2, a diagnosis by an experienced professional can be considered very reliable.</w:t>
      </w:r>
      <w:r w:rsidR="00F90FFA" w:rsidRPr="008E7C3E">
        <w:rPr>
          <w:rFonts w:asciiTheme="minorHAnsi" w:hAnsiTheme="minorHAnsi" w:cstheme="minorHAnsi"/>
          <w:bCs/>
          <w:sz w:val="24"/>
          <w:szCs w:val="24"/>
          <w:vertAlign w:val="superscript"/>
        </w:rPr>
        <w:t xml:space="preserve"> </w:t>
      </w:r>
      <w:r w:rsidRPr="008E7C3E">
        <w:rPr>
          <w:rFonts w:asciiTheme="minorHAnsi" w:hAnsiTheme="minorHAnsi" w:cstheme="minorHAnsi"/>
          <w:bCs/>
          <w:sz w:val="24"/>
          <w:szCs w:val="24"/>
        </w:rPr>
        <w:t xml:space="preserve"> However, many children do not receive a final diagnosis until much older. This delay means that children with an ASD might not get the help they need.</w:t>
      </w:r>
      <w:r w:rsidR="00163808" w:rsidRPr="008E7C3E">
        <w:rPr>
          <w:rFonts w:asciiTheme="minorHAnsi" w:hAnsiTheme="minorHAnsi" w:cstheme="minorHAnsi"/>
          <w:bCs/>
          <w:sz w:val="24"/>
          <w:szCs w:val="24"/>
        </w:rPr>
        <w:t xml:space="preserve"> </w:t>
      </w:r>
      <w:hyperlink r:id="rId46" w:history="1">
        <w:r w:rsidR="00163808" w:rsidRPr="008E7C3E">
          <w:rPr>
            <w:rStyle w:val="Hyperlink"/>
            <w:rFonts w:asciiTheme="minorHAnsi" w:hAnsiTheme="minorHAnsi" w:cstheme="minorHAnsi"/>
            <w:bCs/>
            <w:sz w:val="24"/>
            <w:szCs w:val="24"/>
          </w:rPr>
          <w:t>https://www.cdc.gov/ncbddd/autism/screening.html</w:t>
        </w:r>
      </w:hyperlink>
      <w:r w:rsidR="00163808" w:rsidRPr="008E7C3E">
        <w:rPr>
          <w:rFonts w:asciiTheme="minorHAnsi" w:hAnsiTheme="minorHAnsi" w:cstheme="minorHAnsi"/>
          <w:bCs/>
          <w:sz w:val="24"/>
          <w:szCs w:val="24"/>
        </w:rPr>
        <w:t xml:space="preserve"> </w:t>
      </w:r>
    </w:p>
    <w:p w14:paraId="2B92C7F7" w14:textId="3242A384" w:rsidR="0038073C" w:rsidRPr="008E7C3E" w:rsidRDefault="0038073C" w:rsidP="009A48B1">
      <w:pPr>
        <w:pStyle w:val="ListParagraph"/>
        <w:numPr>
          <w:ilvl w:val="0"/>
          <w:numId w:val="35"/>
        </w:numPr>
        <w:spacing w:after="0" w:line="240" w:lineRule="auto"/>
        <w:rPr>
          <w:rFonts w:asciiTheme="minorHAnsi" w:hAnsiTheme="minorHAnsi" w:cstheme="minorHAnsi"/>
          <w:bCs/>
          <w:sz w:val="24"/>
          <w:szCs w:val="24"/>
        </w:rPr>
      </w:pPr>
      <w:r w:rsidRPr="008E7C3E">
        <w:rPr>
          <w:rFonts w:asciiTheme="minorHAnsi" w:hAnsiTheme="minorHAnsi" w:cstheme="minorHAnsi"/>
          <w:bCs/>
          <w:sz w:val="24"/>
          <w:szCs w:val="24"/>
        </w:rPr>
        <w:t>Diagnosing an ASD takes two steps: Developmental Screening and Comprehensive Diagnostic Evaluation.</w:t>
      </w:r>
    </w:p>
    <w:p w14:paraId="2EBA52A6" w14:textId="77777777" w:rsidR="00D12FC3" w:rsidRPr="008E7C3E" w:rsidRDefault="0038073C" w:rsidP="009A48B1">
      <w:pPr>
        <w:pStyle w:val="ListParagraph"/>
        <w:numPr>
          <w:ilvl w:val="1"/>
          <w:numId w:val="73"/>
        </w:numPr>
        <w:spacing w:after="0" w:line="240" w:lineRule="auto"/>
        <w:rPr>
          <w:rFonts w:asciiTheme="minorHAnsi" w:hAnsiTheme="minorHAnsi" w:cstheme="minorHAnsi"/>
          <w:bCs/>
          <w:sz w:val="24"/>
          <w:szCs w:val="24"/>
        </w:rPr>
      </w:pPr>
      <w:r w:rsidRPr="008E7C3E">
        <w:rPr>
          <w:rFonts w:asciiTheme="minorHAnsi" w:hAnsiTheme="minorHAnsi" w:cstheme="minorHAnsi"/>
          <w:b/>
          <w:bCs/>
          <w:sz w:val="24"/>
          <w:szCs w:val="24"/>
        </w:rPr>
        <w:t>Developmental screening</w:t>
      </w:r>
      <w:r w:rsidRPr="008E7C3E">
        <w:rPr>
          <w:rFonts w:asciiTheme="minorHAnsi" w:hAnsiTheme="minorHAnsi" w:cstheme="minorHAnsi"/>
          <w:bCs/>
          <w:sz w:val="24"/>
          <w:szCs w:val="24"/>
        </w:rPr>
        <w:t xml:space="preserve"> is a short test to tell if children are learning basic skills when they should, or if they might have delays. During developmental screening the doctor might ask the parent some questions or talk and play with the child during an exam to see how she learns, speaks, behaves, and moves. A delay in any of these areas could be a sign of a problem.</w:t>
      </w:r>
    </w:p>
    <w:p w14:paraId="4C140551" w14:textId="3E76804D" w:rsidR="00D12FC3" w:rsidRPr="00860C3F" w:rsidRDefault="0038073C" w:rsidP="00860C3F">
      <w:pPr>
        <w:pStyle w:val="ListParagraph"/>
        <w:numPr>
          <w:ilvl w:val="1"/>
          <w:numId w:val="73"/>
        </w:numPr>
        <w:spacing w:after="0" w:line="240" w:lineRule="auto"/>
        <w:rPr>
          <w:rFonts w:asciiTheme="minorHAnsi" w:hAnsiTheme="minorHAnsi" w:cstheme="minorHAnsi"/>
          <w:bCs/>
          <w:sz w:val="24"/>
          <w:szCs w:val="24"/>
        </w:rPr>
      </w:pPr>
      <w:r w:rsidRPr="008E7C3E">
        <w:rPr>
          <w:rFonts w:asciiTheme="minorHAnsi" w:hAnsiTheme="minorHAnsi" w:cstheme="minorHAnsi"/>
          <w:bCs/>
          <w:sz w:val="24"/>
          <w:szCs w:val="24"/>
        </w:rPr>
        <w:t>All children should be screened for developmental delays and disabilities during regular well-child doctor visits at:</w:t>
      </w:r>
      <w:r w:rsidR="00860C3F">
        <w:rPr>
          <w:rFonts w:asciiTheme="minorHAnsi" w:hAnsiTheme="minorHAnsi" w:cstheme="minorHAnsi"/>
          <w:bCs/>
          <w:sz w:val="24"/>
          <w:szCs w:val="24"/>
        </w:rPr>
        <w:t xml:space="preserve">  </w:t>
      </w:r>
      <w:r w:rsidRPr="00860C3F">
        <w:rPr>
          <w:rFonts w:asciiTheme="minorHAnsi" w:hAnsiTheme="minorHAnsi" w:cstheme="minorHAnsi"/>
          <w:bCs/>
          <w:sz w:val="24"/>
          <w:szCs w:val="24"/>
        </w:rPr>
        <w:t>9 months</w:t>
      </w:r>
      <w:r w:rsidR="00860C3F">
        <w:rPr>
          <w:rFonts w:asciiTheme="minorHAnsi" w:hAnsiTheme="minorHAnsi" w:cstheme="minorHAnsi"/>
          <w:bCs/>
          <w:sz w:val="24"/>
          <w:szCs w:val="24"/>
        </w:rPr>
        <w:t xml:space="preserve">; </w:t>
      </w:r>
      <w:r w:rsidRPr="00860C3F">
        <w:rPr>
          <w:rFonts w:asciiTheme="minorHAnsi" w:hAnsiTheme="minorHAnsi" w:cstheme="minorHAnsi"/>
          <w:bCs/>
          <w:sz w:val="24"/>
          <w:szCs w:val="24"/>
        </w:rPr>
        <w:t>18 months</w:t>
      </w:r>
      <w:r w:rsidR="00860C3F">
        <w:rPr>
          <w:rFonts w:asciiTheme="minorHAnsi" w:hAnsiTheme="minorHAnsi" w:cstheme="minorHAnsi"/>
          <w:bCs/>
          <w:sz w:val="24"/>
          <w:szCs w:val="24"/>
        </w:rPr>
        <w:t xml:space="preserve">; </w:t>
      </w:r>
      <w:r w:rsidRPr="00860C3F">
        <w:rPr>
          <w:rFonts w:asciiTheme="minorHAnsi" w:hAnsiTheme="minorHAnsi" w:cstheme="minorHAnsi"/>
          <w:bCs/>
          <w:sz w:val="24"/>
          <w:szCs w:val="24"/>
        </w:rPr>
        <w:t>24 or 30 months</w:t>
      </w:r>
    </w:p>
    <w:p w14:paraId="6FFC4FCF" w14:textId="77777777" w:rsidR="00D12FC3" w:rsidRPr="008E7C3E" w:rsidRDefault="0038073C" w:rsidP="009A48B1">
      <w:pPr>
        <w:pStyle w:val="ListParagraph"/>
        <w:numPr>
          <w:ilvl w:val="1"/>
          <w:numId w:val="74"/>
        </w:numPr>
        <w:spacing w:after="0" w:line="240" w:lineRule="auto"/>
        <w:rPr>
          <w:rFonts w:asciiTheme="minorHAnsi" w:hAnsiTheme="minorHAnsi" w:cstheme="minorHAnsi"/>
          <w:bCs/>
          <w:sz w:val="24"/>
          <w:szCs w:val="24"/>
        </w:rPr>
      </w:pPr>
      <w:r w:rsidRPr="008E7C3E">
        <w:rPr>
          <w:rFonts w:asciiTheme="minorHAnsi" w:hAnsiTheme="minorHAnsi" w:cstheme="minorHAnsi"/>
          <w:bCs/>
          <w:sz w:val="24"/>
          <w:szCs w:val="24"/>
        </w:rPr>
        <w:t>If your child’s doctor does not routinely check your child with this type of developmental screening test, ask that it be done.</w:t>
      </w:r>
    </w:p>
    <w:p w14:paraId="733D8B45" w14:textId="00C06556" w:rsidR="0038073C" w:rsidRPr="008E7C3E" w:rsidRDefault="0038073C" w:rsidP="009A48B1">
      <w:pPr>
        <w:pStyle w:val="ListParagraph"/>
        <w:numPr>
          <w:ilvl w:val="1"/>
          <w:numId w:val="74"/>
        </w:numPr>
        <w:spacing w:after="0" w:line="240" w:lineRule="auto"/>
        <w:rPr>
          <w:rFonts w:asciiTheme="minorHAnsi" w:hAnsiTheme="minorHAnsi" w:cstheme="minorHAnsi"/>
          <w:bCs/>
          <w:sz w:val="24"/>
          <w:szCs w:val="24"/>
        </w:rPr>
      </w:pPr>
      <w:r w:rsidRPr="008E7C3E">
        <w:rPr>
          <w:rFonts w:asciiTheme="minorHAnsi" w:hAnsiTheme="minorHAnsi" w:cstheme="minorHAnsi"/>
          <w:bCs/>
          <w:sz w:val="24"/>
          <w:szCs w:val="24"/>
        </w:rPr>
        <w:t>If the doctor sees any signs of a problem, a comprehensive diagnostic evaluation is needed.</w:t>
      </w:r>
    </w:p>
    <w:p w14:paraId="0A24DE8A" w14:textId="3735C9D9" w:rsidR="0038073C" w:rsidRPr="008E7C3E" w:rsidRDefault="004E361C" w:rsidP="009A48B1">
      <w:pPr>
        <w:pStyle w:val="ListParagraph"/>
        <w:numPr>
          <w:ilvl w:val="0"/>
          <w:numId w:val="35"/>
        </w:numPr>
        <w:spacing w:after="0" w:line="240" w:lineRule="auto"/>
        <w:rPr>
          <w:rFonts w:asciiTheme="minorHAnsi" w:hAnsiTheme="minorHAnsi" w:cstheme="minorHAnsi"/>
          <w:bCs/>
          <w:sz w:val="24"/>
          <w:szCs w:val="24"/>
        </w:rPr>
      </w:pPr>
      <w:r w:rsidRPr="008E7C3E">
        <w:rPr>
          <w:rFonts w:asciiTheme="minorHAnsi" w:hAnsiTheme="minorHAnsi" w:cstheme="minorHAnsi"/>
          <w:b/>
          <w:bCs/>
          <w:sz w:val="24"/>
          <w:szCs w:val="24"/>
        </w:rPr>
        <w:t>Comprehensive evaluation</w:t>
      </w:r>
      <w:r w:rsidR="007D517C" w:rsidRPr="008E7C3E">
        <w:rPr>
          <w:rFonts w:asciiTheme="minorHAnsi" w:hAnsiTheme="minorHAnsi" w:cstheme="minorHAnsi"/>
          <w:bCs/>
          <w:sz w:val="24"/>
          <w:szCs w:val="24"/>
        </w:rPr>
        <w:t xml:space="preserve"> is </w:t>
      </w:r>
      <w:r w:rsidR="00453303" w:rsidRPr="008E7C3E">
        <w:rPr>
          <w:rFonts w:asciiTheme="minorHAnsi" w:hAnsiTheme="minorHAnsi" w:cstheme="minorHAnsi"/>
          <w:bCs/>
          <w:sz w:val="24"/>
          <w:szCs w:val="24"/>
        </w:rPr>
        <w:t>a thorough</w:t>
      </w:r>
      <w:r w:rsidR="0038073C" w:rsidRPr="008E7C3E">
        <w:rPr>
          <w:rFonts w:asciiTheme="minorHAnsi" w:hAnsiTheme="minorHAnsi" w:cstheme="minorHAnsi"/>
          <w:bCs/>
          <w:sz w:val="24"/>
          <w:szCs w:val="24"/>
        </w:rPr>
        <w:t xml:space="preserve"> review may include looking at the child’s behavior and development and interviewing the parents. It may also include a hearing and vision screening, genetic testing, neurological testing, and other medical testing.</w:t>
      </w:r>
    </w:p>
    <w:p w14:paraId="437A12EC" w14:textId="77777777" w:rsidR="0038073C" w:rsidRPr="008E7C3E" w:rsidRDefault="0038073C" w:rsidP="009A48B1">
      <w:pPr>
        <w:pStyle w:val="ListParagraph"/>
        <w:numPr>
          <w:ilvl w:val="1"/>
          <w:numId w:val="75"/>
        </w:numPr>
        <w:spacing w:after="0" w:line="240" w:lineRule="auto"/>
        <w:rPr>
          <w:rFonts w:asciiTheme="minorHAnsi" w:hAnsiTheme="minorHAnsi" w:cstheme="minorHAnsi"/>
          <w:bCs/>
          <w:sz w:val="24"/>
          <w:szCs w:val="24"/>
        </w:rPr>
      </w:pPr>
      <w:r w:rsidRPr="008E7C3E">
        <w:rPr>
          <w:rFonts w:asciiTheme="minorHAnsi" w:hAnsiTheme="minorHAnsi" w:cstheme="minorHAnsi"/>
          <w:bCs/>
          <w:sz w:val="24"/>
          <w:szCs w:val="24"/>
        </w:rPr>
        <w:t>In some cases, the primary care doctor might choose to refer the child and family to a specialist for further assessment and diagnosis. Specialists who can do this type of evaluation include:</w:t>
      </w:r>
    </w:p>
    <w:p w14:paraId="2306DC63" w14:textId="2655E236" w:rsidR="00D12FC3" w:rsidRPr="008E7C3E" w:rsidRDefault="0038073C" w:rsidP="009A48B1">
      <w:pPr>
        <w:pStyle w:val="ListParagraph"/>
        <w:numPr>
          <w:ilvl w:val="3"/>
          <w:numId w:val="76"/>
        </w:numPr>
        <w:spacing w:after="0" w:line="240" w:lineRule="auto"/>
        <w:ind w:left="1800"/>
        <w:rPr>
          <w:rFonts w:asciiTheme="minorHAnsi" w:hAnsiTheme="minorHAnsi" w:cstheme="minorHAnsi"/>
          <w:bCs/>
          <w:sz w:val="24"/>
          <w:szCs w:val="24"/>
        </w:rPr>
      </w:pPr>
      <w:r w:rsidRPr="008E7C3E">
        <w:rPr>
          <w:rFonts w:asciiTheme="minorHAnsi" w:hAnsiTheme="minorHAnsi" w:cstheme="minorHAnsi"/>
          <w:bCs/>
          <w:sz w:val="24"/>
          <w:szCs w:val="24"/>
        </w:rPr>
        <w:t>Developmental Pediatricians (doctors who have special training in child development and children with special needs)</w:t>
      </w:r>
    </w:p>
    <w:p w14:paraId="7207190D" w14:textId="43CC6601" w:rsidR="00D12FC3" w:rsidRPr="008E7C3E" w:rsidRDefault="0038073C" w:rsidP="009A48B1">
      <w:pPr>
        <w:pStyle w:val="ListParagraph"/>
        <w:numPr>
          <w:ilvl w:val="3"/>
          <w:numId w:val="76"/>
        </w:numPr>
        <w:spacing w:after="0" w:line="240" w:lineRule="auto"/>
        <w:ind w:left="1800"/>
        <w:rPr>
          <w:rFonts w:asciiTheme="minorHAnsi" w:hAnsiTheme="minorHAnsi" w:cstheme="minorHAnsi"/>
          <w:bCs/>
          <w:sz w:val="24"/>
          <w:szCs w:val="24"/>
        </w:rPr>
      </w:pPr>
      <w:r w:rsidRPr="008E7C3E">
        <w:rPr>
          <w:rFonts w:asciiTheme="minorHAnsi" w:hAnsiTheme="minorHAnsi" w:cstheme="minorHAnsi"/>
          <w:bCs/>
          <w:sz w:val="24"/>
          <w:szCs w:val="24"/>
        </w:rPr>
        <w:t>Child Neurologists (doctors who work on the brain, spine, and nerves)</w:t>
      </w:r>
    </w:p>
    <w:p w14:paraId="05189045" w14:textId="5B08800B" w:rsidR="0038073C" w:rsidRPr="008E7C3E" w:rsidRDefault="0038073C" w:rsidP="009A48B1">
      <w:pPr>
        <w:pStyle w:val="ListParagraph"/>
        <w:numPr>
          <w:ilvl w:val="3"/>
          <w:numId w:val="76"/>
        </w:numPr>
        <w:spacing w:after="0" w:line="240" w:lineRule="auto"/>
        <w:ind w:left="1800"/>
        <w:rPr>
          <w:rFonts w:asciiTheme="minorHAnsi" w:hAnsiTheme="minorHAnsi" w:cstheme="minorHAnsi"/>
          <w:bCs/>
          <w:sz w:val="24"/>
          <w:szCs w:val="24"/>
        </w:rPr>
      </w:pPr>
      <w:r w:rsidRPr="008E7C3E">
        <w:rPr>
          <w:rFonts w:asciiTheme="minorHAnsi" w:hAnsiTheme="minorHAnsi" w:cstheme="minorHAnsi"/>
          <w:bCs/>
          <w:sz w:val="24"/>
          <w:szCs w:val="24"/>
        </w:rPr>
        <w:t>Child Psychologists or Psychiatrists (doctors who know about the human mind)</w:t>
      </w:r>
    </w:p>
    <w:p w14:paraId="7B9B481B" w14:textId="09FC7420" w:rsidR="00163808" w:rsidRPr="008E7C3E" w:rsidRDefault="00163808" w:rsidP="009A48B1">
      <w:pPr>
        <w:pStyle w:val="ListParagraph"/>
        <w:numPr>
          <w:ilvl w:val="1"/>
          <w:numId w:val="75"/>
        </w:numPr>
        <w:spacing w:after="0" w:line="240" w:lineRule="auto"/>
        <w:rPr>
          <w:rFonts w:asciiTheme="minorHAnsi" w:hAnsiTheme="minorHAnsi" w:cstheme="minorHAnsi"/>
          <w:bCs/>
          <w:sz w:val="24"/>
          <w:szCs w:val="24"/>
        </w:rPr>
      </w:pPr>
      <w:r w:rsidRPr="008E7C3E">
        <w:rPr>
          <w:rFonts w:asciiTheme="minorHAnsi" w:hAnsiTheme="minorHAnsi" w:cstheme="minorHAnsi"/>
          <w:bCs/>
          <w:sz w:val="24"/>
          <w:szCs w:val="24"/>
        </w:rPr>
        <w:t>Selected examples of screening tools for general development and ASD:</w:t>
      </w:r>
    </w:p>
    <w:p w14:paraId="0F2A3A88" w14:textId="1265195D" w:rsidR="00163808" w:rsidRPr="008E7C3E" w:rsidRDefault="00163808" w:rsidP="009A48B1">
      <w:pPr>
        <w:pStyle w:val="ListParagraph"/>
        <w:numPr>
          <w:ilvl w:val="0"/>
          <w:numId w:val="77"/>
        </w:numPr>
        <w:spacing w:after="0" w:line="240" w:lineRule="auto"/>
        <w:rPr>
          <w:rFonts w:asciiTheme="minorHAnsi" w:hAnsiTheme="minorHAnsi" w:cstheme="minorHAnsi"/>
          <w:bCs/>
          <w:sz w:val="24"/>
          <w:szCs w:val="24"/>
        </w:rPr>
      </w:pPr>
      <w:r w:rsidRPr="008E7C3E">
        <w:rPr>
          <w:rFonts w:asciiTheme="minorHAnsi" w:hAnsiTheme="minorHAnsi" w:cstheme="minorHAnsi"/>
          <w:bCs/>
          <w:sz w:val="24"/>
          <w:szCs w:val="24"/>
        </w:rPr>
        <w:t>Ages and Stages Questionnaires (ASQ)</w:t>
      </w:r>
    </w:p>
    <w:p w14:paraId="485220E7" w14:textId="319063E9" w:rsidR="00F47CE5" w:rsidRPr="008E7C3E" w:rsidRDefault="00163808" w:rsidP="00F47CE5">
      <w:pPr>
        <w:pStyle w:val="ListParagraph"/>
        <w:spacing w:after="0" w:line="240" w:lineRule="auto"/>
        <w:ind w:left="2434"/>
        <w:rPr>
          <w:rFonts w:asciiTheme="minorHAnsi" w:hAnsiTheme="minorHAnsi" w:cstheme="minorHAnsi"/>
          <w:bCs/>
          <w:sz w:val="24"/>
          <w:szCs w:val="24"/>
        </w:rPr>
      </w:pPr>
      <w:r w:rsidRPr="008E7C3E">
        <w:rPr>
          <w:rFonts w:asciiTheme="minorHAnsi" w:hAnsiTheme="minorHAnsi" w:cstheme="minorHAnsi"/>
          <w:bCs/>
          <w:sz w:val="24"/>
          <w:szCs w:val="24"/>
        </w:rPr>
        <w:t>Parent-completed questionnaire</w:t>
      </w:r>
      <w:r w:rsidR="00137C4A">
        <w:rPr>
          <w:rFonts w:asciiTheme="minorHAnsi" w:hAnsiTheme="minorHAnsi" w:cstheme="minorHAnsi"/>
          <w:bCs/>
          <w:sz w:val="24"/>
          <w:szCs w:val="24"/>
        </w:rPr>
        <w:t xml:space="preserve"> screening </w:t>
      </w:r>
      <w:r w:rsidRPr="008E7C3E">
        <w:rPr>
          <w:rFonts w:asciiTheme="minorHAnsi" w:hAnsiTheme="minorHAnsi" w:cstheme="minorHAnsi"/>
          <w:bCs/>
          <w:sz w:val="24"/>
          <w:szCs w:val="24"/>
        </w:rPr>
        <w:t xml:space="preserve"> communication, gross motor, fine motor, problem-solving, and personal adaptive skills; results in</w:t>
      </w:r>
      <w:r w:rsidR="00F47CE5" w:rsidRPr="008E7C3E">
        <w:rPr>
          <w:rFonts w:asciiTheme="minorHAnsi" w:hAnsiTheme="minorHAnsi" w:cstheme="minorHAnsi"/>
          <w:bCs/>
          <w:sz w:val="24"/>
          <w:szCs w:val="24"/>
        </w:rPr>
        <w:t xml:space="preserve"> a pass/fail score for domains.</w:t>
      </w:r>
    </w:p>
    <w:p w14:paraId="3D8E5675" w14:textId="150CDF65" w:rsidR="00163808" w:rsidRPr="008E7C3E" w:rsidRDefault="00163808" w:rsidP="009A48B1">
      <w:pPr>
        <w:pStyle w:val="ListParagraph"/>
        <w:numPr>
          <w:ilvl w:val="0"/>
          <w:numId w:val="77"/>
        </w:numPr>
        <w:spacing w:after="0" w:line="240" w:lineRule="auto"/>
        <w:rPr>
          <w:rFonts w:asciiTheme="minorHAnsi" w:hAnsiTheme="minorHAnsi" w:cstheme="minorHAnsi"/>
          <w:bCs/>
          <w:sz w:val="24"/>
          <w:szCs w:val="24"/>
        </w:rPr>
      </w:pPr>
      <w:r w:rsidRPr="008E7C3E">
        <w:rPr>
          <w:rFonts w:asciiTheme="minorHAnsi" w:hAnsiTheme="minorHAnsi" w:cstheme="minorHAnsi"/>
          <w:bCs/>
          <w:sz w:val="24"/>
          <w:szCs w:val="24"/>
        </w:rPr>
        <w:t>Communication and Symbolic Behavior Scales (CSBS)</w:t>
      </w:r>
    </w:p>
    <w:p w14:paraId="13CBCC4A" w14:textId="165252D0" w:rsidR="009732E6" w:rsidRPr="008E7C3E" w:rsidRDefault="00163808" w:rsidP="009732E6">
      <w:pPr>
        <w:pStyle w:val="ListParagraph"/>
        <w:spacing w:after="0" w:line="240" w:lineRule="auto"/>
        <w:ind w:left="2434"/>
        <w:rPr>
          <w:rFonts w:asciiTheme="minorHAnsi" w:hAnsiTheme="minorHAnsi" w:cstheme="minorHAnsi"/>
          <w:bCs/>
          <w:sz w:val="24"/>
          <w:szCs w:val="24"/>
        </w:rPr>
      </w:pPr>
      <w:r w:rsidRPr="008E7C3E">
        <w:rPr>
          <w:rFonts w:asciiTheme="minorHAnsi" w:hAnsiTheme="minorHAnsi" w:cstheme="minorHAnsi"/>
          <w:bCs/>
          <w:sz w:val="24"/>
          <w:szCs w:val="24"/>
        </w:rPr>
        <w:lastRenderedPageBreak/>
        <w:t>Standardized tool for screening of communication and symbolic abilities up to the 24-month level</w:t>
      </w:r>
      <w:r w:rsidR="00137C4A">
        <w:rPr>
          <w:rFonts w:asciiTheme="minorHAnsi" w:hAnsiTheme="minorHAnsi" w:cstheme="minorHAnsi"/>
          <w:bCs/>
          <w:sz w:val="24"/>
          <w:szCs w:val="24"/>
        </w:rPr>
        <w:t>.</w:t>
      </w:r>
    </w:p>
    <w:p w14:paraId="0DD7CBA9" w14:textId="05A92F46" w:rsidR="00163808" w:rsidRPr="008E7C3E" w:rsidRDefault="00163808" w:rsidP="009A48B1">
      <w:pPr>
        <w:pStyle w:val="ListParagraph"/>
        <w:numPr>
          <w:ilvl w:val="0"/>
          <w:numId w:val="77"/>
        </w:numPr>
        <w:spacing w:after="0" w:line="240" w:lineRule="auto"/>
        <w:rPr>
          <w:rFonts w:asciiTheme="minorHAnsi" w:hAnsiTheme="minorHAnsi" w:cstheme="minorHAnsi"/>
          <w:bCs/>
          <w:sz w:val="24"/>
          <w:szCs w:val="24"/>
        </w:rPr>
      </w:pPr>
      <w:r w:rsidRPr="008E7C3E">
        <w:rPr>
          <w:rFonts w:asciiTheme="minorHAnsi" w:hAnsiTheme="minorHAnsi" w:cstheme="minorHAnsi"/>
          <w:bCs/>
          <w:sz w:val="24"/>
          <w:szCs w:val="24"/>
        </w:rPr>
        <w:t>Parents’ Evaluation of Developmental Status (PEDS)</w:t>
      </w:r>
    </w:p>
    <w:p w14:paraId="2AACBB62" w14:textId="274D093A" w:rsidR="00163808" w:rsidRPr="008E7C3E" w:rsidRDefault="00163808" w:rsidP="00163808">
      <w:pPr>
        <w:pStyle w:val="ListParagraph"/>
        <w:spacing w:after="0" w:line="240" w:lineRule="auto"/>
        <w:ind w:left="2434"/>
        <w:rPr>
          <w:rFonts w:asciiTheme="minorHAnsi" w:hAnsiTheme="minorHAnsi" w:cstheme="minorHAnsi"/>
          <w:bCs/>
          <w:sz w:val="24"/>
          <w:szCs w:val="24"/>
        </w:rPr>
      </w:pPr>
      <w:r w:rsidRPr="008E7C3E">
        <w:rPr>
          <w:rFonts w:asciiTheme="minorHAnsi" w:hAnsiTheme="minorHAnsi" w:cstheme="minorHAnsi"/>
          <w:bCs/>
          <w:sz w:val="24"/>
          <w:szCs w:val="24"/>
        </w:rPr>
        <w:t>Parent-interview form; screens for developmental and behavioral problems needing further evaluation</w:t>
      </w:r>
      <w:r w:rsidR="00137C4A">
        <w:rPr>
          <w:rFonts w:asciiTheme="minorHAnsi" w:hAnsiTheme="minorHAnsi" w:cstheme="minorHAnsi"/>
          <w:bCs/>
          <w:sz w:val="24"/>
          <w:szCs w:val="24"/>
        </w:rPr>
        <w:t>.</w:t>
      </w:r>
    </w:p>
    <w:p w14:paraId="3F9D5FCA" w14:textId="580E1F23" w:rsidR="00163808" w:rsidRPr="008E7C3E" w:rsidRDefault="00163808" w:rsidP="009A48B1">
      <w:pPr>
        <w:pStyle w:val="ListParagraph"/>
        <w:numPr>
          <w:ilvl w:val="0"/>
          <w:numId w:val="77"/>
        </w:numPr>
        <w:spacing w:after="0" w:line="240" w:lineRule="auto"/>
        <w:rPr>
          <w:rFonts w:asciiTheme="minorHAnsi" w:hAnsiTheme="minorHAnsi" w:cstheme="minorHAnsi"/>
          <w:bCs/>
          <w:sz w:val="24"/>
          <w:szCs w:val="24"/>
        </w:rPr>
      </w:pPr>
      <w:r w:rsidRPr="008E7C3E">
        <w:rPr>
          <w:rFonts w:asciiTheme="minorHAnsi" w:hAnsiTheme="minorHAnsi" w:cstheme="minorHAnsi"/>
          <w:bCs/>
          <w:sz w:val="24"/>
          <w:szCs w:val="24"/>
        </w:rPr>
        <w:t>Modified Checklist for Autism in Toddlers (MCHAT)</w:t>
      </w:r>
    </w:p>
    <w:p w14:paraId="1370A346" w14:textId="451F6835" w:rsidR="00163808" w:rsidRPr="008E7C3E" w:rsidRDefault="00163808" w:rsidP="00163808">
      <w:pPr>
        <w:pStyle w:val="ListParagraph"/>
        <w:spacing w:after="0" w:line="240" w:lineRule="auto"/>
        <w:ind w:left="2434"/>
        <w:rPr>
          <w:rFonts w:asciiTheme="minorHAnsi" w:hAnsiTheme="minorHAnsi" w:cstheme="minorHAnsi"/>
          <w:bCs/>
          <w:sz w:val="24"/>
          <w:szCs w:val="24"/>
        </w:rPr>
      </w:pPr>
      <w:r w:rsidRPr="008E7C3E">
        <w:rPr>
          <w:rFonts w:asciiTheme="minorHAnsi" w:hAnsiTheme="minorHAnsi" w:cstheme="minorHAnsi"/>
          <w:bCs/>
          <w:sz w:val="24"/>
          <w:szCs w:val="24"/>
        </w:rPr>
        <w:t>Parent-completed questionnaire designed to identify children at risk for autism in the general population.</w:t>
      </w:r>
    </w:p>
    <w:p w14:paraId="63347491" w14:textId="608516C4" w:rsidR="00163808" w:rsidRPr="008E7C3E" w:rsidRDefault="00163808" w:rsidP="009A48B1">
      <w:pPr>
        <w:pStyle w:val="ListParagraph"/>
        <w:numPr>
          <w:ilvl w:val="0"/>
          <w:numId w:val="77"/>
        </w:numPr>
        <w:spacing w:after="0" w:line="240" w:lineRule="auto"/>
        <w:rPr>
          <w:rFonts w:asciiTheme="minorHAnsi" w:hAnsiTheme="minorHAnsi" w:cstheme="minorHAnsi"/>
          <w:bCs/>
          <w:sz w:val="24"/>
          <w:szCs w:val="24"/>
        </w:rPr>
      </w:pPr>
      <w:r w:rsidRPr="008E7C3E">
        <w:rPr>
          <w:rFonts w:asciiTheme="minorHAnsi" w:hAnsiTheme="minorHAnsi" w:cstheme="minorHAnsi"/>
          <w:bCs/>
          <w:sz w:val="24"/>
          <w:szCs w:val="24"/>
        </w:rPr>
        <w:t>Screening Tool for Autism in Toddlers and Young Children (STAT)</w:t>
      </w:r>
    </w:p>
    <w:p w14:paraId="573B53A7" w14:textId="575FE7BB" w:rsidR="00A92613" w:rsidRPr="0048074D" w:rsidRDefault="00163808" w:rsidP="0048074D">
      <w:pPr>
        <w:pStyle w:val="ListParagraph"/>
        <w:spacing w:after="0" w:line="240" w:lineRule="auto"/>
        <w:ind w:left="2434"/>
        <w:rPr>
          <w:rFonts w:asciiTheme="minorHAnsi" w:hAnsiTheme="minorHAnsi" w:cstheme="minorHAnsi"/>
          <w:bCs/>
          <w:sz w:val="24"/>
          <w:szCs w:val="24"/>
        </w:rPr>
      </w:pPr>
      <w:r w:rsidRPr="008E7C3E">
        <w:rPr>
          <w:rFonts w:asciiTheme="minorHAnsi" w:hAnsiTheme="minorHAnsi" w:cstheme="minorHAnsi"/>
          <w:bCs/>
          <w:sz w:val="24"/>
          <w:szCs w:val="24"/>
        </w:rPr>
        <w:t>This is an interactive screening tool designed for children when developmental concerns are suspected. It consists of 12 activities assessing play, communication, and imitation skills and takes 20 minutes to administer.</w:t>
      </w:r>
    </w:p>
    <w:p w14:paraId="4FC9C335" w14:textId="77777777" w:rsidR="00A92613" w:rsidRPr="008E7C3E" w:rsidRDefault="00A92613" w:rsidP="00F47CE5">
      <w:pPr>
        <w:pStyle w:val="ListParagraph"/>
        <w:spacing w:after="0" w:line="240" w:lineRule="auto"/>
        <w:ind w:left="2434"/>
        <w:rPr>
          <w:rFonts w:asciiTheme="minorHAnsi" w:hAnsiTheme="minorHAnsi" w:cstheme="minorHAnsi"/>
          <w:bCs/>
          <w:sz w:val="24"/>
          <w:szCs w:val="24"/>
        </w:rPr>
      </w:pPr>
    </w:p>
    <w:p w14:paraId="6DDDAE66" w14:textId="76D399FD" w:rsidR="009732E6" w:rsidRDefault="009732E6" w:rsidP="009A48B1">
      <w:pPr>
        <w:pStyle w:val="ListParagraph"/>
        <w:numPr>
          <w:ilvl w:val="0"/>
          <w:numId w:val="29"/>
        </w:numPr>
        <w:spacing w:after="0" w:line="240" w:lineRule="auto"/>
        <w:rPr>
          <w:rFonts w:asciiTheme="minorHAnsi" w:hAnsiTheme="minorHAnsi" w:cstheme="minorHAnsi"/>
          <w:b/>
          <w:bCs/>
          <w:sz w:val="24"/>
          <w:szCs w:val="24"/>
        </w:rPr>
      </w:pPr>
      <w:r w:rsidRPr="008E7C3E">
        <w:rPr>
          <w:rFonts w:asciiTheme="minorHAnsi" w:hAnsiTheme="minorHAnsi" w:cstheme="minorHAnsi"/>
          <w:b/>
          <w:bCs/>
          <w:sz w:val="24"/>
          <w:szCs w:val="24"/>
        </w:rPr>
        <w:t xml:space="preserve"> Co-Occurring Disorders</w:t>
      </w:r>
    </w:p>
    <w:p w14:paraId="2EC76EB4" w14:textId="33597911" w:rsidR="00EB7155" w:rsidRPr="008E7C3E" w:rsidRDefault="0048074D" w:rsidP="00EB7155">
      <w:pPr>
        <w:pStyle w:val="ListParagraph"/>
        <w:spacing w:after="0" w:line="240" w:lineRule="auto"/>
        <w:ind w:left="420"/>
        <w:rPr>
          <w:rFonts w:asciiTheme="minorHAnsi" w:hAnsiTheme="minorHAnsi" w:cstheme="minorHAnsi"/>
          <w:b/>
          <w:bCs/>
          <w:sz w:val="24"/>
          <w:szCs w:val="24"/>
        </w:rPr>
      </w:pPr>
      <w:r>
        <w:rPr>
          <w:rFonts w:asciiTheme="minorHAnsi" w:hAnsiTheme="minorHAnsi" w:cstheme="minorHAnsi"/>
          <w:b/>
          <w:bCs/>
          <w:noProof/>
          <w:sz w:val="24"/>
          <w:szCs w:val="24"/>
        </w:rPr>
        <w:drawing>
          <wp:inline distT="0" distB="0" distL="0" distR="0" wp14:anchorId="0A863E52" wp14:editId="41E251F8">
            <wp:extent cx="5486400" cy="3200400"/>
            <wp:effectExtent l="0" t="0" r="0" b="19050"/>
            <wp:docPr id="27" name="Diagram 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7" r:lo="rId48" r:qs="rId49" r:cs="rId50"/>
              </a:graphicData>
            </a:graphic>
          </wp:inline>
        </w:drawing>
      </w:r>
    </w:p>
    <w:p w14:paraId="0E5E27A2" w14:textId="31B5C018" w:rsidR="00BA530C" w:rsidRPr="008E7C3E" w:rsidRDefault="00BA530C" w:rsidP="00D12FC3">
      <w:pPr>
        <w:pStyle w:val="ListParagraph"/>
        <w:spacing w:after="0" w:line="240" w:lineRule="auto"/>
        <w:ind w:left="2434"/>
        <w:rPr>
          <w:rStyle w:val="Strong"/>
          <w:rFonts w:asciiTheme="minorHAnsi" w:hAnsiTheme="minorHAnsi" w:cstheme="minorHAnsi"/>
          <w:b w:val="0"/>
          <w:sz w:val="24"/>
          <w:szCs w:val="24"/>
        </w:rPr>
      </w:pPr>
    </w:p>
    <w:p w14:paraId="249730C3" w14:textId="120F3A50" w:rsidR="00547983" w:rsidRPr="008E7C3E" w:rsidRDefault="00547983" w:rsidP="009A48B1">
      <w:pPr>
        <w:pStyle w:val="ListParagraph"/>
        <w:numPr>
          <w:ilvl w:val="0"/>
          <w:numId w:val="29"/>
        </w:numPr>
        <w:spacing w:after="0" w:line="240" w:lineRule="auto"/>
        <w:rPr>
          <w:rStyle w:val="Strong"/>
          <w:rFonts w:asciiTheme="minorHAnsi" w:hAnsiTheme="minorHAnsi" w:cstheme="minorHAnsi"/>
          <w:sz w:val="24"/>
          <w:szCs w:val="24"/>
        </w:rPr>
      </w:pPr>
      <w:r w:rsidRPr="008E7C3E">
        <w:rPr>
          <w:rStyle w:val="Strong"/>
          <w:rFonts w:asciiTheme="minorHAnsi" w:hAnsiTheme="minorHAnsi" w:cstheme="minorHAnsi"/>
          <w:b w:val="0"/>
          <w:sz w:val="24"/>
          <w:szCs w:val="24"/>
        </w:rPr>
        <w:t xml:space="preserve"> </w:t>
      </w:r>
      <w:r w:rsidRPr="008E7C3E">
        <w:rPr>
          <w:rStyle w:val="Strong"/>
          <w:rFonts w:asciiTheme="minorHAnsi" w:hAnsiTheme="minorHAnsi" w:cstheme="minorHAnsi"/>
          <w:sz w:val="24"/>
          <w:szCs w:val="24"/>
        </w:rPr>
        <w:t xml:space="preserve">Other </w:t>
      </w:r>
      <w:r w:rsidR="00C07538" w:rsidRPr="008E7C3E">
        <w:rPr>
          <w:rStyle w:val="Strong"/>
          <w:rFonts w:asciiTheme="minorHAnsi" w:hAnsiTheme="minorHAnsi" w:cstheme="minorHAnsi"/>
          <w:sz w:val="24"/>
          <w:szCs w:val="24"/>
        </w:rPr>
        <w:t>Associated Issues</w:t>
      </w:r>
    </w:p>
    <w:p w14:paraId="5DDE5846" w14:textId="43E2C596" w:rsidR="00A05844" w:rsidRPr="00137C4A" w:rsidRDefault="00A05844" w:rsidP="00137C4A">
      <w:pPr>
        <w:pStyle w:val="ListParagraph"/>
        <w:numPr>
          <w:ilvl w:val="0"/>
          <w:numId w:val="40"/>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Gastrointestinal (GI) Problems</w:t>
      </w:r>
      <w:r w:rsidR="00137C4A">
        <w:rPr>
          <w:rStyle w:val="Strong"/>
          <w:rFonts w:asciiTheme="minorHAnsi" w:hAnsiTheme="minorHAnsi" w:cstheme="minorHAnsi"/>
          <w:b w:val="0"/>
          <w:sz w:val="24"/>
          <w:szCs w:val="24"/>
        </w:rPr>
        <w:t xml:space="preserve"> (</w:t>
      </w:r>
      <w:r w:rsidRPr="00137C4A">
        <w:rPr>
          <w:rStyle w:val="Strong"/>
          <w:rFonts w:asciiTheme="minorHAnsi" w:hAnsiTheme="minorHAnsi" w:cstheme="minorHAnsi"/>
          <w:b w:val="0"/>
          <w:sz w:val="24"/>
          <w:szCs w:val="24"/>
        </w:rPr>
        <w:t>Chronic Constipation</w:t>
      </w:r>
      <w:r w:rsidR="00137C4A">
        <w:rPr>
          <w:rStyle w:val="Strong"/>
          <w:rFonts w:asciiTheme="minorHAnsi" w:hAnsiTheme="minorHAnsi" w:cstheme="minorHAnsi"/>
          <w:b w:val="0"/>
          <w:sz w:val="24"/>
          <w:szCs w:val="24"/>
        </w:rPr>
        <w:t xml:space="preserve">, </w:t>
      </w:r>
      <w:r w:rsidRPr="00137C4A">
        <w:rPr>
          <w:rStyle w:val="Strong"/>
          <w:rFonts w:asciiTheme="minorHAnsi" w:hAnsiTheme="minorHAnsi" w:cstheme="minorHAnsi"/>
          <w:b w:val="0"/>
          <w:sz w:val="24"/>
          <w:szCs w:val="24"/>
        </w:rPr>
        <w:t>Abdominal Pain</w:t>
      </w:r>
      <w:r w:rsidR="00137C4A">
        <w:rPr>
          <w:rStyle w:val="Strong"/>
          <w:rFonts w:asciiTheme="minorHAnsi" w:hAnsiTheme="minorHAnsi" w:cstheme="minorHAnsi"/>
          <w:b w:val="0"/>
          <w:sz w:val="24"/>
          <w:szCs w:val="24"/>
        </w:rPr>
        <w:t xml:space="preserve">, </w:t>
      </w:r>
      <w:r w:rsidRPr="00137C4A">
        <w:rPr>
          <w:rStyle w:val="Strong"/>
          <w:rFonts w:asciiTheme="minorHAnsi" w:hAnsiTheme="minorHAnsi" w:cstheme="minorHAnsi"/>
          <w:b w:val="0"/>
          <w:sz w:val="24"/>
          <w:szCs w:val="24"/>
        </w:rPr>
        <w:t>Gastroesophageal Reflux (GERD)</w:t>
      </w:r>
      <w:r w:rsidR="00137C4A">
        <w:rPr>
          <w:rStyle w:val="Strong"/>
          <w:rFonts w:asciiTheme="minorHAnsi" w:hAnsiTheme="minorHAnsi" w:cstheme="minorHAnsi"/>
          <w:b w:val="0"/>
          <w:sz w:val="24"/>
          <w:szCs w:val="24"/>
        </w:rPr>
        <w:t xml:space="preserve">, </w:t>
      </w:r>
      <w:r w:rsidRPr="00137C4A">
        <w:rPr>
          <w:rStyle w:val="Strong"/>
          <w:rFonts w:asciiTheme="minorHAnsi" w:hAnsiTheme="minorHAnsi" w:cstheme="minorHAnsi"/>
          <w:b w:val="0"/>
          <w:sz w:val="24"/>
          <w:szCs w:val="24"/>
        </w:rPr>
        <w:t xml:space="preserve">Bowel </w:t>
      </w:r>
      <w:r w:rsidR="00137C4A" w:rsidRPr="00137C4A">
        <w:rPr>
          <w:rStyle w:val="Strong"/>
          <w:rFonts w:asciiTheme="minorHAnsi" w:hAnsiTheme="minorHAnsi" w:cstheme="minorHAnsi"/>
          <w:b w:val="0"/>
          <w:sz w:val="24"/>
          <w:szCs w:val="24"/>
        </w:rPr>
        <w:t>Inflammation</w:t>
      </w:r>
      <w:r w:rsidR="00137C4A">
        <w:rPr>
          <w:rStyle w:val="Strong"/>
          <w:rFonts w:asciiTheme="minorHAnsi" w:hAnsiTheme="minorHAnsi" w:cstheme="minorHAnsi"/>
          <w:b w:val="0"/>
          <w:sz w:val="24"/>
          <w:szCs w:val="24"/>
        </w:rPr>
        <w:t>)</w:t>
      </w:r>
    </w:p>
    <w:p w14:paraId="27AC5894" w14:textId="43805C05" w:rsidR="00A05844" w:rsidRPr="008E7C3E" w:rsidRDefault="00A05844" w:rsidP="009A48B1">
      <w:pPr>
        <w:pStyle w:val="ListParagraph"/>
        <w:numPr>
          <w:ilvl w:val="0"/>
          <w:numId w:val="40"/>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Epilepsy </w:t>
      </w:r>
    </w:p>
    <w:p w14:paraId="56A70304" w14:textId="51C5A8D5" w:rsidR="00A05844" w:rsidRPr="00137C4A" w:rsidRDefault="00A05844" w:rsidP="00137C4A">
      <w:pPr>
        <w:pStyle w:val="ListParagraph"/>
        <w:numPr>
          <w:ilvl w:val="0"/>
          <w:numId w:val="40"/>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Eating Issues</w:t>
      </w:r>
      <w:r w:rsidR="00137C4A">
        <w:rPr>
          <w:rStyle w:val="Strong"/>
          <w:rFonts w:asciiTheme="minorHAnsi" w:hAnsiTheme="minorHAnsi" w:cstheme="minorHAnsi"/>
          <w:b w:val="0"/>
          <w:sz w:val="24"/>
          <w:szCs w:val="24"/>
        </w:rPr>
        <w:t xml:space="preserve"> (</w:t>
      </w:r>
      <w:r w:rsidRPr="00137C4A">
        <w:rPr>
          <w:rStyle w:val="Strong"/>
          <w:rFonts w:asciiTheme="minorHAnsi" w:hAnsiTheme="minorHAnsi" w:cstheme="minorHAnsi"/>
          <w:b w:val="0"/>
          <w:sz w:val="24"/>
          <w:szCs w:val="24"/>
        </w:rPr>
        <w:t>Restricted eating habits</w:t>
      </w:r>
      <w:r w:rsidR="00137C4A">
        <w:rPr>
          <w:rStyle w:val="Strong"/>
          <w:rFonts w:asciiTheme="minorHAnsi" w:hAnsiTheme="minorHAnsi" w:cstheme="minorHAnsi"/>
          <w:b w:val="0"/>
          <w:sz w:val="24"/>
          <w:szCs w:val="24"/>
        </w:rPr>
        <w:t xml:space="preserve">, </w:t>
      </w:r>
      <w:r w:rsidRPr="00137C4A">
        <w:rPr>
          <w:rStyle w:val="Strong"/>
          <w:rFonts w:asciiTheme="minorHAnsi" w:hAnsiTheme="minorHAnsi" w:cstheme="minorHAnsi"/>
          <w:b w:val="0"/>
          <w:sz w:val="24"/>
          <w:szCs w:val="24"/>
        </w:rPr>
        <w:t>Chronic overeating</w:t>
      </w:r>
      <w:r w:rsidR="00137C4A">
        <w:rPr>
          <w:rStyle w:val="Strong"/>
          <w:rFonts w:asciiTheme="minorHAnsi" w:hAnsiTheme="minorHAnsi" w:cstheme="minorHAnsi"/>
          <w:b w:val="0"/>
          <w:sz w:val="24"/>
          <w:szCs w:val="24"/>
        </w:rPr>
        <w:t>)</w:t>
      </w:r>
    </w:p>
    <w:p w14:paraId="47BA4908" w14:textId="537C8B75" w:rsidR="00A05844" w:rsidRPr="00137C4A" w:rsidRDefault="00A05844" w:rsidP="00137C4A">
      <w:pPr>
        <w:pStyle w:val="ListParagraph"/>
        <w:numPr>
          <w:ilvl w:val="0"/>
          <w:numId w:val="40"/>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Disrupted Sleep</w:t>
      </w:r>
      <w:r w:rsidR="00137C4A">
        <w:rPr>
          <w:rStyle w:val="Strong"/>
          <w:rFonts w:asciiTheme="minorHAnsi" w:hAnsiTheme="minorHAnsi" w:cstheme="minorHAnsi"/>
          <w:b w:val="0"/>
          <w:sz w:val="24"/>
          <w:szCs w:val="24"/>
        </w:rPr>
        <w:t xml:space="preserve"> (</w:t>
      </w:r>
      <w:r w:rsidRPr="00137C4A">
        <w:rPr>
          <w:rStyle w:val="Strong"/>
          <w:rFonts w:asciiTheme="minorHAnsi" w:hAnsiTheme="minorHAnsi" w:cstheme="minorHAnsi"/>
          <w:b w:val="0"/>
          <w:sz w:val="24"/>
          <w:szCs w:val="24"/>
        </w:rPr>
        <w:t>Difficulty falling asleep</w:t>
      </w:r>
      <w:r w:rsidR="00137C4A">
        <w:rPr>
          <w:rStyle w:val="Strong"/>
          <w:rFonts w:asciiTheme="minorHAnsi" w:hAnsiTheme="minorHAnsi" w:cstheme="minorHAnsi"/>
          <w:b w:val="0"/>
          <w:sz w:val="24"/>
          <w:szCs w:val="24"/>
        </w:rPr>
        <w:t xml:space="preserve"> or </w:t>
      </w:r>
      <w:r w:rsidRPr="00137C4A">
        <w:rPr>
          <w:rStyle w:val="Strong"/>
          <w:rFonts w:asciiTheme="minorHAnsi" w:hAnsiTheme="minorHAnsi" w:cstheme="minorHAnsi"/>
          <w:b w:val="0"/>
          <w:sz w:val="24"/>
          <w:szCs w:val="24"/>
        </w:rPr>
        <w:t>Difficulty staying asleep</w:t>
      </w:r>
      <w:r w:rsidR="00137C4A">
        <w:rPr>
          <w:rStyle w:val="Strong"/>
          <w:rFonts w:asciiTheme="minorHAnsi" w:hAnsiTheme="minorHAnsi" w:cstheme="minorHAnsi"/>
          <w:b w:val="0"/>
          <w:sz w:val="24"/>
          <w:szCs w:val="24"/>
        </w:rPr>
        <w:t>)</w:t>
      </w:r>
    </w:p>
    <w:p w14:paraId="3B6C5B9B" w14:textId="77777777" w:rsidR="005011B6" w:rsidRPr="008E7C3E" w:rsidRDefault="00FB6C61" w:rsidP="009A48B1">
      <w:pPr>
        <w:pStyle w:val="ListParagraph"/>
        <w:numPr>
          <w:ilvl w:val="0"/>
          <w:numId w:val="40"/>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Bullying</w:t>
      </w:r>
      <w:r w:rsidR="005011B6" w:rsidRPr="008E7C3E">
        <w:rPr>
          <w:rStyle w:val="Strong"/>
          <w:rFonts w:asciiTheme="minorHAnsi" w:hAnsiTheme="minorHAnsi" w:cstheme="minorHAnsi"/>
          <w:b w:val="0"/>
          <w:sz w:val="24"/>
          <w:szCs w:val="24"/>
        </w:rPr>
        <w:t xml:space="preserve"> </w:t>
      </w:r>
    </w:p>
    <w:p w14:paraId="5C1B8E01" w14:textId="6B126DE4" w:rsidR="00FB6C61" w:rsidRPr="008E7C3E" w:rsidRDefault="005011B6" w:rsidP="009A48B1">
      <w:pPr>
        <w:pStyle w:val="ListParagraph"/>
        <w:numPr>
          <w:ilvl w:val="1"/>
          <w:numId w:val="40"/>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 Being the target of aggression from other children and in turn due to social/emotional impairments do not know how to adequately respond</w:t>
      </w:r>
    </w:p>
    <w:p w14:paraId="21A327E3" w14:textId="77777777" w:rsidR="005011B6" w:rsidRPr="008E7C3E" w:rsidRDefault="005011B6" w:rsidP="009A48B1">
      <w:pPr>
        <w:pStyle w:val="ListParagraph"/>
        <w:numPr>
          <w:ilvl w:val="0"/>
          <w:numId w:val="40"/>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Friendships</w:t>
      </w:r>
    </w:p>
    <w:p w14:paraId="44DCB5F0" w14:textId="0B5D9ED6" w:rsidR="005011B6" w:rsidRPr="008E7C3E" w:rsidRDefault="005011B6" w:rsidP="009A48B1">
      <w:pPr>
        <w:pStyle w:val="ListParagraph"/>
        <w:numPr>
          <w:ilvl w:val="1"/>
          <w:numId w:val="40"/>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lastRenderedPageBreak/>
        <w:t>Because one of the core symptoms is social/emotional problems, children with ASD can have impairment in relationships</w:t>
      </w:r>
    </w:p>
    <w:p w14:paraId="1AF86E26" w14:textId="57A09B27" w:rsidR="005011B6" w:rsidRPr="008E7C3E" w:rsidRDefault="005011B6" w:rsidP="009A48B1">
      <w:pPr>
        <w:pStyle w:val="ListParagraph"/>
        <w:numPr>
          <w:ilvl w:val="0"/>
          <w:numId w:val="40"/>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Cognitive Impairments and Learning Issues</w:t>
      </w:r>
    </w:p>
    <w:p w14:paraId="476D141D" w14:textId="2225AC80" w:rsidR="005011B6" w:rsidRPr="008E7C3E" w:rsidRDefault="005011B6" w:rsidP="009A48B1">
      <w:pPr>
        <w:pStyle w:val="ListParagraph"/>
        <w:numPr>
          <w:ilvl w:val="1"/>
          <w:numId w:val="40"/>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Children may test well on some areas but poorly in others</w:t>
      </w:r>
    </w:p>
    <w:p w14:paraId="2B79E764" w14:textId="6880BDBA" w:rsidR="00A05844" w:rsidRPr="008E7C3E" w:rsidRDefault="00A05844" w:rsidP="009A48B1">
      <w:pPr>
        <w:pStyle w:val="ListParagraph"/>
        <w:numPr>
          <w:ilvl w:val="0"/>
          <w:numId w:val="29"/>
        </w:numPr>
        <w:spacing w:after="0" w:line="240" w:lineRule="auto"/>
        <w:rPr>
          <w:rStyle w:val="Strong"/>
          <w:rFonts w:asciiTheme="minorHAnsi" w:hAnsiTheme="minorHAnsi" w:cstheme="minorHAnsi"/>
          <w:sz w:val="24"/>
          <w:szCs w:val="24"/>
        </w:rPr>
      </w:pPr>
      <w:r w:rsidRPr="008E7C3E">
        <w:rPr>
          <w:rStyle w:val="Strong"/>
          <w:rFonts w:asciiTheme="minorHAnsi" w:hAnsiTheme="minorHAnsi" w:cstheme="minorHAnsi"/>
          <w:sz w:val="24"/>
          <w:szCs w:val="24"/>
        </w:rPr>
        <w:t xml:space="preserve"> Causes</w:t>
      </w:r>
    </w:p>
    <w:p w14:paraId="7A49C142" w14:textId="3079DA4A" w:rsidR="005011B6" w:rsidRPr="008E7C3E" w:rsidRDefault="005011B6" w:rsidP="009A48B1">
      <w:pPr>
        <w:pStyle w:val="ListParagraph"/>
        <w:numPr>
          <w:ilvl w:val="0"/>
          <w:numId w:val="41"/>
        </w:numPr>
        <w:spacing w:after="0" w:line="240" w:lineRule="auto"/>
        <w:rPr>
          <w:rStyle w:val="Strong"/>
          <w:rFonts w:asciiTheme="minorHAnsi" w:hAnsiTheme="minorHAnsi" w:cstheme="minorHAnsi"/>
          <w:b w:val="0"/>
          <w:sz w:val="24"/>
          <w:szCs w:val="24"/>
        </w:rPr>
      </w:pPr>
      <w:bookmarkStart w:id="14" w:name="_Hlk2548964"/>
      <w:r w:rsidRPr="008E7C3E">
        <w:rPr>
          <w:rStyle w:val="Strong"/>
          <w:rFonts w:asciiTheme="minorHAnsi" w:hAnsiTheme="minorHAnsi" w:cstheme="minorHAnsi"/>
          <w:b w:val="0"/>
          <w:sz w:val="24"/>
          <w:szCs w:val="24"/>
        </w:rPr>
        <w:t>To date, scientists still do not know what “causes” autism</w:t>
      </w:r>
    </w:p>
    <w:p w14:paraId="4DB80AF8" w14:textId="24C0BF78" w:rsidR="005011B6" w:rsidRPr="008E7C3E" w:rsidRDefault="005011B6" w:rsidP="009A48B1">
      <w:pPr>
        <w:pStyle w:val="ListParagraph"/>
        <w:numPr>
          <w:ilvl w:val="0"/>
          <w:numId w:val="41"/>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Possible causes or contributors are:</w:t>
      </w:r>
    </w:p>
    <w:p w14:paraId="117E34EA" w14:textId="6A9151AF" w:rsidR="005011B6" w:rsidRPr="008E7C3E" w:rsidRDefault="005011B6" w:rsidP="009A48B1">
      <w:pPr>
        <w:pStyle w:val="ListParagraph"/>
        <w:numPr>
          <w:ilvl w:val="1"/>
          <w:numId w:val="41"/>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Genes</w:t>
      </w:r>
    </w:p>
    <w:p w14:paraId="63F78D99" w14:textId="11EA4F70" w:rsidR="005011B6" w:rsidRPr="008E7C3E" w:rsidRDefault="0072387F" w:rsidP="009A48B1">
      <w:pPr>
        <w:pStyle w:val="ListParagraph"/>
        <w:numPr>
          <w:ilvl w:val="2"/>
          <w:numId w:val="41"/>
        </w:numPr>
        <w:spacing w:after="0" w:line="240" w:lineRule="auto"/>
        <w:ind w:left="234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It is thought that more than 100 genes on different chromosomes may be a contributor to ASD.  Evidence means that different genetic mutations likely play varying roles in ASD</w:t>
      </w:r>
    </w:p>
    <w:p w14:paraId="1B13F12E" w14:textId="3BEBD622" w:rsidR="0072387F" w:rsidRPr="008E7C3E" w:rsidRDefault="0072387F" w:rsidP="009A48B1">
      <w:pPr>
        <w:pStyle w:val="ListParagraph"/>
        <w:numPr>
          <w:ilvl w:val="1"/>
          <w:numId w:val="41"/>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Interactions between genes and environment</w:t>
      </w:r>
    </w:p>
    <w:p w14:paraId="6182BB34" w14:textId="77529B2A" w:rsidR="0072387F" w:rsidRPr="008E7C3E" w:rsidRDefault="0072387F" w:rsidP="009A48B1">
      <w:pPr>
        <w:pStyle w:val="ListParagraph"/>
        <w:numPr>
          <w:ilvl w:val="2"/>
          <w:numId w:val="41"/>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Back to looking at how someone may be more susceptible to ASD due to genetic mutations, then certain situations might cause autism in that person.  Examples can include; an infection or contact with chemicals in the environment.  </w:t>
      </w:r>
    </w:p>
    <w:p w14:paraId="7D71515B" w14:textId="6D56AEDF" w:rsidR="0072387F" w:rsidRPr="008E7C3E" w:rsidRDefault="0072387F" w:rsidP="009A48B1">
      <w:pPr>
        <w:pStyle w:val="ListParagraph"/>
        <w:numPr>
          <w:ilvl w:val="1"/>
          <w:numId w:val="41"/>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Other biological causes</w:t>
      </w:r>
    </w:p>
    <w:p w14:paraId="7AF02DC7" w14:textId="294F877E" w:rsidR="0072387F" w:rsidRPr="008E7C3E" w:rsidRDefault="0072387F" w:rsidP="009A48B1">
      <w:pPr>
        <w:pStyle w:val="ListParagraph"/>
        <w:numPr>
          <w:ilvl w:val="2"/>
          <w:numId w:val="41"/>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Other areas being studied include; problems with brain connections, problems with growth or overgrowth in certain areas of the brain, problems with metabolism (body’s energy producing system) and problems with the body’s immune system (protects the body against infections)  (What Causes Autism  retrieved from: </w:t>
      </w:r>
      <w:hyperlink r:id="rId52" w:history="1">
        <w:r w:rsidR="00762810" w:rsidRPr="008E7C3E">
          <w:rPr>
            <w:rStyle w:val="Hyperlink"/>
            <w:rFonts w:asciiTheme="minorHAnsi" w:hAnsiTheme="minorHAnsi" w:cstheme="minorHAnsi"/>
            <w:sz w:val="24"/>
            <w:szCs w:val="24"/>
          </w:rPr>
          <w:t>www.nichd.nih.gov/health/topics/austism/conditioninfo/causes</w:t>
        </w:r>
      </w:hyperlink>
      <w:r w:rsidR="00762810" w:rsidRPr="008E7C3E">
        <w:rPr>
          <w:rStyle w:val="Strong"/>
          <w:rFonts w:asciiTheme="minorHAnsi" w:hAnsiTheme="minorHAnsi" w:cstheme="minorHAnsi"/>
          <w:b w:val="0"/>
          <w:sz w:val="24"/>
          <w:szCs w:val="24"/>
        </w:rPr>
        <w:t>)</w:t>
      </w:r>
    </w:p>
    <w:bookmarkEnd w:id="14"/>
    <w:p w14:paraId="34FF5E01" w14:textId="054D3E8D" w:rsidR="00762810" w:rsidRPr="008E7C3E" w:rsidRDefault="00762810" w:rsidP="009A48B1">
      <w:pPr>
        <w:pStyle w:val="ListParagraph"/>
        <w:numPr>
          <w:ilvl w:val="1"/>
          <w:numId w:val="41"/>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What doesn’t cause ASD</w:t>
      </w:r>
    </w:p>
    <w:p w14:paraId="7F654D48" w14:textId="23D3311D" w:rsidR="00762810" w:rsidRPr="008E7C3E" w:rsidRDefault="00762810" w:rsidP="009A48B1">
      <w:pPr>
        <w:pStyle w:val="ListParagraph"/>
        <w:numPr>
          <w:ilvl w:val="2"/>
          <w:numId w:val="41"/>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Vaccines</w:t>
      </w:r>
    </w:p>
    <w:p w14:paraId="659C9BD0" w14:textId="34F57602" w:rsidR="00762810" w:rsidRPr="00B92AE0" w:rsidRDefault="00762810" w:rsidP="009A48B1">
      <w:pPr>
        <w:pStyle w:val="ListParagraph"/>
        <w:numPr>
          <w:ilvl w:val="3"/>
          <w:numId w:val="41"/>
        </w:numPr>
        <w:spacing w:after="0" w:line="240" w:lineRule="auto"/>
        <w:rPr>
          <w:rStyle w:val="Strong"/>
          <w:rFonts w:asciiTheme="minorHAnsi" w:hAnsiTheme="minorHAnsi" w:cstheme="minorHAnsi"/>
          <w:sz w:val="24"/>
          <w:szCs w:val="24"/>
        </w:rPr>
      </w:pPr>
      <w:r w:rsidRPr="00B92AE0">
        <w:rPr>
          <w:rStyle w:val="Strong"/>
          <w:rFonts w:asciiTheme="minorHAnsi" w:hAnsiTheme="minorHAnsi" w:cstheme="minorHAnsi"/>
          <w:sz w:val="24"/>
          <w:szCs w:val="24"/>
        </w:rPr>
        <w:t>The study that first linked vaccines to causing Autism has been disproven.</w:t>
      </w:r>
    </w:p>
    <w:p w14:paraId="03398133" w14:textId="7CBDD4AA" w:rsidR="00762810" w:rsidRPr="008E7C3E" w:rsidRDefault="00762810" w:rsidP="009A48B1">
      <w:pPr>
        <w:pStyle w:val="ListParagraph"/>
        <w:numPr>
          <w:ilvl w:val="4"/>
          <w:numId w:val="41"/>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American Academy of Pediatrics has a comprehensive list of research that supports vaccines not causing ASD</w:t>
      </w:r>
      <w:r w:rsidR="00625955" w:rsidRPr="008E7C3E">
        <w:rPr>
          <w:rStyle w:val="Strong"/>
          <w:rFonts w:asciiTheme="minorHAnsi" w:hAnsiTheme="minorHAnsi" w:cstheme="minorHAnsi"/>
          <w:b w:val="0"/>
          <w:sz w:val="24"/>
          <w:szCs w:val="24"/>
        </w:rPr>
        <w:t xml:space="preserve"> (</w:t>
      </w:r>
      <w:hyperlink r:id="rId53" w:history="1">
        <w:r w:rsidR="00625955" w:rsidRPr="008E7C3E">
          <w:rPr>
            <w:rStyle w:val="Hyperlink"/>
            <w:rFonts w:asciiTheme="minorHAnsi" w:hAnsiTheme="minorHAnsi" w:cstheme="minorHAnsi"/>
            <w:sz w:val="24"/>
            <w:szCs w:val="24"/>
          </w:rPr>
          <w:t>www.healthychildren.org/English/safety-prevention/immunizations/Pages/Vaccine-Studies-Examine-the-Evidence.aspx</w:t>
        </w:r>
      </w:hyperlink>
      <w:r w:rsidR="00625955" w:rsidRPr="008E7C3E">
        <w:rPr>
          <w:rStyle w:val="Strong"/>
          <w:rFonts w:asciiTheme="minorHAnsi" w:hAnsiTheme="minorHAnsi" w:cstheme="minorHAnsi"/>
          <w:b w:val="0"/>
          <w:sz w:val="24"/>
          <w:szCs w:val="24"/>
        </w:rPr>
        <w:t xml:space="preserve"> )</w:t>
      </w:r>
    </w:p>
    <w:p w14:paraId="4BC7CDEA" w14:textId="7FF46FF9" w:rsidR="00762810" w:rsidRPr="008E7C3E" w:rsidRDefault="00762810" w:rsidP="009A48B1">
      <w:pPr>
        <w:pStyle w:val="ListParagraph"/>
        <w:numPr>
          <w:ilvl w:val="2"/>
          <w:numId w:val="41"/>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Parenting styles</w:t>
      </w:r>
    </w:p>
    <w:p w14:paraId="5F788E61" w14:textId="4FC98C19" w:rsidR="00762810" w:rsidRPr="008E7C3E" w:rsidRDefault="00762810" w:rsidP="009A48B1">
      <w:pPr>
        <w:pStyle w:val="ListParagraph"/>
        <w:numPr>
          <w:ilvl w:val="3"/>
          <w:numId w:val="41"/>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This was once thought to be a contributor as the “Refrigerator Mom” theory</w:t>
      </w:r>
    </w:p>
    <w:p w14:paraId="021076F3" w14:textId="11850B85" w:rsidR="00625955" w:rsidRPr="008E7C3E" w:rsidRDefault="00625955" w:rsidP="009A48B1">
      <w:pPr>
        <w:pStyle w:val="ListParagraph"/>
        <w:numPr>
          <w:ilvl w:val="0"/>
          <w:numId w:val="29"/>
        </w:numPr>
        <w:spacing w:after="0" w:line="240" w:lineRule="auto"/>
        <w:rPr>
          <w:rStyle w:val="Strong"/>
          <w:rFonts w:asciiTheme="minorHAnsi" w:hAnsiTheme="minorHAnsi" w:cstheme="minorHAnsi"/>
          <w:sz w:val="24"/>
          <w:szCs w:val="24"/>
        </w:rPr>
      </w:pPr>
      <w:r w:rsidRPr="008E7C3E">
        <w:rPr>
          <w:rStyle w:val="Strong"/>
          <w:rFonts w:asciiTheme="minorHAnsi" w:hAnsiTheme="minorHAnsi" w:cstheme="minorHAnsi"/>
          <w:sz w:val="24"/>
          <w:szCs w:val="24"/>
        </w:rPr>
        <w:t xml:space="preserve"> </w:t>
      </w:r>
      <w:r w:rsidR="008675B3" w:rsidRPr="008E7C3E">
        <w:rPr>
          <w:rStyle w:val="Strong"/>
          <w:rFonts w:asciiTheme="minorHAnsi" w:hAnsiTheme="minorHAnsi" w:cstheme="minorHAnsi"/>
          <w:sz w:val="24"/>
          <w:szCs w:val="24"/>
        </w:rPr>
        <w:t>Other conditions that can resemble ASD</w:t>
      </w:r>
    </w:p>
    <w:p w14:paraId="3817B6E6" w14:textId="4A3494C4" w:rsidR="008675B3" w:rsidRPr="008E7C3E" w:rsidRDefault="008675B3" w:rsidP="009A48B1">
      <w:pPr>
        <w:pStyle w:val="ListParagraph"/>
        <w:numPr>
          <w:ilvl w:val="0"/>
          <w:numId w:val="42"/>
        </w:numPr>
        <w:spacing w:after="0" w:line="240" w:lineRule="auto"/>
        <w:rPr>
          <w:rStyle w:val="Strong"/>
          <w:rFonts w:asciiTheme="minorHAnsi" w:hAnsiTheme="minorHAnsi" w:cstheme="minorHAnsi"/>
          <w:b w:val="0"/>
          <w:sz w:val="24"/>
          <w:szCs w:val="24"/>
        </w:rPr>
      </w:pPr>
      <w:bookmarkStart w:id="15" w:name="_Hlk2549560"/>
      <w:r w:rsidRPr="008E7C3E">
        <w:rPr>
          <w:rStyle w:val="Strong"/>
          <w:rFonts w:asciiTheme="minorHAnsi" w:hAnsiTheme="minorHAnsi" w:cstheme="minorHAnsi"/>
          <w:b w:val="0"/>
          <w:sz w:val="24"/>
          <w:szCs w:val="24"/>
        </w:rPr>
        <w:t>Developmental Delays</w:t>
      </w:r>
    </w:p>
    <w:p w14:paraId="5E3C01B0" w14:textId="25985718" w:rsidR="008675B3" w:rsidRPr="008E7C3E" w:rsidRDefault="008675B3" w:rsidP="009A48B1">
      <w:pPr>
        <w:pStyle w:val="ListParagraph"/>
        <w:numPr>
          <w:ilvl w:val="1"/>
          <w:numId w:val="42"/>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This is when children do not meet milestones that are expected for their age</w:t>
      </w:r>
    </w:p>
    <w:p w14:paraId="1B25DE49" w14:textId="1D1324F3" w:rsidR="008675B3" w:rsidRPr="008E7C3E" w:rsidRDefault="008675B3" w:rsidP="009A48B1">
      <w:pPr>
        <w:pStyle w:val="ListParagraph"/>
        <w:numPr>
          <w:ilvl w:val="2"/>
          <w:numId w:val="78"/>
        </w:numPr>
        <w:spacing w:after="0" w:line="240" w:lineRule="auto"/>
        <w:ind w:left="225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Language and Speech</w:t>
      </w:r>
    </w:p>
    <w:p w14:paraId="027D4444" w14:textId="3CBDCC71" w:rsidR="008675B3" w:rsidRPr="008E7C3E" w:rsidRDefault="008675B3" w:rsidP="009A48B1">
      <w:pPr>
        <w:pStyle w:val="ListParagraph"/>
        <w:numPr>
          <w:ilvl w:val="2"/>
          <w:numId w:val="78"/>
        </w:numPr>
        <w:spacing w:after="0" w:line="240" w:lineRule="auto"/>
        <w:ind w:left="225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Fine and Gross Motor Skills</w:t>
      </w:r>
    </w:p>
    <w:p w14:paraId="5858E4BD" w14:textId="5D424C15" w:rsidR="008675B3" w:rsidRPr="008E7C3E" w:rsidRDefault="008675B3" w:rsidP="009A48B1">
      <w:pPr>
        <w:pStyle w:val="ListParagraph"/>
        <w:numPr>
          <w:ilvl w:val="2"/>
          <w:numId w:val="78"/>
        </w:numPr>
        <w:spacing w:after="0" w:line="240" w:lineRule="auto"/>
        <w:ind w:left="225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Social Skills</w:t>
      </w:r>
    </w:p>
    <w:p w14:paraId="536DB2B2" w14:textId="70204794" w:rsidR="008675B3" w:rsidRPr="008E7C3E" w:rsidRDefault="008675B3" w:rsidP="009A48B1">
      <w:pPr>
        <w:pStyle w:val="ListParagraph"/>
        <w:numPr>
          <w:ilvl w:val="0"/>
          <w:numId w:val="42"/>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Hearing Problems</w:t>
      </w:r>
    </w:p>
    <w:p w14:paraId="2166D9E0" w14:textId="2381F6FD" w:rsidR="008675B3" w:rsidRPr="008E7C3E" w:rsidRDefault="008675B3" w:rsidP="009A48B1">
      <w:pPr>
        <w:pStyle w:val="ListParagraph"/>
        <w:numPr>
          <w:ilvl w:val="0"/>
          <w:numId w:val="42"/>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Obsessive Compulsive Disorder</w:t>
      </w:r>
    </w:p>
    <w:p w14:paraId="4BED1FE0" w14:textId="70E89637" w:rsidR="008675B3" w:rsidRPr="008E7C3E" w:rsidRDefault="008675B3" w:rsidP="009A48B1">
      <w:pPr>
        <w:pStyle w:val="ListParagraph"/>
        <w:numPr>
          <w:ilvl w:val="0"/>
          <w:numId w:val="42"/>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lastRenderedPageBreak/>
        <w:t>Avoidant Personality Disorder</w:t>
      </w:r>
    </w:p>
    <w:p w14:paraId="25D7C0D5" w14:textId="35A3ACE5" w:rsidR="008675B3" w:rsidRPr="008E7C3E" w:rsidRDefault="008675B3" w:rsidP="009A48B1">
      <w:pPr>
        <w:pStyle w:val="ListParagraph"/>
        <w:numPr>
          <w:ilvl w:val="0"/>
          <w:numId w:val="42"/>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Reactive Attachment Disorder</w:t>
      </w:r>
    </w:p>
    <w:p w14:paraId="632CA8E7" w14:textId="2349425D" w:rsidR="008675B3" w:rsidRPr="008E7C3E" w:rsidRDefault="008675B3" w:rsidP="009A48B1">
      <w:pPr>
        <w:pStyle w:val="ListParagraph"/>
        <w:numPr>
          <w:ilvl w:val="0"/>
          <w:numId w:val="42"/>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Social Communication Disorder</w:t>
      </w:r>
    </w:p>
    <w:p w14:paraId="4C83A1FB" w14:textId="123C05C3" w:rsidR="008675B3" w:rsidRPr="008E7C3E" w:rsidRDefault="008675B3" w:rsidP="009A48B1">
      <w:pPr>
        <w:pStyle w:val="ListParagraph"/>
        <w:numPr>
          <w:ilvl w:val="0"/>
          <w:numId w:val="42"/>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Lead Poisoning</w:t>
      </w:r>
    </w:p>
    <w:p w14:paraId="23B5C629" w14:textId="333008E8" w:rsidR="008675B3" w:rsidRPr="008E7C3E" w:rsidRDefault="00BE2C38" w:rsidP="009A48B1">
      <w:pPr>
        <w:pStyle w:val="ListParagraph"/>
        <w:numPr>
          <w:ilvl w:val="0"/>
          <w:numId w:val="42"/>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Genetic Disorders</w:t>
      </w:r>
    </w:p>
    <w:p w14:paraId="54D286CB" w14:textId="73335763" w:rsidR="00BE2C38" w:rsidRPr="008E7C3E" w:rsidRDefault="00BE2C38" w:rsidP="009A48B1">
      <w:pPr>
        <w:pStyle w:val="ListParagraph"/>
        <w:numPr>
          <w:ilvl w:val="1"/>
          <w:numId w:val="42"/>
        </w:numPr>
        <w:spacing w:after="0" w:line="240" w:lineRule="auto"/>
        <w:ind w:left="144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Tuberous Sclerosis</w:t>
      </w:r>
    </w:p>
    <w:p w14:paraId="13AC6615" w14:textId="605664B4" w:rsidR="00BE2C38" w:rsidRPr="008E7C3E" w:rsidRDefault="00BE2C38" w:rsidP="009A48B1">
      <w:pPr>
        <w:pStyle w:val="ListParagraph"/>
        <w:numPr>
          <w:ilvl w:val="1"/>
          <w:numId w:val="42"/>
        </w:numPr>
        <w:spacing w:after="0" w:line="240" w:lineRule="auto"/>
        <w:ind w:left="144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Fragile X</w:t>
      </w:r>
    </w:p>
    <w:bookmarkEnd w:id="15"/>
    <w:p w14:paraId="6D624799" w14:textId="23D4D684" w:rsidR="00BE2C38" w:rsidRPr="008E7C3E" w:rsidRDefault="00BE2C38" w:rsidP="009A48B1">
      <w:pPr>
        <w:pStyle w:val="ListParagraph"/>
        <w:numPr>
          <w:ilvl w:val="0"/>
          <w:numId w:val="29"/>
        </w:numPr>
        <w:spacing w:after="0" w:line="240" w:lineRule="auto"/>
        <w:rPr>
          <w:rStyle w:val="Strong"/>
          <w:rFonts w:asciiTheme="minorHAnsi" w:hAnsiTheme="minorHAnsi" w:cstheme="minorHAnsi"/>
          <w:sz w:val="24"/>
          <w:szCs w:val="24"/>
        </w:rPr>
      </w:pPr>
      <w:r w:rsidRPr="008E7C3E">
        <w:rPr>
          <w:rStyle w:val="Strong"/>
          <w:rFonts w:asciiTheme="minorHAnsi" w:hAnsiTheme="minorHAnsi" w:cstheme="minorHAnsi"/>
          <w:sz w:val="24"/>
          <w:szCs w:val="24"/>
        </w:rPr>
        <w:t xml:space="preserve"> Treatment of ASD</w:t>
      </w:r>
    </w:p>
    <w:p w14:paraId="37365228" w14:textId="5144BA2D" w:rsidR="00BE2C38" w:rsidRPr="008E7C3E" w:rsidRDefault="00961608" w:rsidP="009A48B1">
      <w:pPr>
        <w:pStyle w:val="ListParagraph"/>
        <w:numPr>
          <w:ilvl w:val="0"/>
          <w:numId w:val="43"/>
        </w:numPr>
        <w:spacing w:after="0" w:line="240" w:lineRule="auto"/>
        <w:ind w:left="117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Early Intervention Services</w:t>
      </w:r>
    </w:p>
    <w:p w14:paraId="0DBD684A" w14:textId="396FAB51" w:rsidR="00961608" w:rsidRPr="008E7C3E" w:rsidRDefault="00961608" w:rsidP="009A48B1">
      <w:pPr>
        <w:pStyle w:val="ListParagraph"/>
        <w:numPr>
          <w:ilvl w:val="1"/>
          <w:numId w:val="43"/>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Have been shown to greatly improve a child’s development</w:t>
      </w:r>
    </w:p>
    <w:p w14:paraId="0C0C2290" w14:textId="31EFCEAC" w:rsidR="00961608" w:rsidRPr="008E7C3E" w:rsidRDefault="00961608" w:rsidP="009A48B1">
      <w:pPr>
        <w:pStyle w:val="ListParagraph"/>
        <w:numPr>
          <w:ilvl w:val="1"/>
          <w:numId w:val="43"/>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Services like Birth to Three provide therapy services to help a child with gross motor skills (walking), fine motor skills (grasping), language (talking) and social skills</w:t>
      </w:r>
    </w:p>
    <w:p w14:paraId="57D87772" w14:textId="1A64F90C" w:rsidR="00961608" w:rsidRPr="008E7C3E" w:rsidRDefault="00961608" w:rsidP="009A48B1">
      <w:pPr>
        <w:pStyle w:val="ListParagraph"/>
        <w:numPr>
          <w:ilvl w:val="1"/>
          <w:numId w:val="43"/>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Where to start:  Talk with your child’s doctor as soon as possible if you suspect ASD or any other problems with development</w:t>
      </w:r>
    </w:p>
    <w:p w14:paraId="2EB30B8A" w14:textId="71494A7D" w:rsidR="00961608" w:rsidRPr="008E7C3E" w:rsidRDefault="00961608" w:rsidP="009A48B1">
      <w:pPr>
        <w:pStyle w:val="ListParagraph"/>
        <w:numPr>
          <w:ilvl w:val="2"/>
          <w:numId w:val="79"/>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Even if your child is not diagnosed with ASD they may still be eligible for early intervention services.  The Individuals with Disabilities Education Act (IDEA) guidelines state that children under the age of 3(36 months) who are at risk of having developmental delays may be eligible for services.  </w:t>
      </w:r>
      <w:hyperlink r:id="rId54" w:history="1">
        <w:r w:rsidRPr="008E7C3E">
          <w:rPr>
            <w:rStyle w:val="Hyperlink"/>
            <w:rFonts w:asciiTheme="minorHAnsi" w:hAnsiTheme="minorHAnsi" w:cstheme="minorHAnsi"/>
            <w:sz w:val="24"/>
            <w:szCs w:val="24"/>
          </w:rPr>
          <w:t>https://sites.ed.gov/idea</w:t>
        </w:r>
      </w:hyperlink>
      <w:r w:rsidRPr="008E7C3E">
        <w:rPr>
          <w:rStyle w:val="Strong"/>
          <w:rFonts w:asciiTheme="minorHAnsi" w:hAnsiTheme="minorHAnsi" w:cstheme="minorHAnsi"/>
          <w:b w:val="0"/>
          <w:sz w:val="24"/>
          <w:szCs w:val="24"/>
        </w:rPr>
        <w:t xml:space="preserve"> </w:t>
      </w:r>
    </w:p>
    <w:p w14:paraId="23BB7E72" w14:textId="5FB7F38B" w:rsidR="00961608" w:rsidRPr="008E7C3E" w:rsidRDefault="00961608" w:rsidP="009A48B1">
      <w:pPr>
        <w:pStyle w:val="ListParagraph"/>
        <w:numPr>
          <w:ilvl w:val="2"/>
          <w:numId w:val="79"/>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You can learn more about early intervention services at </w:t>
      </w:r>
      <w:hyperlink r:id="rId55" w:history="1">
        <w:r w:rsidRPr="008E7C3E">
          <w:rPr>
            <w:rStyle w:val="Hyperlink"/>
            <w:rFonts w:asciiTheme="minorHAnsi" w:hAnsiTheme="minorHAnsi" w:cstheme="minorHAnsi"/>
            <w:sz w:val="24"/>
            <w:szCs w:val="24"/>
          </w:rPr>
          <w:t>https://parentcenterhub.org/ei-overview</w:t>
        </w:r>
      </w:hyperlink>
      <w:r w:rsidRPr="008E7C3E">
        <w:rPr>
          <w:rStyle w:val="Strong"/>
          <w:rFonts w:asciiTheme="minorHAnsi" w:hAnsiTheme="minorHAnsi" w:cstheme="minorHAnsi"/>
          <w:b w:val="0"/>
          <w:sz w:val="24"/>
          <w:szCs w:val="24"/>
        </w:rPr>
        <w:t xml:space="preserve"> </w:t>
      </w:r>
    </w:p>
    <w:p w14:paraId="2F06FC4E" w14:textId="15F18363" w:rsidR="00961608" w:rsidRPr="008E7C3E" w:rsidRDefault="00961608" w:rsidP="009A48B1">
      <w:pPr>
        <w:pStyle w:val="ListParagraph"/>
        <w:numPr>
          <w:ilvl w:val="0"/>
          <w:numId w:val="43"/>
        </w:numPr>
        <w:spacing w:after="0" w:line="240" w:lineRule="auto"/>
        <w:ind w:left="126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Types of Treatments</w:t>
      </w:r>
    </w:p>
    <w:p w14:paraId="6D4A2AA1" w14:textId="3DD5BD39" w:rsidR="00961608" w:rsidRPr="008E7C3E" w:rsidRDefault="00961608" w:rsidP="009A48B1">
      <w:pPr>
        <w:pStyle w:val="ListParagraph"/>
        <w:numPr>
          <w:ilvl w:val="1"/>
          <w:numId w:val="43"/>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Behavior and Communication Approaches</w:t>
      </w:r>
    </w:p>
    <w:p w14:paraId="4BC90A79" w14:textId="1B01EE37" w:rsidR="002C2CD2" w:rsidRPr="008E7C3E" w:rsidRDefault="002C2CD2" w:rsidP="009A48B1">
      <w:pPr>
        <w:pStyle w:val="ListParagraph"/>
        <w:numPr>
          <w:ilvl w:val="2"/>
          <w:numId w:val="43"/>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The most effective of these approaches are those that provide structure, direction and organization for the child in addition to family participation.</w:t>
      </w:r>
    </w:p>
    <w:p w14:paraId="341C7CA9" w14:textId="1C2D39FA" w:rsidR="002C2CD2" w:rsidRPr="008E7C3E" w:rsidRDefault="002C2CD2" w:rsidP="009A48B1">
      <w:pPr>
        <w:pStyle w:val="ListParagraph"/>
        <w:numPr>
          <w:ilvl w:val="3"/>
          <w:numId w:val="80"/>
        </w:numPr>
        <w:spacing w:after="0" w:line="240" w:lineRule="auto"/>
        <w:ind w:left="252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Applied Behavioral Analysis</w:t>
      </w:r>
      <w:r w:rsidR="00652520" w:rsidRPr="008E7C3E">
        <w:rPr>
          <w:rStyle w:val="Strong"/>
          <w:rFonts w:asciiTheme="minorHAnsi" w:hAnsiTheme="minorHAnsi" w:cstheme="minorHAnsi"/>
          <w:b w:val="0"/>
          <w:sz w:val="24"/>
          <w:szCs w:val="24"/>
        </w:rPr>
        <w:t>(ABA)</w:t>
      </w:r>
      <w:r w:rsidRPr="008E7C3E">
        <w:rPr>
          <w:rStyle w:val="Strong"/>
          <w:rFonts w:asciiTheme="minorHAnsi" w:hAnsiTheme="minorHAnsi" w:cstheme="minorHAnsi"/>
          <w:b w:val="0"/>
          <w:sz w:val="24"/>
          <w:szCs w:val="24"/>
        </w:rPr>
        <w:t xml:space="preserve"> – Encourages positive and discourages negative behaviors in order to improve skills.  Progress is tracked and measured.  </w:t>
      </w:r>
      <w:hyperlink r:id="rId56" w:history="1">
        <w:r w:rsidR="008B4944" w:rsidRPr="00DD0473">
          <w:rPr>
            <w:rStyle w:val="Hyperlink"/>
            <w:rFonts w:asciiTheme="minorHAnsi" w:hAnsiTheme="minorHAnsi" w:cstheme="minorHAnsi"/>
            <w:sz w:val="24"/>
            <w:szCs w:val="24"/>
          </w:rPr>
          <w:t>https://www.autismspeaks.org/applied-behavior-analysis-aba-0</w:t>
        </w:r>
      </w:hyperlink>
      <w:r w:rsidR="008B4944">
        <w:rPr>
          <w:rStyle w:val="Strong"/>
          <w:rFonts w:asciiTheme="minorHAnsi" w:hAnsiTheme="minorHAnsi" w:cstheme="minorHAnsi"/>
          <w:b w:val="0"/>
          <w:sz w:val="24"/>
          <w:szCs w:val="24"/>
        </w:rPr>
        <w:t xml:space="preserve">  </w:t>
      </w:r>
      <w:r w:rsidRPr="008E7C3E">
        <w:rPr>
          <w:rStyle w:val="Strong"/>
          <w:rFonts w:asciiTheme="minorHAnsi" w:hAnsiTheme="minorHAnsi" w:cstheme="minorHAnsi"/>
          <w:b w:val="0"/>
          <w:sz w:val="24"/>
          <w:szCs w:val="24"/>
        </w:rPr>
        <w:t>Types include:</w:t>
      </w:r>
    </w:p>
    <w:p w14:paraId="4D7BD8A7" w14:textId="77EC4C93" w:rsidR="002C2CD2" w:rsidRPr="008E7C3E" w:rsidRDefault="002C2CD2" w:rsidP="009A48B1">
      <w:pPr>
        <w:pStyle w:val="ListParagraph"/>
        <w:numPr>
          <w:ilvl w:val="4"/>
          <w:numId w:val="43"/>
        </w:numPr>
        <w:spacing w:after="0" w:line="240" w:lineRule="auto"/>
        <w:ind w:left="297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Discrete Trial Training (DTT)</w:t>
      </w:r>
    </w:p>
    <w:p w14:paraId="3F42887B" w14:textId="09144D6C" w:rsidR="002C2CD2" w:rsidRPr="008E7C3E" w:rsidRDefault="00652520" w:rsidP="009A48B1">
      <w:pPr>
        <w:pStyle w:val="ListParagraph"/>
        <w:numPr>
          <w:ilvl w:val="4"/>
          <w:numId w:val="81"/>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Uses a series of trials to teach each step of a desired behavior or response.  Lessons are broke down into their simplest parts and positive reinforcement is used to reward correct  answers and behavior and ignoring is used for incorrect answers and behaviors.</w:t>
      </w:r>
      <w:r w:rsidR="00D036FE">
        <w:rPr>
          <w:rStyle w:val="Strong"/>
          <w:rFonts w:asciiTheme="minorHAnsi" w:hAnsiTheme="minorHAnsi" w:cstheme="minorHAnsi"/>
          <w:b w:val="0"/>
          <w:sz w:val="24"/>
          <w:szCs w:val="24"/>
        </w:rPr>
        <w:t xml:space="preserve"> </w:t>
      </w:r>
      <w:hyperlink r:id="rId57" w:history="1">
        <w:r w:rsidR="00D036FE" w:rsidRPr="00DD0473">
          <w:rPr>
            <w:rStyle w:val="Hyperlink"/>
            <w:rFonts w:asciiTheme="minorHAnsi" w:hAnsiTheme="minorHAnsi" w:cstheme="minorHAnsi"/>
            <w:sz w:val="24"/>
            <w:szCs w:val="24"/>
          </w:rPr>
          <w:t>https://autismpdc.fpg.unc.edu/sites/autismpdc.fpg.unc.edu/files/DTT_Steps_0.pdf</w:t>
        </w:r>
      </w:hyperlink>
      <w:r w:rsidR="00D036FE">
        <w:rPr>
          <w:rStyle w:val="Strong"/>
          <w:rFonts w:asciiTheme="minorHAnsi" w:hAnsiTheme="minorHAnsi" w:cstheme="minorHAnsi"/>
          <w:b w:val="0"/>
          <w:sz w:val="24"/>
          <w:szCs w:val="24"/>
        </w:rPr>
        <w:t xml:space="preserve"> </w:t>
      </w:r>
    </w:p>
    <w:p w14:paraId="538D3D09" w14:textId="1E66F54F" w:rsidR="00652520" w:rsidRPr="008E7C3E" w:rsidRDefault="00652520" w:rsidP="009A48B1">
      <w:pPr>
        <w:pStyle w:val="ListParagraph"/>
        <w:numPr>
          <w:ilvl w:val="3"/>
          <w:numId w:val="43"/>
        </w:numPr>
        <w:spacing w:after="0" w:line="240" w:lineRule="auto"/>
        <w:ind w:left="306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Early Intensive Behavioral Intervention (EIBI)</w:t>
      </w:r>
    </w:p>
    <w:p w14:paraId="245EC9F9" w14:textId="77777777" w:rsidR="008D36CD" w:rsidRPr="008E7C3E" w:rsidRDefault="00652520" w:rsidP="009A48B1">
      <w:pPr>
        <w:pStyle w:val="ListParagraph"/>
        <w:numPr>
          <w:ilvl w:val="4"/>
          <w:numId w:val="81"/>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Type of ABA</w:t>
      </w:r>
      <w:r w:rsidR="008D36CD" w:rsidRPr="008E7C3E">
        <w:rPr>
          <w:rStyle w:val="Strong"/>
          <w:rFonts w:asciiTheme="minorHAnsi" w:hAnsiTheme="minorHAnsi" w:cstheme="minorHAnsi"/>
          <w:b w:val="0"/>
          <w:sz w:val="24"/>
          <w:szCs w:val="24"/>
        </w:rPr>
        <w:t xml:space="preserve"> for young children- usually under 5 </w:t>
      </w:r>
    </w:p>
    <w:p w14:paraId="02C7E4D3" w14:textId="77777777" w:rsidR="008D36CD" w:rsidRPr="008E7C3E" w:rsidRDefault="008D36CD" w:rsidP="009A48B1">
      <w:pPr>
        <w:pStyle w:val="ListParagraph"/>
        <w:numPr>
          <w:ilvl w:val="3"/>
          <w:numId w:val="43"/>
        </w:numPr>
        <w:spacing w:after="0" w:line="240" w:lineRule="auto"/>
        <w:ind w:left="306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Pivotal Response Training  (PRT)</w:t>
      </w:r>
    </w:p>
    <w:p w14:paraId="0E598961" w14:textId="716AF976" w:rsidR="003A29D8" w:rsidRPr="008E7C3E" w:rsidRDefault="003A29D8" w:rsidP="009A48B1">
      <w:pPr>
        <w:pStyle w:val="ListParagraph"/>
        <w:numPr>
          <w:ilvl w:val="4"/>
          <w:numId w:val="81"/>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Aims to increase a child’s motivation to learn, monitor his/her own behavior and initiate communication with </w:t>
      </w:r>
      <w:r w:rsidRPr="008E7C3E">
        <w:rPr>
          <w:rStyle w:val="Strong"/>
          <w:rFonts w:asciiTheme="minorHAnsi" w:hAnsiTheme="minorHAnsi" w:cstheme="minorHAnsi"/>
          <w:b w:val="0"/>
          <w:sz w:val="24"/>
          <w:szCs w:val="24"/>
        </w:rPr>
        <w:lastRenderedPageBreak/>
        <w:t>others</w:t>
      </w:r>
      <w:r w:rsidR="00AB59AA">
        <w:rPr>
          <w:rStyle w:val="Strong"/>
          <w:rFonts w:asciiTheme="minorHAnsi" w:hAnsiTheme="minorHAnsi" w:cstheme="minorHAnsi"/>
          <w:b w:val="0"/>
          <w:sz w:val="24"/>
          <w:szCs w:val="24"/>
        </w:rPr>
        <w:t xml:space="preserve">  </w:t>
      </w:r>
      <w:hyperlink r:id="rId58" w:history="1">
        <w:r w:rsidR="00AB59AA" w:rsidRPr="00DD0473">
          <w:rPr>
            <w:rStyle w:val="Hyperlink"/>
            <w:rFonts w:asciiTheme="minorHAnsi" w:hAnsiTheme="minorHAnsi" w:cstheme="minorHAnsi"/>
            <w:sz w:val="24"/>
            <w:szCs w:val="24"/>
          </w:rPr>
          <w:t>https://autismpdc.fpg.unc.edu/sites/autismpdc.fpg.unc.edu/files/PRT_Steps.pdf</w:t>
        </w:r>
      </w:hyperlink>
      <w:r w:rsidR="00AB59AA">
        <w:rPr>
          <w:rStyle w:val="Strong"/>
          <w:rFonts w:asciiTheme="minorHAnsi" w:hAnsiTheme="minorHAnsi" w:cstheme="minorHAnsi"/>
          <w:b w:val="0"/>
          <w:sz w:val="24"/>
          <w:szCs w:val="24"/>
        </w:rPr>
        <w:t xml:space="preserve"> </w:t>
      </w:r>
    </w:p>
    <w:p w14:paraId="7DAEE6E8" w14:textId="77777777" w:rsidR="003A29D8" w:rsidRPr="008E7C3E" w:rsidRDefault="003A29D8" w:rsidP="009A48B1">
      <w:pPr>
        <w:pStyle w:val="ListParagraph"/>
        <w:numPr>
          <w:ilvl w:val="4"/>
          <w:numId w:val="43"/>
        </w:numPr>
        <w:spacing w:after="0" w:line="240" w:lineRule="auto"/>
        <w:ind w:left="306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Verbal Behavior Intervention (VBI)</w:t>
      </w:r>
    </w:p>
    <w:p w14:paraId="75B9932A" w14:textId="77777777" w:rsidR="003A29D8" w:rsidRPr="008E7C3E" w:rsidRDefault="003A29D8" w:rsidP="009A48B1">
      <w:pPr>
        <w:pStyle w:val="ListParagraph"/>
        <w:numPr>
          <w:ilvl w:val="4"/>
          <w:numId w:val="81"/>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Type of ABA that focuses on teaching verbal skills</w:t>
      </w:r>
    </w:p>
    <w:p w14:paraId="05FE7E4A" w14:textId="77777777" w:rsidR="003A29D8" w:rsidRPr="008E7C3E" w:rsidRDefault="003A29D8" w:rsidP="009A48B1">
      <w:pPr>
        <w:pStyle w:val="ListParagraph"/>
        <w:numPr>
          <w:ilvl w:val="2"/>
          <w:numId w:val="80"/>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Other therapies include:</w:t>
      </w:r>
    </w:p>
    <w:p w14:paraId="1DBE8282" w14:textId="77777777" w:rsidR="003A29D8" w:rsidRPr="008E7C3E" w:rsidRDefault="003A29D8" w:rsidP="009A48B1">
      <w:pPr>
        <w:pStyle w:val="ListParagraph"/>
        <w:numPr>
          <w:ilvl w:val="4"/>
          <w:numId w:val="43"/>
        </w:numPr>
        <w:spacing w:after="0" w:line="240" w:lineRule="auto"/>
        <w:ind w:left="306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Developmental, Individual Differences, Relationship-Based Approach (DIR(also called “Floortime”))</w:t>
      </w:r>
    </w:p>
    <w:p w14:paraId="6CF52932" w14:textId="247B970D" w:rsidR="003A29D8" w:rsidRDefault="003A29D8" w:rsidP="009A48B1">
      <w:pPr>
        <w:pStyle w:val="ListParagraph"/>
        <w:numPr>
          <w:ilvl w:val="4"/>
          <w:numId w:val="81"/>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Focuses on emotional and relational development (feelings, relationship with caregivers) as well as focusing on how the child deals with sights, sounds and smells</w:t>
      </w:r>
    </w:p>
    <w:p w14:paraId="345E9E46" w14:textId="1AE4F02B" w:rsidR="00A2779E" w:rsidRPr="008E7C3E" w:rsidRDefault="00DB3530" w:rsidP="00A2779E">
      <w:pPr>
        <w:pStyle w:val="ListParagraph"/>
        <w:spacing w:after="0" w:line="240" w:lineRule="auto"/>
        <w:ind w:left="3600"/>
        <w:rPr>
          <w:rStyle w:val="Strong"/>
          <w:rFonts w:asciiTheme="minorHAnsi" w:hAnsiTheme="minorHAnsi" w:cstheme="minorHAnsi"/>
          <w:b w:val="0"/>
          <w:sz w:val="24"/>
          <w:szCs w:val="24"/>
        </w:rPr>
      </w:pPr>
      <w:hyperlink r:id="rId59" w:history="1">
        <w:r w:rsidR="00E43C17" w:rsidRPr="00DD0473">
          <w:rPr>
            <w:rStyle w:val="Hyperlink"/>
            <w:rFonts w:asciiTheme="minorHAnsi" w:hAnsiTheme="minorHAnsi" w:cstheme="minorHAnsi"/>
            <w:sz w:val="24"/>
            <w:szCs w:val="24"/>
          </w:rPr>
          <w:t>https://autismnow.org/articles/developmental-relationship-based-approaches-to-educating-children-with-autism-spectrum-disorder/</w:t>
        </w:r>
      </w:hyperlink>
      <w:r w:rsidR="00E43C17">
        <w:rPr>
          <w:rStyle w:val="Strong"/>
          <w:rFonts w:asciiTheme="minorHAnsi" w:hAnsiTheme="minorHAnsi" w:cstheme="minorHAnsi"/>
          <w:b w:val="0"/>
          <w:sz w:val="24"/>
          <w:szCs w:val="24"/>
        </w:rPr>
        <w:t xml:space="preserve"> </w:t>
      </w:r>
    </w:p>
    <w:p w14:paraId="1F2A749E" w14:textId="5139C957" w:rsidR="003A29D8" w:rsidRPr="008E7C3E" w:rsidRDefault="00E43C17" w:rsidP="009A48B1">
      <w:pPr>
        <w:pStyle w:val="ListParagraph"/>
        <w:numPr>
          <w:ilvl w:val="4"/>
          <w:numId w:val="43"/>
        </w:numPr>
        <w:spacing w:after="0" w:line="240" w:lineRule="auto"/>
        <w:ind w:left="3060"/>
        <w:rPr>
          <w:rStyle w:val="Strong"/>
          <w:rFonts w:asciiTheme="minorHAnsi" w:hAnsiTheme="minorHAnsi" w:cstheme="minorHAnsi"/>
          <w:b w:val="0"/>
          <w:sz w:val="24"/>
          <w:szCs w:val="24"/>
        </w:rPr>
      </w:pPr>
      <w:r w:rsidRPr="00E43C17">
        <w:rPr>
          <w:rFonts w:asciiTheme="minorHAnsi" w:hAnsiTheme="minorHAnsi" w:cstheme="minorHAnsi"/>
          <w:bCs/>
          <w:sz w:val="24"/>
          <w:szCs w:val="24"/>
        </w:rPr>
        <w:t>Treatment and Education of Autistic and related Communication-handicapped Children</w:t>
      </w:r>
      <w:r w:rsidR="003A29D8" w:rsidRPr="008E7C3E">
        <w:rPr>
          <w:rStyle w:val="Strong"/>
          <w:rFonts w:asciiTheme="minorHAnsi" w:hAnsiTheme="minorHAnsi" w:cstheme="minorHAnsi"/>
          <w:b w:val="0"/>
          <w:sz w:val="24"/>
          <w:szCs w:val="24"/>
        </w:rPr>
        <w:t xml:space="preserve"> (TEACCH)</w:t>
      </w:r>
    </w:p>
    <w:p w14:paraId="6EDD9164" w14:textId="6D37FC79" w:rsidR="00652520" w:rsidRPr="008E7C3E" w:rsidRDefault="003A29D8" w:rsidP="009A48B1">
      <w:pPr>
        <w:pStyle w:val="ListParagraph"/>
        <w:numPr>
          <w:ilvl w:val="4"/>
          <w:numId w:val="81"/>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Uses visual cues (ie: picture cards) to teach skills</w:t>
      </w:r>
      <w:r w:rsidR="00652520" w:rsidRPr="008E7C3E">
        <w:rPr>
          <w:rStyle w:val="Strong"/>
          <w:rFonts w:asciiTheme="minorHAnsi" w:hAnsiTheme="minorHAnsi" w:cstheme="minorHAnsi"/>
          <w:b w:val="0"/>
          <w:sz w:val="24"/>
          <w:szCs w:val="24"/>
        </w:rPr>
        <w:t xml:space="preserve"> </w:t>
      </w:r>
      <w:r w:rsidRPr="008E7C3E">
        <w:rPr>
          <w:rStyle w:val="Strong"/>
          <w:rFonts w:asciiTheme="minorHAnsi" w:hAnsiTheme="minorHAnsi" w:cstheme="minorHAnsi"/>
          <w:b w:val="0"/>
          <w:sz w:val="24"/>
          <w:szCs w:val="24"/>
        </w:rPr>
        <w:t>such as dressing skills by breaking down into smaller steps</w:t>
      </w:r>
      <w:r w:rsidR="00E43C17">
        <w:rPr>
          <w:rStyle w:val="Strong"/>
          <w:rFonts w:asciiTheme="minorHAnsi" w:hAnsiTheme="minorHAnsi" w:cstheme="minorHAnsi"/>
          <w:b w:val="0"/>
          <w:sz w:val="24"/>
          <w:szCs w:val="24"/>
        </w:rPr>
        <w:t xml:space="preserve"> </w:t>
      </w:r>
      <w:hyperlink r:id="rId60" w:history="1">
        <w:r w:rsidR="00E43C17" w:rsidRPr="00DD0473">
          <w:rPr>
            <w:rStyle w:val="Hyperlink"/>
            <w:rFonts w:asciiTheme="minorHAnsi" w:hAnsiTheme="minorHAnsi" w:cstheme="minorHAnsi"/>
            <w:sz w:val="24"/>
            <w:szCs w:val="24"/>
          </w:rPr>
          <w:t>https://teacch.com/</w:t>
        </w:r>
      </w:hyperlink>
      <w:r w:rsidR="00E43C17">
        <w:rPr>
          <w:rStyle w:val="Strong"/>
          <w:rFonts w:asciiTheme="minorHAnsi" w:hAnsiTheme="minorHAnsi" w:cstheme="minorHAnsi"/>
          <w:b w:val="0"/>
          <w:sz w:val="24"/>
          <w:szCs w:val="24"/>
        </w:rPr>
        <w:t xml:space="preserve"> </w:t>
      </w:r>
    </w:p>
    <w:p w14:paraId="36205A68" w14:textId="7B7AE4DF" w:rsidR="003A29D8" w:rsidRPr="008E7C3E" w:rsidRDefault="003A29D8" w:rsidP="009A48B1">
      <w:pPr>
        <w:pStyle w:val="ListParagraph"/>
        <w:numPr>
          <w:ilvl w:val="4"/>
          <w:numId w:val="43"/>
        </w:numPr>
        <w:spacing w:after="0" w:line="240" w:lineRule="auto"/>
        <w:ind w:left="306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Occupational Therapy</w:t>
      </w:r>
    </w:p>
    <w:p w14:paraId="34AB2DAF" w14:textId="15E536B6" w:rsidR="003A29D8" w:rsidRPr="008E7C3E" w:rsidRDefault="001F7699" w:rsidP="009A48B1">
      <w:pPr>
        <w:pStyle w:val="ListParagraph"/>
        <w:numPr>
          <w:ilvl w:val="4"/>
          <w:numId w:val="81"/>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Teaching of skills such as dressing, eating, bathing and relating to others</w:t>
      </w:r>
      <w:r w:rsidR="00E43C17">
        <w:rPr>
          <w:rStyle w:val="Strong"/>
          <w:rFonts w:asciiTheme="minorHAnsi" w:hAnsiTheme="minorHAnsi" w:cstheme="minorHAnsi"/>
          <w:b w:val="0"/>
          <w:sz w:val="24"/>
          <w:szCs w:val="24"/>
        </w:rPr>
        <w:t xml:space="preserve">  </w:t>
      </w:r>
      <w:hyperlink r:id="rId61" w:history="1">
        <w:r w:rsidR="00E43C17" w:rsidRPr="00DD0473">
          <w:rPr>
            <w:rStyle w:val="Hyperlink"/>
            <w:rFonts w:asciiTheme="minorHAnsi" w:hAnsiTheme="minorHAnsi" w:cstheme="minorHAnsi"/>
            <w:sz w:val="24"/>
            <w:szCs w:val="24"/>
          </w:rPr>
          <w:t>https://www.aota.org/about-occupational-therapy/professionals/cy/articles/parents-autism.aspx</w:t>
        </w:r>
      </w:hyperlink>
      <w:r w:rsidR="00E43C17">
        <w:rPr>
          <w:rStyle w:val="Strong"/>
          <w:rFonts w:asciiTheme="minorHAnsi" w:hAnsiTheme="minorHAnsi" w:cstheme="minorHAnsi"/>
          <w:b w:val="0"/>
          <w:sz w:val="24"/>
          <w:szCs w:val="24"/>
        </w:rPr>
        <w:t xml:space="preserve"> </w:t>
      </w:r>
    </w:p>
    <w:p w14:paraId="00F3B0EB" w14:textId="6B397E06" w:rsidR="001F7699" w:rsidRPr="008E7C3E" w:rsidRDefault="001F7699" w:rsidP="009A48B1">
      <w:pPr>
        <w:pStyle w:val="ListParagraph"/>
        <w:numPr>
          <w:ilvl w:val="4"/>
          <w:numId w:val="43"/>
        </w:numPr>
        <w:spacing w:after="0" w:line="240" w:lineRule="auto"/>
        <w:ind w:left="306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Sensory Integration Therapy</w:t>
      </w:r>
    </w:p>
    <w:p w14:paraId="31975794" w14:textId="1977DB22" w:rsidR="001F7699" w:rsidRPr="008E7C3E" w:rsidRDefault="001F7699" w:rsidP="009A48B1">
      <w:pPr>
        <w:pStyle w:val="ListParagraph"/>
        <w:numPr>
          <w:ilvl w:val="4"/>
          <w:numId w:val="81"/>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Assists the individual in dealing with sensory information like sights, sounds, smells or touch</w:t>
      </w:r>
      <w:r w:rsidR="00E43C17">
        <w:rPr>
          <w:rStyle w:val="Strong"/>
          <w:rFonts w:asciiTheme="minorHAnsi" w:hAnsiTheme="minorHAnsi" w:cstheme="minorHAnsi"/>
          <w:b w:val="0"/>
          <w:sz w:val="24"/>
          <w:szCs w:val="24"/>
        </w:rPr>
        <w:t xml:space="preserve">  </w:t>
      </w:r>
      <w:hyperlink r:id="rId62" w:history="1">
        <w:r w:rsidR="00E43C17" w:rsidRPr="00DD0473">
          <w:rPr>
            <w:rStyle w:val="Hyperlink"/>
            <w:rFonts w:asciiTheme="minorHAnsi" w:hAnsiTheme="minorHAnsi" w:cstheme="minorHAnsi"/>
            <w:sz w:val="24"/>
            <w:szCs w:val="24"/>
          </w:rPr>
          <w:t>http://www.autism-help.org/intervention-sensory-integration-therapy.htm</w:t>
        </w:r>
      </w:hyperlink>
      <w:r w:rsidR="00E43C17">
        <w:rPr>
          <w:rStyle w:val="Strong"/>
          <w:rFonts w:asciiTheme="minorHAnsi" w:hAnsiTheme="minorHAnsi" w:cstheme="minorHAnsi"/>
          <w:b w:val="0"/>
          <w:sz w:val="24"/>
          <w:szCs w:val="24"/>
        </w:rPr>
        <w:t xml:space="preserve"> </w:t>
      </w:r>
    </w:p>
    <w:p w14:paraId="530E99D3" w14:textId="1F7F3CFE" w:rsidR="001F7699" w:rsidRPr="008E7C3E" w:rsidRDefault="001F7699" w:rsidP="009A48B1">
      <w:pPr>
        <w:pStyle w:val="ListParagraph"/>
        <w:numPr>
          <w:ilvl w:val="4"/>
          <w:numId w:val="43"/>
        </w:numPr>
        <w:spacing w:after="0" w:line="240" w:lineRule="auto"/>
        <w:ind w:left="306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Speech Therapy</w:t>
      </w:r>
    </w:p>
    <w:p w14:paraId="6F539FEE" w14:textId="4B4349C0" w:rsidR="001F7699" w:rsidRPr="008E7C3E" w:rsidRDefault="001F7699" w:rsidP="009A48B1">
      <w:pPr>
        <w:pStyle w:val="ListParagraph"/>
        <w:numPr>
          <w:ilvl w:val="4"/>
          <w:numId w:val="81"/>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Assists with improving communication skills – some with verbal skills and others with gestures or picture boards</w:t>
      </w:r>
    </w:p>
    <w:p w14:paraId="6F71208A" w14:textId="7C231D99" w:rsidR="001F7699" w:rsidRPr="008E7C3E" w:rsidRDefault="001F7699" w:rsidP="009A48B1">
      <w:pPr>
        <w:pStyle w:val="ListParagraph"/>
        <w:numPr>
          <w:ilvl w:val="4"/>
          <w:numId w:val="43"/>
        </w:numPr>
        <w:spacing w:after="0" w:line="240" w:lineRule="auto"/>
        <w:ind w:left="306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The Picture Exchange Communication System (PECS)</w:t>
      </w:r>
    </w:p>
    <w:p w14:paraId="0E3AA7F3" w14:textId="464E9468" w:rsidR="00961608" w:rsidRPr="008E7C3E" w:rsidRDefault="001F7699" w:rsidP="009A48B1">
      <w:pPr>
        <w:pStyle w:val="ListParagraph"/>
        <w:numPr>
          <w:ilvl w:val="4"/>
          <w:numId w:val="81"/>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Uses picture symbols to teach communication skills.  The person is taught to use picture symbols to ask and answer questions and have a conversation</w:t>
      </w:r>
      <w:r w:rsidR="00156304">
        <w:rPr>
          <w:rStyle w:val="Strong"/>
          <w:rFonts w:asciiTheme="minorHAnsi" w:hAnsiTheme="minorHAnsi" w:cstheme="minorHAnsi"/>
          <w:b w:val="0"/>
          <w:sz w:val="24"/>
          <w:szCs w:val="24"/>
        </w:rPr>
        <w:t xml:space="preserve"> </w:t>
      </w:r>
      <w:hyperlink r:id="rId63" w:history="1">
        <w:r w:rsidR="00156304" w:rsidRPr="00DD0473">
          <w:rPr>
            <w:rStyle w:val="Hyperlink"/>
            <w:rFonts w:asciiTheme="minorHAnsi" w:hAnsiTheme="minorHAnsi" w:cstheme="minorHAnsi"/>
            <w:sz w:val="24"/>
            <w:szCs w:val="24"/>
          </w:rPr>
          <w:t>https://www.nationalautismresources.com/the-picture-exchange-communication-system-pecs</w:t>
        </w:r>
      </w:hyperlink>
      <w:r w:rsidR="00156304">
        <w:rPr>
          <w:rStyle w:val="Strong"/>
          <w:rFonts w:asciiTheme="minorHAnsi" w:hAnsiTheme="minorHAnsi" w:cstheme="minorHAnsi"/>
          <w:b w:val="0"/>
          <w:sz w:val="24"/>
          <w:szCs w:val="24"/>
        </w:rPr>
        <w:t xml:space="preserve"> </w:t>
      </w:r>
    </w:p>
    <w:p w14:paraId="73DF7D18" w14:textId="4972E255" w:rsidR="00961608" w:rsidRPr="008E7C3E" w:rsidRDefault="00961608" w:rsidP="009A48B1">
      <w:pPr>
        <w:pStyle w:val="ListParagraph"/>
        <w:numPr>
          <w:ilvl w:val="1"/>
          <w:numId w:val="43"/>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Dietary Approaches</w:t>
      </w:r>
    </w:p>
    <w:p w14:paraId="21549D89" w14:textId="4FA03558" w:rsidR="001F7699" w:rsidRPr="008E7C3E" w:rsidRDefault="001F7699" w:rsidP="00156304">
      <w:pPr>
        <w:pStyle w:val="ListParagraph"/>
        <w:numPr>
          <w:ilvl w:val="2"/>
          <w:numId w:val="43"/>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Some dietary approaches have been developed by reliable therapists, but many others do not have the scientific support needed for widespread recommendation.  An unproven treatment might help one child but not another.  It is best to consult with your child’s doctor before making any changes. </w:t>
      </w:r>
      <w:r w:rsidR="00EA351B" w:rsidRPr="008E7C3E">
        <w:rPr>
          <w:rStyle w:val="Strong"/>
          <w:rFonts w:asciiTheme="minorHAnsi" w:hAnsiTheme="minorHAnsi" w:cstheme="minorHAnsi"/>
          <w:b w:val="0"/>
          <w:sz w:val="24"/>
          <w:szCs w:val="24"/>
        </w:rPr>
        <w:t xml:space="preserve"> Also it can be helpful to talk to a Nutritionist</w:t>
      </w:r>
    </w:p>
    <w:p w14:paraId="0ED131D5" w14:textId="7C9C207B" w:rsidR="00EA351B" w:rsidRPr="008E7C3E" w:rsidRDefault="00EA351B" w:rsidP="009A48B1">
      <w:pPr>
        <w:pStyle w:val="ListParagraph"/>
        <w:numPr>
          <w:ilvl w:val="1"/>
          <w:numId w:val="43"/>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lastRenderedPageBreak/>
        <w:t>Medications</w:t>
      </w:r>
    </w:p>
    <w:p w14:paraId="0C970945" w14:textId="3FF1423D" w:rsidR="00EA351B" w:rsidRPr="008E7C3E" w:rsidRDefault="00EA351B" w:rsidP="009A48B1">
      <w:pPr>
        <w:pStyle w:val="ListParagraph"/>
        <w:numPr>
          <w:ilvl w:val="2"/>
          <w:numId w:val="43"/>
        </w:numPr>
        <w:spacing w:after="0" w:line="240" w:lineRule="auto"/>
        <w:rPr>
          <w:rStyle w:val="Strong"/>
          <w:rFonts w:asciiTheme="minorHAnsi" w:hAnsiTheme="minorHAnsi" w:cstheme="minorHAnsi"/>
          <w:b w:val="0"/>
          <w:sz w:val="24"/>
          <w:szCs w:val="24"/>
        </w:rPr>
      </w:pPr>
      <w:r w:rsidRPr="00B92AE0">
        <w:rPr>
          <w:rStyle w:val="Strong"/>
          <w:rFonts w:asciiTheme="minorHAnsi" w:hAnsiTheme="minorHAnsi" w:cstheme="minorHAnsi"/>
          <w:sz w:val="24"/>
          <w:szCs w:val="24"/>
        </w:rPr>
        <w:t>There are no medications that can “cure” ASD or even treat the main symptoms.</w:t>
      </w:r>
      <w:r w:rsidRPr="008E7C3E">
        <w:rPr>
          <w:rStyle w:val="Strong"/>
          <w:rFonts w:asciiTheme="minorHAnsi" w:hAnsiTheme="minorHAnsi" w:cstheme="minorHAnsi"/>
          <w:b w:val="0"/>
          <w:sz w:val="24"/>
          <w:szCs w:val="24"/>
        </w:rPr>
        <w:t xml:space="preserve">  There are however medications that can help some people with the related symptoms such as excessive energy, irritability, inability to focus, sleep, depression or seizures to name a few.</w:t>
      </w:r>
    </w:p>
    <w:p w14:paraId="2586E4E5" w14:textId="4F33E6F8" w:rsidR="00EA351B" w:rsidRPr="008E7C3E" w:rsidRDefault="00EA351B" w:rsidP="009A48B1">
      <w:pPr>
        <w:pStyle w:val="ListParagraph"/>
        <w:numPr>
          <w:ilvl w:val="1"/>
          <w:numId w:val="43"/>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Complementary and Alternative Approaches(CAM)</w:t>
      </w:r>
    </w:p>
    <w:p w14:paraId="48338233" w14:textId="39D1ED7B" w:rsidR="00EA351B" w:rsidRPr="008E7C3E" w:rsidRDefault="00EA351B" w:rsidP="00D91935">
      <w:pPr>
        <w:spacing w:after="0" w:line="240" w:lineRule="auto"/>
        <w:ind w:left="2160"/>
        <w:rPr>
          <w:rStyle w:val="Strong"/>
          <w:rFonts w:asciiTheme="minorHAnsi" w:hAnsiTheme="minorHAnsi" w:cstheme="minorHAnsi"/>
          <w:b w:val="0"/>
          <w:sz w:val="24"/>
          <w:szCs w:val="24"/>
        </w:rPr>
      </w:pPr>
      <w:r w:rsidRPr="00156304">
        <w:rPr>
          <w:rStyle w:val="Strong"/>
          <w:rFonts w:asciiTheme="minorHAnsi" w:hAnsiTheme="minorHAnsi" w:cstheme="minorHAnsi"/>
          <w:sz w:val="24"/>
          <w:szCs w:val="24"/>
        </w:rPr>
        <w:t>These can be treatment that are outside of what a pediatrician might recommend.  These treatments are very controversial and in some cases dangerous.</w:t>
      </w:r>
      <w:r w:rsidRPr="008E7C3E">
        <w:rPr>
          <w:rStyle w:val="Strong"/>
          <w:rFonts w:asciiTheme="minorHAnsi" w:hAnsiTheme="minorHAnsi" w:cstheme="minorHAnsi"/>
          <w:b w:val="0"/>
          <w:sz w:val="24"/>
          <w:szCs w:val="24"/>
        </w:rPr>
        <w:t xml:space="preserve">  Before starting any CAM research it carefully and talk to your child’s doctor.  Can be researched at the National Center for Complementary and Alternative Medicine site at: </w:t>
      </w:r>
      <w:hyperlink r:id="rId64" w:anchor="1" w:history="1">
        <w:r w:rsidR="00D91935" w:rsidRPr="008E7C3E">
          <w:rPr>
            <w:rStyle w:val="Hyperlink"/>
            <w:rFonts w:asciiTheme="minorHAnsi" w:hAnsiTheme="minorHAnsi" w:cstheme="minorHAnsi"/>
            <w:sz w:val="24"/>
            <w:szCs w:val="24"/>
          </w:rPr>
          <w:t>https://nccih.nih.gov/health/integrative-health#1</w:t>
        </w:r>
      </w:hyperlink>
    </w:p>
    <w:p w14:paraId="581BB81A" w14:textId="28F844D8" w:rsidR="00D91935" w:rsidRPr="008E7C3E" w:rsidRDefault="00D91935" w:rsidP="00D91935">
      <w:pPr>
        <w:spacing w:after="0" w:line="240" w:lineRule="auto"/>
        <w:ind w:left="216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(CDC </w:t>
      </w:r>
      <w:hyperlink r:id="rId65" w:history="1">
        <w:r w:rsidRPr="008E7C3E">
          <w:rPr>
            <w:rStyle w:val="Hyperlink"/>
            <w:rFonts w:asciiTheme="minorHAnsi" w:hAnsiTheme="minorHAnsi" w:cstheme="minorHAnsi"/>
            <w:sz w:val="24"/>
            <w:szCs w:val="24"/>
          </w:rPr>
          <w:t>https://cdc.gov/ncbddd/autism/treatment.html</w:t>
        </w:r>
      </w:hyperlink>
      <w:r w:rsidRPr="008E7C3E">
        <w:rPr>
          <w:rStyle w:val="Strong"/>
          <w:rFonts w:asciiTheme="minorHAnsi" w:hAnsiTheme="minorHAnsi" w:cstheme="minorHAnsi"/>
          <w:b w:val="0"/>
          <w:sz w:val="24"/>
          <w:szCs w:val="24"/>
        </w:rPr>
        <w:t xml:space="preserve"> )</w:t>
      </w:r>
    </w:p>
    <w:p w14:paraId="5775EC3B" w14:textId="205E286A" w:rsidR="00D91935" w:rsidRPr="008E7C3E" w:rsidRDefault="00D91935" w:rsidP="00D91935">
      <w:pPr>
        <w:spacing w:after="0" w:line="240" w:lineRule="auto"/>
        <w:ind w:left="2160"/>
        <w:rPr>
          <w:rStyle w:val="Strong"/>
          <w:rFonts w:asciiTheme="minorHAnsi" w:hAnsiTheme="minorHAnsi" w:cstheme="minorHAnsi"/>
          <w:b w:val="0"/>
          <w:sz w:val="24"/>
          <w:szCs w:val="24"/>
        </w:rPr>
      </w:pPr>
    </w:p>
    <w:p w14:paraId="096B09A1" w14:textId="19EE4F86" w:rsidR="00D91935" w:rsidRPr="008E7C3E" w:rsidRDefault="00D91935" w:rsidP="00B92AE0">
      <w:pPr>
        <w:pStyle w:val="ListParagraph"/>
        <w:numPr>
          <w:ilvl w:val="0"/>
          <w:numId w:val="82"/>
        </w:numPr>
        <w:spacing w:after="0" w:line="240" w:lineRule="auto"/>
        <w:ind w:left="720"/>
        <w:rPr>
          <w:rStyle w:val="Strong"/>
          <w:rFonts w:asciiTheme="minorHAnsi" w:hAnsiTheme="minorHAnsi" w:cstheme="minorHAnsi"/>
          <w:sz w:val="24"/>
          <w:szCs w:val="24"/>
        </w:rPr>
      </w:pPr>
      <w:r w:rsidRPr="008E7C3E">
        <w:rPr>
          <w:rStyle w:val="Strong"/>
          <w:rFonts w:asciiTheme="minorHAnsi" w:hAnsiTheme="minorHAnsi" w:cstheme="minorHAnsi"/>
          <w:sz w:val="24"/>
          <w:szCs w:val="24"/>
        </w:rPr>
        <w:t>Resources</w:t>
      </w:r>
      <w:r w:rsidR="00F214C6" w:rsidRPr="008E7C3E">
        <w:rPr>
          <w:rStyle w:val="Strong"/>
          <w:rFonts w:asciiTheme="minorHAnsi" w:hAnsiTheme="minorHAnsi" w:cstheme="minorHAnsi"/>
          <w:sz w:val="24"/>
          <w:szCs w:val="24"/>
        </w:rPr>
        <w:t xml:space="preserve"> </w:t>
      </w:r>
    </w:p>
    <w:p w14:paraId="7094E3DF" w14:textId="2DA1A94E" w:rsidR="00D1500E" w:rsidRPr="008E7C3E" w:rsidRDefault="00D1500E" w:rsidP="009A48B1">
      <w:pPr>
        <w:pStyle w:val="ListParagraph"/>
        <w:numPr>
          <w:ilvl w:val="0"/>
          <w:numId w:val="83"/>
        </w:numPr>
        <w:spacing w:after="0" w:line="240" w:lineRule="auto"/>
        <w:rPr>
          <w:rStyle w:val="Strong"/>
          <w:rFonts w:asciiTheme="minorHAnsi" w:hAnsiTheme="minorHAnsi" w:cstheme="minorHAnsi"/>
          <w:sz w:val="24"/>
          <w:szCs w:val="24"/>
        </w:rPr>
      </w:pPr>
      <w:r w:rsidRPr="008E7C3E">
        <w:rPr>
          <w:rStyle w:val="Strong"/>
          <w:rFonts w:asciiTheme="minorHAnsi" w:hAnsiTheme="minorHAnsi" w:cstheme="minorHAnsi"/>
          <w:sz w:val="24"/>
          <w:szCs w:val="24"/>
        </w:rPr>
        <w:t>Resources</w:t>
      </w:r>
    </w:p>
    <w:p w14:paraId="2DE8F013" w14:textId="62A19530" w:rsidR="00D1500E" w:rsidRPr="008E7C3E" w:rsidRDefault="00D1500E" w:rsidP="009A48B1">
      <w:pPr>
        <w:pStyle w:val="ListParagraph"/>
        <w:numPr>
          <w:ilvl w:val="1"/>
          <w:numId w:val="83"/>
        </w:numPr>
        <w:spacing w:after="0" w:line="240" w:lineRule="auto"/>
        <w:rPr>
          <w:rStyle w:val="Strong"/>
          <w:rFonts w:asciiTheme="minorHAnsi" w:hAnsiTheme="minorHAnsi" w:cstheme="minorHAnsi"/>
          <w:sz w:val="24"/>
          <w:szCs w:val="24"/>
        </w:rPr>
      </w:pPr>
      <w:bookmarkStart w:id="16" w:name="_Hlk2551483"/>
      <w:r w:rsidRPr="008E7C3E">
        <w:rPr>
          <w:rStyle w:val="Strong"/>
          <w:rFonts w:asciiTheme="minorHAnsi" w:hAnsiTheme="minorHAnsi" w:cstheme="minorHAnsi"/>
          <w:sz w:val="24"/>
          <w:szCs w:val="24"/>
        </w:rPr>
        <w:t>Treatment Resources</w:t>
      </w:r>
    </w:p>
    <w:p w14:paraId="135AB87C" w14:textId="702C9C1D" w:rsidR="00D91935" w:rsidRPr="008E7C3E" w:rsidRDefault="00D91935" w:rsidP="009A48B1">
      <w:pPr>
        <w:pStyle w:val="ListParagraph"/>
        <w:numPr>
          <w:ilvl w:val="1"/>
          <w:numId w:val="84"/>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National Institute on Deafness and Other Communication Disorders – website to help individuals with ASD who have communication challenges </w:t>
      </w:r>
      <w:hyperlink r:id="rId66" w:history="1">
        <w:r w:rsidRPr="008E7C3E">
          <w:rPr>
            <w:rStyle w:val="Hyperlink"/>
            <w:rFonts w:asciiTheme="minorHAnsi" w:hAnsiTheme="minorHAnsi" w:cstheme="minorHAnsi"/>
            <w:sz w:val="24"/>
            <w:szCs w:val="24"/>
          </w:rPr>
          <w:t>https://www.nidcd.nih.gov/health/autism-spectrum-disorder-communication-problems-children</w:t>
        </w:r>
      </w:hyperlink>
    </w:p>
    <w:p w14:paraId="13488DE2" w14:textId="5A2A5648" w:rsidR="00D91935" w:rsidRPr="008E7C3E" w:rsidRDefault="00D91935" w:rsidP="009A48B1">
      <w:pPr>
        <w:pStyle w:val="ListParagraph"/>
        <w:numPr>
          <w:ilvl w:val="1"/>
          <w:numId w:val="84"/>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National Institute of Dental and Craniofacial Research – website to help health professionals with the oral health care needs of patients with an ASD  </w:t>
      </w:r>
      <w:hyperlink r:id="rId67" w:history="1">
        <w:r w:rsidRPr="008E7C3E">
          <w:rPr>
            <w:rStyle w:val="Hyperlink"/>
            <w:rFonts w:asciiTheme="minorHAnsi" w:hAnsiTheme="minorHAnsi" w:cstheme="minorHAnsi"/>
            <w:sz w:val="24"/>
            <w:szCs w:val="24"/>
          </w:rPr>
          <w:t>https://www.nidcr.nih.gov/health-info/developmental-disabilities/practical-oral-care-people-autism</w:t>
        </w:r>
      </w:hyperlink>
    </w:p>
    <w:p w14:paraId="6B64227A" w14:textId="1538C288" w:rsidR="00D91935" w:rsidRPr="008E7C3E" w:rsidRDefault="005F219E" w:rsidP="009A48B1">
      <w:pPr>
        <w:pStyle w:val="ListParagraph"/>
        <w:numPr>
          <w:ilvl w:val="1"/>
          <w:numId w:val="84"/>
        </w:numPr>
        <w:spacing w:after="0" w:line="240" w:lineRule="auto"/>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ClinicalTrials.gov - lists federally funded clinical trials that are looking for participants.  Once you are on the website – search “autism” to identify clinical trials. </w:t>
      </w:r>
      <w:hyperlink r:id="rId68" w:history="1">
        <w:r w:rsidRPr="008E7C3E">
          <w:rPr>
            <w:rStyle w:val="Hyperlink"/>
            <w:rFonts w:asciiTheme="minorHAnsi" w:hAnsiTheme="minorHAnsi" w:cstheme="minorHAnsi"/>
            <w:sz w:val="24"/>
            <w:szCs w:val="24"/>
          </w:rPr>
          <w:t>https://clinicaltrials.gov</w:t>
        </w:r>
      </w:hyperlink>
      <w:r w:rsidRPr="008E7C3E">
        <w:rPr>
          <w:rStyle w:val="Strong"/>
          <w:rFonts w:asciiTheme="minorHAnsi" w:hAnsiTheme="minorHAnsi" w:cstheme="minorHAnsi"/>
          <w:b w:val="0"/>
          <w:sz w:val="24"/>
          <w:szCs w:val="24"/>
        </w:rPr>
        <w:t xml:space="preserve"> </w:t>
      </w:r>
    </w:p>
    <w:p w14:paraId="3D8B97B9" w14:textId="3476AC4B" w:rsidR="00F214C6" w:rsidRPr="008E7C3E" w:rsidRDefault="00F214C6" w:rsidP="009A48B1">
      <w:pPr>
        <w:pStyle w:val="ListParagraph"/>
        <w:numPr>
          <w:ilvl w:val="2"/>
          <w:numId w:val="85"/>
        </w:numPr>
        <w:spacing w:after="0" w:line="240" w:lineRule="auto"/>
        <w:ind w:left="2250" w:hanging="36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Autism Treatment Network – seeks to create standards of medical treatment that are made available to physicians, researchers, parents, policy makers and any ones else who is interested in improving care to individuals with ASD. ATN is also developing a shared national medical database to record the results of treatment and studies.  </w:t>
      </w:r>
      <w:hyperlink r:id="rId69" w:history="1">
        <w:r w:rsidRPr="008E7C3E">
          <w:rPr>
            <w:rStyle w:val="Hyperlink"/>
            <w:rFonts w:asciiTheme="minorHAnsi" w:hAnsiTheme="minorHAnsi" w:cstheme="minorHAnsi"/>
            <w:sz w:val="24"/>
            <w:szCs w:val="24"/>
          </w:rPr>
          <w:t>https://autismspeaks.org/science-blog</w:t>
        </w:r>
      </w:hyperlink>
      <w:r w:rsidRPr="008E7C3E">
        <w:rPr>
          <w:rStyle w:val="Strong"/>
          <w:rFonts w:asciiTheme="minorHAnsi" w:hAnsiTheme="minorHAnsi" w:cstheme="minorHAnsi"/>
          <w:b w:val="0"/>
          <w:bCs w:val="0"/>
          <w:sz w:val="24"/>
          <w:szCs w:val="24"/>
        </w:rPr>
        <w:t xml:space="preserve"> </w:t>
      </w:r>
    </w:p>
    <w:p w14:paraId="26FE572A" w14:textId="64658F88" w:rsidR="00F214C6" w:rsidRPr="008E7C3E" w:rsidRDefault="00F214C6" w:rsidP="009A48B1">
      <w:pPr>
        <w:pStyle w:val="ListParagraph"/>
        <w:numPr>
          <w:ilvl w:val="2"/>
          <w:numId w:val="85"/>
        </w:numPr>
        <w:spacing w:after="0" w:line="240" w:lineRule="auto"/>
        <w:ind w:left="2250" w:hanging="360"/>
        <w:rPr>
          <w:rStyle w:val="Strong"/>
          <w:rFonts w:asciiTheme="minorHAnsi" w:hAnsiTheme="minorHAnsi" w:cstheme="minorHAnsi"/>
          <w:b w:val="0"/>
          <w:sz w:val="24"/>
          <w:szCs w:val="24"/>
        </w:rPr>
      </w:pPr>
      <w:r w:rsidRPr="008E7C3E">
        <w:rPr>
          <w:rStyle w:val="Strong"/>
          <w:rFonts w:asciiTheme="minorHAnsi" w:hAnsiTheme="minorHAnsi" w:cstheme="minorHAnsi"/>
          <w:b w:val="0"/>
          <w:bCs w:val="0"/>
          <w:sz w:val="24"/>
          <w:szCs w:val="24"/>
        </w:rPr>
        <w:t xml:space="preserve">Centers for Disease Control – site that offers information on many areas of health and research.  </w:t>
      </w:r>
      <w:hyperlink r:id="rId70" w:history="1">
        <w:r w:rsidRPr="008E7C3E">
          <w:rPr>
            <w:rStyle w:val="Hyperlink"/>
            <w:rFonts w:asciiTheme="minorHAnsi" w:hAnsiTheme="minorHAnsi" w:cstheme="minorHAnsi"/>
            <w:sz w:val="24"/>
            <w:szCs w:val="24"/>
          </w:rPr>
          <w:t>https://www.cdc.gov</w:t>
        </w:r>
      </w:hyperlink>
      <w:r w:rsidRPr="008E7C3E">
        <w:rPr>
          <w:rStyle w:val="Strong"/>
          <w:rFonts w:asciiTheme="minorHAnsi" w:hAnsiTheme="minorHAnsi" w:cstheme="minorHAnsi"/>
          <w:b w:val="0"/>
          <w:bCs w:val="0"/>
          <w:sz w:val="24"/>
          <w:szCs w:val="24"/>
        </w:rPr>
        <w:t xml:space="preserve"> </w:t>
      </w:r>
    </w:p>
    <w:p w14:paraId="198A217E" w14:textId="6B8C4BC9" w:rsidR="00F214C6" w:rsidRPr="00E27A37" w:rsidRDefault="00F214C6" w:rsidP="009A48B1">
      <w:pPr>
        <w:pStyle w:val="ListParagraph"/>
        <w:numPr>
          <w:ilvl w:val="0"/>
          <w:numId w:val="44"/>
        </w:numPr>
        <w:spacing w:after="0" w:line="240" w:lineRule="auto"/>
        <w:ind w:left="1890"/>
        <w:rPr>
          <w:rStyle w:val="Strong"/>
          <w:rFonts w:asciiTheme="minorHAnsi" w:hAnsiTheme="minorHAnsi" w:cstheme="minorHAnsi"/>
          <w:sz w:val="24"/>
          <w:szCs w:val="24"/>
        </w:rPr>
      </w:pPr>
      <w:r w:rsidRPr="00E27A37">
        <w:rPr>
          <w:rStyle w:val="Strong"/>
          <w:rFonts w:asciiTheme="minorHAnsi" w:hAnsiTheme="minorHAnsi" w:cstheme="minorHAnsi"/>
          <w:bCs w:val="0"/>
          <w:sz w:val="24"/>
          <w:szCs w:val="24"/>
        </w:rPr>
        <w:t>Additional General Resources</w:t>
      </w:r>
    </w:p>
    <w:p w14:paraId="00445B14" w14:textId="07ED5D9D" w:rsidR="00F214C6" w:rsidRPr="008E7C3E" w:rsidRDefault="00F214C6" w:rsidP="009A48B1">
      <w:pPr>
        <w:pStyle w:val="ListParagraph"/>
        <w:numPr>
          <w:ilvl w:val="0"/>
          <w:numId w:val="86"/>
        </w:numPr>
        <w:spacing w:after="0" w:line="240" w:lineRule="auto"/>
        <w:ind w:left="2250"/>
        <w:rPr>
          <w:rStyle w:val="Strong"/>
          <w:rFonts w:asciiTheme="minorHAnsi" w:hAnsiTheme="minorHAnsi" w:cstheme="minorHAnsi"/>
          <w:b w:val="0"/>
          <w:sz w:val="24"/>
          <w:szCs w:val="24"/>
        </w:rPr>
      </w:pPr>
      <w:r w:rsidRPr="008E7C3E">
        <w:rPr>
          <w:rStyle w:val="Strong"/>
          <w:rFonts w:asciiTheme="minorHAnsi" w:hAnsiTheme="minorHAnsi" w:cstheme="minorHAnsi"/>
          <w:b w:val="0"/>
          <w:bCs w:val="0"/>
          <w:sz w:val="24"/>
          <w:szCs w:val="24"/>
        </w:rPr>
        <w:t xml:space="preserve">National Center on Birth Defects and Developmental Disabilities (NCBDD) – works to advance the health and well-being of “our nations most vulnerable populations”. </w:t>
      </w:r>
      <w:hyperlink r:id="rId71" w:history="1">
        <w:r w:rsidRPr="008E7C3E">
          <w:rPr>
            <w:rStyle w:val="Hyperlink"/>
            <w:rFonts w:asciiTheme="minorHAnsi" w:hAnsiTheme="minorHAnsi" w:cstheme="minorHAnsi"/>
            <w:sz w:val="24"/>
            <w:szCs w:val="24"/>
          </w:rPr>
          <w:t>https://www.cdc.gov/ncbdd/index.html</w:t>
        </w:r>
      </w:hyperlink>
      <w:r w:rsidRPr="008E7C3E">
        <w:rPr>
          <w:rStyle w:val="Strong"/>
          <w:rFonts w:asciiTheme="minorHAnsi" w:hAnsiTheme="minorHAnsi" w:cstheme="minorHAnsi"/>
          <w:b w:val="0"/>
          <w:bCs w:val="0"/>
          <w:sz w:val="24"/>
          <w:szCs w:val="24"/>
        </w:rPr>
        <w:t xml:space="preserve"> </w:t>
      </w:r>
    </w:p>
    <w:p w14:paraId="296F9724" w14:textId="798DFD54" w:rsidR="00F214C6" w:rsidRPr="008E7C3E" w:rsidRDefault="00F214C6" w:rsidP="009A48B1">
      <w:pPr>
        <w:pStyle w:val="ListParagraph"/>
        <w:numPr>
          <w:ilvl w:val="0"/>
          <w:numId w:val="86"/>
        </w:numPr>
        <w:spacing w:after="0" w:line="240" w:lineRule="auto"/>
        <w:ind w:left="2250"/>
        <w:rPr>
          <w:rStyle w:val="Strong"/>
          <w:rFonts w:asciiTheme="minorHAnsi" w:hAnsiTheme="minorHAnsi" w:cstheme="minorHAnsi"/>
          <w:b w:val="0"/>
          <w:sz w:val="24"/>
          <w:szCs w:val="24"/>
        </w:rPr>
      </w:pPr>
      <w:r w:rsidRPr="008E7C3E">
        <w:rPr>
          <w:rStyle w:val="Strong"/>
          <w:rFonts w:asciiTheme="minorHAnsi" w:hAnsiTheme="minorHAnsi" w:cstheme="minorHAnsi"/>
          <w:b w:val="0"/>
          <w:bCs w:val="0"/>
          <w:sz w:val="24"/>
          <w:szCs w:val="24"/>
        </w:rPr>
        <w:t xml:space="preserve">Autism Speaks – Information and resources for anyone living with or working with ASD.  </w:t>
      </w:r>
      <w:hyperlink r:id="rId72" w:history="1">
        <w:r w:rsidRPr="008E7C3E">
          <w:rPr>
            <w:rStyle w:val="Hyperlink"/>
            <w:rFonts w:asciiTheme="minorHAnsi" w:hAnsiTheme="minorHAnsi" w:cstheme="minorHAnsi"/>
            <w:sz w:val="24"/>
            <w:szCs w:val="24"/>
          </w:rPr>
          <w:t>https://www.autismspeaks.org</w:t>
        </w:r>
      </w:hyperlink>
      <w:r w:rsidRPr="008E7C3E">
        <w:rPr>
          <w:rStyle w:val="Strong"/>
          <w:rFonts w:asciiTheme="minorHAnsi" w:hAnsiTheme="minorHAnsi" w:cstheme="minorHAnsi"/>
          <w:b w:val="0"/>
          <w:bCs w:val="0"/>
          <w:sz w:val="24"/>
          <w:szCs w:val="24"/>
        </w:rPr>
        <w:t xml:space="preserve"> </w:t>
      </w:r>
    </w:p>
    <w:p w14:paraId="573C6D5C" w14:textId="365DA54C" w:rsidR="00F214C6" w:rsidRPr="008E7C3E" w:rsidRDefault="009A0922" w:rsidP="009A48B1">
      <w:pPr>
        <w:pStyle w:val="ListParagraph"/>
        <w:numPr>
          <w:ilvl w:val="0"/>
          <w:numId w:val="86"/>
        </w:numPr>
        <w:spacing w:after="0" w:line="240" w:lineRule="auto"/>
        <w:ind w:left="2250"/>
        <w:rPr>
          <w:rStyle w:val="Strong"/>
          <w:rFonts w:asciiTheme="minorHAnsi" w:hAnsiTheme="minorHAnsi" w:cstheme="minorHAnsi"/>
          <w:b w:val="0"/>
          <w:sz w:val="24"/>
          <w:szCs w:val="24"/>
        </w:rPr>
      </w:pPr>
      <w:r w:rsidRPr="008E7C3E">
        <w:rPr>
          <w:rStyle w:val="Strong"/>
          <w:rFonts w:asciiTheme="minorHAnsi" w:hAnsiTheme="minorHAnsi" w:cstheme="minorHAnsi"/>
          <w:b w:val="0"/>
          <w:bCs w:val="0"/>
          <w:sz w:val="24"/>
          <w:szCs w:val="24"/>
        </w:rPr>
        <w:lastRenderedPageBreak/>
        <w:t xml:space="preserve">National Autism Center – nonprofit organization dedicated to disseminating evidence-based information about the treatment of ASD, promoting best practices and offering reliable resources for families, practitioners and communities.  </w:t>
      </w:r>
      <w:hyperlink r:id="rId73" w:history="1">
        <w:r w:rsidRPr="008E7C3E">
          <w:rPr>
            <w:rStyle w:val="Hyperlink"/>
            <w:rFonts w:asciiTheme="minorHAnsi" w:hAnsiTheme="minorHAnsi" w:cstheme="minorHAnsi"/>
            <w:sz w:val="24"/>
            <w:szCs w:val="24"/>
          </w:rPr>
          <w:t>https://www.nationalautismcenter.org</w:t>
        </w:r>
      </w:hyperlink>
      <w:r w:rsidRPr="008E7C3E">
        <w:rPr>
          <w:rStyle w:val="Strong"/>
          <w:rFonts w:asciiTheme="minorHAnsi" w:hAnsiTheme="minorHAnsi" w:cstheme="minorHAnsi"/>
          <w:b w:val="0"/>
          <w:bCs w:val="0"/>
          <w:sz w:val="24"/>
          <w:szCs w:val="24"/>
        </w:rPr>
        <w:t xml:space="preserve"> </w:t>
      </w:r>
    </w:p>
    <w:p w14:paraId="7AE6B008" w14:textId="40FE1272" w:rsidR="00D91935" w:rsidRPr="008E7C3E" w:rsidRDefault="009A0922" w:rsidP="009A48B1">
      <w:pPr>
        <w:pStyle w:val="ListParagraph"/>
        <w:numPr>
          <w:ilvl w:val="0"/>
          <w:numId w:val="87"/>
        </w:numPr>
        <w:spacing w:after="0" w:line="240" w:lineRule="auto"/>
        <w:ind w:left="2250"/>
        <w:rPr>
          <w:rStyle w:val="Strong"/>
          <w:rFonts w:asciiTheme="minorHAnsi" w:hAnsiTheme="minorHAnsi" w:cstheme="minorHAnsi"/>
          <w:b w:val="0"/>
          <w:sz w:val="24"/>
          <w:szCs w:val="24"/>
        </w:rPr>
      </w:pPr>
      <w:r w:rsidRPr="008E7C3E">
        <w:rPr>
          <w:rStyle w:val="Strong"/>
          <w:rFonts w:asciiTheme="minorHAnsi" w:hAnsiTheme="minorHAnsi" w:cstheme="minorHAnsi"/>
          <w:b w:val="0"/>
          <w:bCs w:val="0"/>
          <w:sz w:val="24"/>
          <w:szCs w:val="24"/>
        </w:rPr>
        <w:t>American Academy of Pediatrics –</w:t>
      </w:r>
      <w:r w:rsidR="008F18CA" w:rsidRPr="008E7C3E">
        <w:rPr>
          <w:rStyle w:val="Strong"/>
          <w:rFonts w:asciiTheme="minorHAnsi" w:hAnsiTheme="minorHAnsi" w:cstheme="minorHAnsi"/>
          <w:b w:val="0"/>
          <w:bCs w:val="0"/>
          <w:sz w:val="24"/>
          <w:szCs w:val="24"/>
        </w:rPr>
        <w:t xml:space="preserve"> Professional organization of pediatricians dedicated to the physical, mental and social health and well-being of infants, children, adolescents and young adults.  Provides information on ASD and other topics to parents and professionals  </w:t>
      </w:r>
      <w:hyperlink r:id="rId74" w:history="1">
        <w:r w:rsidRPr="008E7C3E">
          <w:rPr>
            <w:rStyle w:val="Hyperlink"/>
            <w:rFonts w:asciiTheme="minorHAnsi" w:hAnsiTheme="minorHAnsi" w:cstheme="minorHAnsi"/>
            <w:sz w:val="24"/>
            <w:szCs w:val="24"/>
          </w:rPr>
          <w:t>https://www.aap.org</w:t>
        </w:r>
      </w:hyperlink>
    </w:p>
    <w:p w14:paraId="01D9A975" w14:textId="3E5CFABB" w:rsidR="009A0922" w:rsidRPr="008E7C3E" w:rsidRDefault="008F18CA" w:rsidP="009A48B1">
      <w:pPr>
        <w:pStyle w:val="ListParagraph"/>
        <w:numPr>
          <w:ilvl w:val="0"/>
          <w:numId w:val="88"/>
        </w:numPr>
        <w:spacing w:after="0" w:line="240" w:lineRule="auto"/>
        <w:ind w:left="2250"/>
        <w:rPr>
          <w:rStyle w:val="Strong"/>
          <w:rFonts w:asciiTheme="minorHAnsi" w:hAnsiTheme="minorHAnsi" w:cstheme="minorHAnsi"/>
          <w:b w:val="0"/>
          <w:sz w:val="24"/>
          <w:szCs w:val="24"/>
        </w:rPr>
      </w:pPr>
      <w:r w:rsidRPr="008E7C3E">
        <w:rPr>
          <w:rStyle w:val="Strong"/>
          <w:rFonts w:asciiTheme="minorHAnsi" w:hAnsiTheme="minorHAnsi" w:cstheme="minorHAnsi"/>
          <w:b w:val="0"/>
          <w:bCs w:val="0"/>
          <w:sz w:val="24"/>
          <w:szCs w:val="24"/>
        </w:rPr>
        <w:t xml:space="preserve">HealthyChildren.org – AAP parenting website backed by pediatricians.  Site includes everything from general health guidance to information on specific issues and conditions.  </w:t>
      </w:r>
      <w:hyperlink r:id="rId75" w:history="1">
        <w:r w:rsidRPr="008E7C3E">
          <w:rPr>
            <w:rStyle w:val="Hyperlink"/>
            <w:rFonts w:asciiTheme="minorHAnsi" w:hAnsiTheme="minorHAnsi" w:cstheme="minorHAnsi"/>
            <w:sz w:val="24"/>
            <w:szCs w:val="24"/>
          </w:rPr>
          <w:t>https://www.healthychildren.org</w:t>
        </w:r>
      </w:hyperlink>
      <w:r w:rsidRPr="008E7C3E">
        <w:rPr>
          <w:rStyle w:val="Strong"/>
          <w:rFonts w:asciiTheme="minorHAnsi" w:hAnsiTheme="minorHAnsi" w:cstheme="minorHAnsi"/>
          <w:b w:val="0"/>
          <w:bCs w:val="0"/>
          <w:sz w:val="24"/>
          <w:szCs w:val="24"/>
        </w:rPr>
        <w:t xml:space="preserve"> </w:t>
      </w:r>
    </w:p>
    <w:p w14:paraId="100BA9C2" w14:textId="391432BF" w:rsidR="008F18CA" w:rsidRPr="008E7C3E" w:rsidRDefault="008F18CA" w:rsidP="009A48B1">
      <w:pPr>
        <w:pStyle w:val="ListParagraph"/>
        <w:numPr>
          <w:ilvl w:val="0"/>
          <w:numId w:val="88"/>
        </w:numPr>
        <w:spacing w:after="0" w:line="240" w:lineRule="auto"/>
        <w:ind w:left="2250"/>
        <w:rPr>
          <w:rStyle w:val="Strong"/>
          <w:rFonts w:asciiTheme="minorHAnsi" w:hAnsiTheme="minorHAnsi" w:cstheme="minorHAnsi"/>
          <w:b w:val="0"/>
          <w:sz w:val="24"/>
          <w:szCs w:val="24"/>
        </w:rPr>
      </w:pPr>
      <w:r w:rsidRPr="008E7C3E">
        <w:rPr>
          <w:rStyle w:val="Strong"/>
          <w:rFonts w:asciiTheme="minorHAnsi" w:hAnsiTheme="minorHAnsi" w:cstheme="minorHAnsi"/>
          <w:b w:val="0"/>
          <w:bCs w:val="0"/>
          <w:sz w:val="24"/>
          <w:szCs w:val="24"/>
        </w:rPr>
        <w:t>AAP Autism Initiatives – AAP Council on Children with Disabilities(COCWD) dedicated to the optimal care of and development of children with disabilities and to the support of their families within a  medical home.</w:t>
      </w:r>
      <w:r w:rsidR="00AB383A" w:rsidRPr="008E7C3E">
        <w:rPr>
          <w:rStyle w:val="Strong"/>
          <w:rFonts w:asciiTheme="minorHAnsi" w:hAnsiTheme="minorHAnsi" w:cstheme="minorHAnsi"/>
          <w:b w:val="0"/>
          <w:bCs w:val="0"/>
          <w:sz w:val="24"/>
          <w:szCs w:val="24"/>
        </w:rPr>
        <w:t xml:space="preserve">  </w:t>
      </w:r>
      <w:hyperlink r:id="rId76" w:history="1">
        <w:r w:rsidR="00AB383A" w:rsidRPr="008E7C3E">
          <w:rPr>
            <w:rStyle w:val="Hyperlink"/>
            <w:rFonts w:asciiTheme="minorHAnsi" w:hAnsiTheme="minorHAnsi" w:cstheme="minorHAnsi"/>
            <w:sz w:val="24"/>
            <w:szCs w:val="24"/>
          </w:rPr>
          <w:t>https://www.aap.org/en-us/advocacy-and-policy/aap-health-initiatives/Pages/autism-initiatives.aspx</w:t>
        </w:r>
      </w:hyperlink>
      <w:r w:rsidR="00AB383A" w:rsidRPr="008E7C3E">
        <w:rPr>
          <w:rStyle w:val="Strong"/>
          <w:rFonts w:asciiTheme="minorHAnsi" w:hAnsiTheme="minorHAnsi" w:cstheme="minorHAnsi"/>
          <w:b w:val="0"/>
          <w:bCs w:val="0"/>
          <w:sz w:val="24"/>
          <w:szCs w:val="24"/>
        </w:rPr>
        <w:t xml:space="preserve"> </w:t>
      </w:r>
    </w:p>
    <w:p w14:paraId="63F6B559" w14:textId="19334366" w:rsidR="008F18CA" w:rsidRPr="008E7C3E" w:rsidRDefault="008F18CA" w:rsidP="009A48B1">
      <w:pPr>
        <w:pStyle w:val="ListParagraph"/>
        <w:numPr>
          <w:ilvl w:val="0"/>
          <w:numId w:val="89"/>
        </w:numPr>
        <w:spacing w:after="0" w:line="240" w:lineRule="auto"/>
        <w:ind w:left="2250"/>
        <w:rPr>
          <w:rStyle w:val="Strong"/>
          <w:rFonts w:asciiTheme="minorHAnsi" w:hAnsiTheme="minorHAnsi" w:cstheme="minorHAnsi"/>
          <w:b w:val="0"/>
          <w:sz w:val="24"/>
          <w:szCs w:val="24"/>
        </w:rPr>
      </w:pPr>
      <w:r w:rsidRPr="008E7C3E">
        <w:rPr>
          <w:rStyle w:val="Strong"/>
          <w:rFonts w:asciiTheme="minorHAnsi" w:hAnsiTheme="minorHAnsi" w:cstheme="minorHAnsi"/>
          <w:b w:val="0"/>
          <w:bCs w:val="0"/>
          <w:sz w:val="24"/>
          <w:szCs w:val="24"/>
        </w:rPr>
        <w:t xml:space="preserve">Advancing Futures for Adults with Autism – national consortium of working together, led by the vision of individuals with autism and their families, to promote a collaborative spirit and develop both public and private sector support that improve the lives of adults living with autism.  </w:t>
      </w:r>
      <w:hyperlink r:id="rId77" w:history="1">
        <w:r w:rsidR="00AB383A" w:rsidRPr="008E7C3E">
          <w:rPr>
            <w:rStyle w:val="Hyperlink"/>
            <w:rFonts w:asciiTheme="minorHAnsi" w:hAnsiTheme="minorHAnsi" w:cstheme="minorHAnsi"/>
            <w:sz w:val="24"/>
            <w:szCs w:val="24"/>
          </w:rPr>
          <w:t>https://www.afaa-us.org</w:t>
        </w:r>
      </w:hyperlink>
      <w:r w:rsidR="00AB383A" w:rsidRPr="008E7C3E">
        <w:rPr>
          <w:rStyle w:val="Strong"/>
          <w:rFonts w:asciiTheme="minorHAnsi" w:hAnsiTheme="minorHAnsi" w:cstheme="minorHAnsi"/>
          <w:b w:val="0"/>
          <w:sz w:val="24"/>
          <w:szCs w:val="24"/>
        </w:rPr>
        <w:t xml:space="preserve"> </w:t>
      </w:r>
    </w:p>
    <w:p w14:paraId="0CA84CF1" w14:textId="358F76E6" w:rsidR="00AB383A" w:rsidRPr="008E7C3E" w:rsidRDefault="008F18CA" w:rsidP="009A48B1">
      <w:pPr>
        <w:pStyle w:val="ListParagraph"/>
        <w:numPr>
          <w:ilvl w:val="0"/>
          <w:numId w:val="89"/>
        </w:numPr>
        <w:spacing w:after="0" w:line="240" w:lineRule="auto"/>
        <w:ind w:left="2250"/>
        <w:rPr>
          <w:rStyle w:val="Strong"/>
          <w:rFonts w:asciiTheme="minorHAnsi" w:hAnsiTheme="minorHAnsi" w:cstheme="minorHAnsi"/>
          <w:b w:val="0"/>
          <w:sz w:val="24"/>
          <w:szCs w:val="24"/>
        </w:rPr>
      </w:pPr>
      <w:r w:rsidRPr="008E7C3E">
        <w:rPr>
          <w:rStyle w:val="Strong"/>
          <w:rFonts w:asciiTheme="minorHAnsi" w:hAnsiTheme="minorHAnsi" w:cstheme="minorHAnsi"/>
          <w:b w:val="0"/>
          <w:bCs w:val="0"/>
          <w:sz w:val="24"/>
          <w:szCs w:val="24"/>
        </w:rPr>
        <w:t xml:space="preserve">American Academy of Child &amp; Adolescent Psychiatry: Autism Resource Center – provides consumer-friendly information, definitions, FAQ’s, clinical resources, expert videos and literature relevant to autism.  </w:t>
      </w:r>
      <w:hyperlink r:id="rId78" w:history="1">
        <w:r w:rsidR="00AB383A" w:rsidRPr="008E7C3E">
          <w:rPr>
            <w:rStyle w:val="Hyperlink"/>
            <w:rFonts w:asciiTheme="minorHAnsi" w:hAnsiTheme="minorHAnsi" w:cstheme="minorHAnsi"/>
            <w:sz w:val="24"/>
            <w:szCs w:val="24"/>
          </w:rPr>
          <w:t>https://www.aacap.org/families_and_youth/resource_center/Autism_Resource_Center/Home.aspx</w:t>
        </w:r>
      </w:hyperlink>
      <w:r w:rsidR="00AB383A" w:rsidRPr="008E7C3E">
        <w:rPr>
          <w:rStyle w:val="Strong"/>
          <w:rFonts w:asciiTheme="minorHAnsi" w:hAnsiTheme="minorHAnsi" w:cstheme="minorHAnsi"/>
          <w:b w:val="0"/>
          <w:bCs w:val="0"/>
          <w:sz w:val="24"/>
          <w:szCs w:val="24"/>
        </w:rPr>
        <w:t xml:space="preserve"> </w:t>
      </w:r>
    </w:p>
    <w:p w14:paraId="5BD11D42" w14:textId="122972CC" w:rsidR="00AB383A" w:rsidRPr="008E7C3E" w:rsidRDefault="00AB383A" w:rsidP="009A48B1">
      <w:pPr>
        <w:pStyle w:val="ListParagraph"/>
        <w:numPr>
          <w:ilvl w:val="0"/>
          <w:numId w:val="89"/>
        </w:numPr>
        <w:spacing w:after="0" w:line="240" w:lineRule="auto"/>
        <w:ind w:left="2250"/>
        <w:rPr>
          <w:rStyle w:val="Strong"/>
          <w:rFonts w:asciiTheme="minorHAnsi" w:hAnsiTheme="minorHAnsi" w:cstheme="minorHAnsi"/>
          <w:b w:val="0"/>
          <w:sz w:val="24"/>
          <w:szCs w:val="24"/>
        </w:rPr>
      </w:pPr>
      <w:r w:rsidRPr="008E7C3E">
        <w:rPr>
          <w:rStyle w:val="Strong"/>
          <w:rFonts w:asciiTheme="minorHAnsi" w:hAnsiTheme="minorHAnsi" w:cstheme="minorHAnsi"/>
          <w:b w:val="0"/>
          <w:bCs w:val="0"/>
          <w:sz w:val="24"/>
          <w:szCs w:val="24"/>
        </w:rPr>
        <w:t xml:space="preserve">American Occupational Therapy Association – provides tip sheets on ASD and Occupational Therapy.  </w:t>
      </w:r>
      <w:hyperlink r:id="rId79" w:history="1">
        <w:r w:rsidRPr="008E7C3E">
          <w:rPr>
            <w:rStyle w:val="Hyperlink"/>
            <w:rFonts w:asciiTheme="minorHAnsi" w:hAnsiTheme="minorHAnsi" w:cstheme="minorHAnsi"/>
            <w:sz w:val="24"/>
            <w:szCs w:val="24"/>
          </w:rPr>
          <w:t>https://www.aota.org/About-Occupational-Therapy/Patients-Clients/ChildrenAndYouth</w:t>
        </w:r>
      </w:hyperlink>
      <w:r w:rsidRPr="008E7C3E">
        <w:rPr>
          <w:rStyle w:val="Strong"/>
          <w:rFonts w:asciiTheme="minorHAnsi" w:hAnsiTheme="minorHAnsi" w:cstheme="minorHAnsi"/>
          <w:b w:val="0"/>
          <w:bCs w:val="0"/>
          <w:sz w:val="24"/>
          <w:szCs w:val="24"/>
        </w:rPr>
        <w:t xml:space="preserve"> </w:t>
      </w:r>
    </w:p>
    <w:p w14:paraId="5B25C829" w14:textId="122B5BC4" w:rsidR="00AB383A" w:rsidRPr="008E7C3E" w:rsidRDefault="00AB383A" w:rsidP="009A48B1">
      <w:pPr>
        <w:pStyle w:val="ListParagraph"/>
        <w:numPr>
          <w:ilvl w:val="0"/>
          <w:numId w:val="90"/>
        </w:numPr>
        <w:spacing w:after="0" w:line="240" w:lineRule="auto"/>
        <w:ind w:left="2250"/>
        <w:rPr>
          <w:rStyle w:val="Strong"/>
          <w:rFonts w:asciiTheme="minorHAnsi" w:hAnsiTheme="minorHAnsi" w:cstheme="minorHAnsi"/>
          <w:b w:val="0"/>
          <w:sz w:val="24"/>
          <w:szCs w:val="24"/>
        </w:rPr>
      </w:pPr>
      <w:r w:rsidRPr="008E7C3E">
        <w:rPr>
          <w:rStyle w:val="Strong"/>
          <w:rFonts w:asciiTheme="minorHAnsi" w:hAnsiTheme="minorHAnsi" w:cstheme="minorHAnsi"/>
          <w:b w:val="0"/>
          <w:bCs w:val="0"/>
          <w:sz w:val="24"/>
          <w:szCs w:val="24"/>
        </w:rPr>
        <w:t xml:space="preserve">American Speech –Language-Hearing Association – information for families on ASD.  </w:t>
      </w:r>
      <w:hyperlink r:id="rId80" w:history="1">
        <w:r w:rsidRPr="008E7C3E">
          <w:rPr>
            <w:rStyle w:val="Hyperlink"/>
            <w:rFonts w:asciiTheme="minorHAnsi" w:hAnsiTheme="minorHAnsi" w:cstheme="minorHAnsi"/>
            <w:sz w:val="24"/>
            <w:szCs w:val="24"/>
          </w:rPr>
          <w:t>https://www.asha.org/public/speech/disorders/Autism/</w:t>
        </w:r>
      </w:hyperlink>
      <w:r w:rsidRPr="008E7C3E">
        <w:rPr>
          <w:rStyle w:val="Strong"/>
          <w:rFonts w:asciiTheme="minorHAnsi" w:hAnsiTheme="minorHAnsi" w:cstheme="minorHAnsi"/>
          <w:b w:val="0"/>
          <w:bCs w:val="0"/>
          <w:sz w:val="24"/>
          <w:szCs w:val="24"/>
        </w:rPr>
        <w:t xml:space="preserve">  and for professionals at </w:t>
      </w:r>
      <w:hyperlink r:id="rId81" w:history="1">
        <w:r w:rsidR="009464B2" w:rsidRPr="008E7C3E">
          <w:rPr>
            <w:rStyle w:val="Hyperlink"/>
            <w:rFonts w:asciiTheme="minorHAnsi" w:hAnsiTheme="minorHAnsi" w:cstheme="minorHAnsi"/>
            <w:sz w:val="24"/>
            <w:szCs w:val="24"/>
          </w:rPr>
          <w:t>https://www.asha.org/Practice-Portal/Clinical-Topics/Autism/</w:t>
        </w:r>
      </w:hyperlink>
      <w:r w:rsidR="009464B2" w:rsidRPr="008E7C3E">
        <w:rPr>
          <w:rStyle w:val="Strong"/>
          <w:rFonts w:asciiTheme="minorHAnsi" w:hAnsiTheme="minorHAnsi" w:cstheme="minorHAnsi"/>
          <w:b w:val="0"/>
          <w:bCs w:val="0"/>
          <w:sz w:val="24"/>
          <w:szCs w:val="24"/>
        </w:rPr>
        <w:t xml:space="preserve"> </w:t>
      </w:r>
    </w:p>
    <w:p w14:paraId="28328CEB" w14:textId="7F7AEDC9" w:rsidR="00D91935" w:rsidRPr="008E7C3E" w:rsidRDefault="009464B2" w:rsidP="009A48B1">
      <w:pPr>
        <w:pStyle w:val="ListParagraph"/>
        <w:numPr>
          <w:ilvl w:val="0"/>
          <w:numId w:val="90"/>
        </w:numPr>
        <w:spacing w:after="0" w:line="240" w:lineRule="auto"/>
        <w:ind w:left="2250"/>
        <w:rPr>
          <w:rStyle w:val="Strong"/>
          <w:rFonts w:asciiTheme="minorHAnsi" w:hAnsiTheme="minorHAnsi" w:cstheme="minorHAnsi"/>
          <w:b w:val="0"/>
          <w:sz w:val="24"/>
          <w:szCs w:val="24"/>
        </w:rPr>
      </w:pPr>
      <w:r w:rsidRPr="008E7C3E">
        <w:rPr>
          <w:rStyle w:val="Strong"/>
          <w:rFonts w:asciiTheme="minorHAnsi" w:hAnsiTheme="minorHAnsi" w:cstheme="minorHAnsi"/>
          <w:b w:val="0"/>
          <w:bCs w:val="0"/>
          <w:sz w:val="24"/>
          <w:szCs w:val="24"/>
        </w:rPr>
        <w:t xml:space="preserve">Association for Science in Autism Treatment – provides research summaries of the full array of autism treatments for families and professionals to make informed choices before considering treatment options.  Specific resources for journalists, medical providers and parents of newly diagnosed children are available.  </w:t>
      </w:r>
      <w:hyperlink r:id="rId82" w:history="1">
        <w:r w:rsidRPr="008E7C3E">
          <w:rPr>
            <w:rStyle w:val="Hyperlink"/>
            <w:rFonts w:asciiTheme="minorHAnsi" w:hAnsiTheme="minorHAnsi" w:cstheme="minorHAnsi"/>
            <w:sz w:val="24"/>
            <w:szCs w:val="24"/>
          </w:rPr>
          <w:t>https://asatonline.org</w:t>
        </w:r>
      </w:hyperlink>
      <w:r w:rsidRPr="008E7C3E">
        <w:rPr>
          <w:rStyle w:val="Strong"/>
          <w:rFonts w:asciiTheme="minorHAnsi" w:hAnsiTheme="minorHAnsi" w:cstheme="minorHAnsi"/>
          <w:b w:val="0"/>
          <w:bCs w:val="0"/>
          <w:sz w:val="24"/>
          <w:szCs w:val="24"/>
        </w:rPr>
        <w:t xml:space="preserve"> </w:t>
      </w:r>
    </w:p>
    <w:p w14:paraId="2A013108" w14:textId="7B00404D" w:rsidR="009464B2" w:rsidRPr="008E7C3E" w:rsidRDefault="009464B2" w:rsidP="009A48B1">
      <w:pPr>
        <w:pStyle w:val="ListParagraph"/>
        <w:numPr>
          <w:ilvl w:val="0"/>
          <w:numId w:val="91"/>
        </w:numPr>
        <w:spacing w:after="0" w:line="240" w:lineRule="auto"/>
        <w:ind w:left="2250"/>
        <w:rPr>
          <w:rStyle w:val="Strong"/>
          <w:rFonts w:asciiTheme="minorHAnsi" w:hAnsiTheme="minorHAnsi" w:cstheme="minorHAnsi"/>
          <w:b w:val="0"/>
          <w:sz w:val="24"/>
          <w:szCs w:val="24"/>
        </w:rPr>
      </w:pPr>
      <w:r w:rsidRPr="008E7C3E">
        <w:rPr>
          <w:rStyle w:val="Strong"/>
          <w:rFonts w:asciiTheme="minorHAnsi" w:hAnsiTheme="minorHAnsi" w:cstheme="minorHAnsi"/>
          <w:b w:val="0"/>
          <w:bCs w:val="0"/>
          <w:sz w:val="24"/>
          <w:szCs w:val="24"/>
        </w:rPr>
        <w:lastRenderedPageBreak/>
        <w:t xml:space="preserve">Autism Asperger’s Digest – created to meet the needs of teachers, therapists and family members who face the challenge of autism.  </w:t>
      </w:r>
      <w:hyperlink r:id="rId83" w:history="1">
        <w:r w:rsidRPr="008E7C3E">
          <w:rPr>
            <w:rStyle w:val="Hyperlink"/>
            <w:rFonts w:asciiTheme="minorHAnsi" w:hAnsiTheme="minorHAnsi" w:cstheme="minorHAnsi"/>
            <w:sz w:val="24"/>
            <w:szCs w:val="24"/>
          </w:rPr>
          <w:t>https://autismdigest.com</w:t>
        </w:r>
      </w:hyperlink>
      <w:r w:rsidRPr="008E7C3E">
        <w:rPr>
          <w:rStyle w:val="Strong"/>
          <w:rFonts w:asciiTheme="minorHAnsi" w:hAnsiTheme="minorHAnsi" w:cstheme="minorHAnsi"/>
          <w:b w:val="0"/>
          <w:bCs w:val="0"/>
          <w:sz w:val="24"/>
          <w:szCs w:val="24"/>
        </w:rPr>
        <w:t xml:space="preserve"> </w:t>
      </w:r>
    </w:p>
    <w:p w14:paraId="53AFC8E6" w14:textId="6FEEEEAD" w:rsidR="009464B2" w:rsidRPr="008E7C3E" w:rsidRDefault="009464B2" w:rsidP="009A48B1">
      <w:pPr>
        <w:pStyle w:val="ListParagraph"/>
        <w:numPr>
          <w:ilvl w:val="0"/>
          <w:numId w:val="91"/>
        </w:numPr>
        <w:spacing w:after="0" w:line="240" w:lineRule="auto"/>
        <w:ind w:left="2250"/>
        <w:rPr>
          <w:rStyle w:val="Strong"/>
          <w:rFonts w:asciiTheme="minorHAnsi" w:hAnsiTheme="minorHAnsi" w:cstheme="minorHAnsi"/>
          <w:b w:val="0"/>
          <w:sz w:val="24"/>
          <w:szCs w:val="24"/>
        </w:rPr>
      </w:pPr>
      <w:r w:rsidRPr="008E7C3E">
        <w:rPr>
          <w:rStyle w:val="Strong"/>
          <w:rFonts w:asciiTheme="minorHAnsi" w:hAnsiTheme="minorHAnsi" w:cstheme="minorHAnsi"/>
          <w:b w:val="0"/>
          <w:bCs w:val="0"/>
          <w:sz w:val="24"/>
          <w:szCs w:val="24"/>
        </w:rPr>
        <w:t xml:space="preserve">Autism Navigator – has extensive video glossary with clips of toddlers at 18 to 24 months of age showing behaviors that are hallmarks of ASD, alongside video clips of typically developing toddlers in similar settings.  Videos are meant to assist parents and health care providers distinguish between sometimes subtle behavioral differences and identify children who may benefit from ASD screening.  Site also offers online training to support families and professionals.  </w:t>
      </w:r>
      <w:hyperlink r:id="rId84" w:history="1">
        <w:r w:rsidR="00C27354" w:rsidRPr="008E7C3E">
          <w:rPr>
            <w:rStyle w:val="Hyperlink"/>
            <w:rFonts w:asciiTheme="minorHAnsi" w:hAnsiTheme="minorHAnsi" w:cstheme="minorHAnsi"/>
            <w:sz w:val="24"/>
            <w:szCs w:val="24"/>
          </w:rPr>
          <w:t>https://autismnavigator.com</w:t>
        </w:r>
      </w:hyperlink>
      <w:r w:rsidR="00C27354" w:rsidRPr="008E7C3E">
        <w:rPr>
          <w:rStyle w:val="Strong"/>
          <w:rFonts w:asciiTheme="minorHAnsi" w:hAnsiTheme="minorHAnsi" w:cstheme="minorHAnsi"/>
          <w:b w:val="0"/>
          <w:bCs w:val="0"/>
          <w:sz w:val="24"/>
          <w:szCs w:val="24"/>
        </w:rPr>
        <w:t xml:space="preserve"> </w:t>
      </w:r>
    </w:p>
    <w:p w14:paraId="3C4744DB" w14:textId="11029CB2" w:rsidR="00C27354" w:rsidRPr="008E7C3E" w:rsidRDefault="00C27354" w:rsidP="009A48B1">
      <w:pPr>
        <w:pStyle w:val="ListParagraph"/>
        <w:numPr>
          <w:ilvl w:val="0"/>
          <w:numId w:val="92"/>
        </w:numPr>
        <w:spacing w:after="0" w:line="240" w:lineRule="auto"/>
        <w:ind w:left="2250"/>
        <w:rPr>
          <w:rStyle w:val="Strong"/>
          <w:rFonts w:asciiTheme="minorHAnsi" w:hAnsiTheme="minorHAnsi" w:cstheme="minorHAnsi"/>
          <w:b w:val="0"/>
          <w:sz w:val="24"/>
          <w:szCs w:val="24"/>
        </w:rPr>
      </w:pPr>
      <w:r w:rsidRPr="008E7C3E">
        <w:rPr>
          <w:rStyle w:val="Strong"/>
          <w:rFonts w:asciiTheme="minorHAnsi" w:hAnsiTheme="minorHAnsi" w:cstheme="minorHAnsi"/>
          <w:b w:val="0"/>
          <w:bCs w:val="0"/>
          <w:sz w:val="24"/>
          <w:szCs w:val="24"/>
        </w:rPr>
        <w:t xml:space="preserve">Autism NOW: The National Autism Resource and information Center – serves as a central point of resources and information for individuals with ASD and other developmental disabilities, their families.  </w:t>
      </w:r>
      <w:hyperlink r:id="rId85" w:history="1">
        <w:r w:rsidRPr="008E7C3E">
          <w:rPr>
            <w:rStyle w:val="Hyperlink"/>
            <w:rFonts w:asciiTheme="minorHAnsi" w:hAnsiTheme="minorHAnsi" w:cstheme="minorHAnsi"/>
            <w:sz w:val="24"/>
            <w:szCs w:val="24"/>
          </w:rPr>
          <w:t>https://autismnow.org</w:t>
        </w:r>
      </w:hyperlink>
      <w:r w:rsidRPr="008E7C3E">
        <w:rPr>
          <w:rStyle w:val="Strong"/>
          <w:rFonts w:asciiTheme="minorHAnsi" w:hAnsiTheme="minorHAnsi" w:cstheme="minorHAnsi"/>
          <w:b w:val="0"/>
          <w:bCs w:val="0"/>
          <w:sz w:val="24"/>
          <w:szCs w:val="24"/>
        </w:rPr>
        <w:t xml:space="preserve"> </w:t>
      </w:r>
    </w:p>
    <w:p w14:paraId="792A5DD2" w14:textId="7956BC4C" w:rsidR="00A773A7" w:rsidRPr="008E7C3E" w:rsidRDefault="00A773A7" w:rsidP="009A48B1">
      <w:pPr>
        <w:pStyle w:val="ListParagraph"/>
        <w:numPr>
          <w:ilvl w:val="0"/>
          <w:numId w:val="92"/>
        </w:numPr>
        <w:ind w:left="2250"/>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 xml:space="preserve">U. S. Department of Education Office of Civil Rights - Office for Civil Rights is to ensure equal access to education and to promote educational excellence throughout the nation through vigorous enforcement of civil rights.  </w:t>
      </w:r>
      <w:hyperlink r:id="rId86" w:history="1">
        <w:r w:rsidRPr="008E7C3E">
          <w:rPr>
            <w:rStyle w:val="Hyperlink"/>
            <w:rFonts w:asciiTheme="minorHAnsi" w:hAnsiTheme="minorHAnsi" w:cstheme="minorHAnsi"/>
            <w:sz w:val="24"/>
            <w:szCs w:val="24"/>
          </w:rPr>
          <w:t>https://www2.ed.gov/about/offices/list/ocr/topics.html?src=rt</w:t>
        </w:r>
      </w:hyperlink>
      <w:r w:rsidRPr="008E7C3E">
        <w:rPr>
          <w:rStyle w:val="Strong"/>
          <w:rFonts w:asciiTheme="minorHAnsi" w:hAnsiTheme="minorHAnsi" w:cstheme="minorHAnsi"/>
          <w:b w:val="0"/>
          <w:sz w:val="24"/>
          <w:szCs w:val="24"/>
        </w:rPr>
        <w:t xml:space="preserve">  </w:t>
      </w:r>
    </w:p>
    <w:bookmarkEnd w:id="16"/>
    <w:p w14:paraId="46441B2D" w14:textId="546374DB" w:rsidR="009A48B1" w:rsidRPr="008E7C3E" w:rsidRDefault="009A48B1" w:rsidP="009A48B1">
      <w:pPr>
        <w:rPr>
          <w:rStyle w:val="Strong"/>
          <w:rFonts w:asciiTheme="minorHAnsi" w:hAnsiTheme="minorHAnsi" w:cstheme="minorHAnsi"/>
          <w:sz w:val="24"/>
          <w:szCs w:val="24"/>
        </w:rPr>
      </w:pPr>
      <w:r w:rsidRPr="008E7C3E">
        <w:rPr>
          <w:rStyle w:val="Strong"/>
          <w:rFonts w:asciiTheme="minorHAnsi" w:hAnsiTheme="minorHAnsi" w:cstheme="minorHAnsi"/>
          <w:sz w:val="24"/>
          <w:szCs w:val="24"/>
        </w:rPr>
        <w:t>Part IV Closing (15 Minutes)</w:t>
      </w:r>
    </w:p>
    <w:p w14:paraId="2C4210F0" w14:textId="77777777" w:rsidR="00A773A7" w:rsidRPr="008E7C3E" w:rsidRDefault="00A773A7" w:rsidP="00A773A7">
      <w:pPr>
        <w:pStyle w:val="ListParagraph"/>
        <w:spacing w:after="0" w:line="240" w:lineRule="auto"/>
        <w:ind w:left="2160"/>
        <w:rPr>
          <w:rStyle w:val="Strong"/>
          <w:rFonts w:asciiTheme="minorHAnsi" w:hAnsiTheme="minorHAnsi" w:cstheme="minorHAnsi"/>
          <w:b w:val="0"/>
          <w:sz w:val="24"/>
          <w:szCs w:val="24"/>
        </w:rPr>
      </w:pPr>
    </w:p>
    <w:sectPr w:rsidR="00A773A7" w:rsidRPr="008E7C3E" w:rsidSect="008B5EDA">
      <w:footerReference w:type="default" r:id="rId87"/>
      <w:pgSz w:w="12240" w:h="15840"/>
      <w:pgMar w:top="1440" w:right="1440" w:bottom="1440" w:left="1440" w:header="720" w:footer="720" w:gutter="0"/>
      <w:pgNumType w:fmt="numberInDash"/>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9CCB59" w14:textId="77777777" w:rsidR="003A43E3" w:rsidRDefault="003A43E3" w:rsidP="00871E48">
      <w:pPr>
        <w:spacing w:after="0" w:line="240" w:lineRule="auto"/>
      </w:pPr>
      <w:r>
        <w:separator/>
      </w:r>
    </w:p>
  </w:endnote>
  <w:endnote w:type="continuationSeparator" w:id="0">
    <w:p w14:paraId="241EFA46" w14:textId="77777777" w:rsidR="003A43E3" w:rsidRDefault="003A43E3" w:rsidP="00871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n-ea">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5775080"/>
      <w:docPartObj>
        <w:docPartGallery w:val="Page Numbers (Bottom of Page)"/>
        <w:docPartUnique/>
      </w:docPartObj>
    </w:sdtPr>
    <w:sdtEndPr>
      <w:rPr>
        <w:noProof/>
      </w:rPr>
    </w:sdtEndPr>
    <w:sdtContent>
      <w:p w14:paraId="05F8779D" w14:textId="38316CEA" w:rsidR="00CC7EE2" w:rsidRDefault="00CC7EE2">
        <w:pPr>
          <w:pStyle w:val="Footer"/>
          <w:jc w:val="center"/>
        </w:pPr>
        <w:r>
          <w:rPr>
            <w:noProof/>
          </w:rPr>
          <mc:AlternateContent>
            <mc:Choice Requires="wps">
              <w:drawing>
                <wp:inline distT="0" distB="0" distL="0" distR="0" wp14:anchorId="5DDB14C0" wp14:editId="456FAD9D">
                  <wp:extent cx="5467350" cy="54610"/>
                  <wp:effectExtent l="9525" t="19050" r="9525" b="12065"/>
                  <wp:docPr id="5" name="Flowchart: Decision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D3C9A0C" id="_x0000_t110" coordsize="21600,21600" o:spt="110" path="m10800,l,10800,10800,21600,21600,10800xe">
                  <v:stroke joinstyle="miter"/>
                  <v:path gradientshapeok="t" o:connecttype="rect" textboxrect="5400,5400,16200,16200"/>
                </v:shapetype>
                <v:shape id="Flowchart: Decision 5"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" fillcolor="black">
                  <w10:anchorlock/>
                </v:shape>
              </w:pict>
            </mc:Fallback>
          </mc:AlternateContent>
        </w:r>
      </w:p>
      <w:p w14:paraId="2811633B" w14:textId="71F6752A" w:rsidR="00CC7EE2" w:rsidRDefault="00CC7EE2">
        <w:pPr>
          <w:pStyle w:val="Footer"/>
          <w:jc w:val="center"/>
        </w:pPr>
        <w:r>
          <w:fldChar w:fldCharType="begin"/>
        </w:r>
        <w:r>
          <w:instrText xml:space="preserve"> PAGE    \* MERGEFORMAT </w:instrText>
        </w:r>
        <w:r>
          <w:fldChar w:fldCharType="separate"/>
        </w:r>
        <w:r w:rsidR="00DB3530">
          <w:rPr>
            <w:noProof/>
          </w:rPr>
          <w:t>- 21 -</w:t>
        </w:r>
        <w:r>
          <w:rPr>
            <w:noProof/>
          </w:rPr>
          <w:fldChar w:fldCharType="end"/>
        </w:r>
      </w:p>
    </w:sdtContent>
  </w:sdt>
  <w:p w14:paraId="65BAE05D" w14:textId="77777777" w:rsidR="00CC7EE2" w:rsidRDefault="00CC7E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2C18CC" w14:textId="77777777" w:rsidR="003A43E3" w:rsidRDefault="003A43E3" w:rsidP="00871E48">
      <w:pPr>
        <w:spacing w:after="0" w:line="240" w:lineRule="auto"/>
      </w:pPr>
      <w:r>
        <w:separator/>
      </w:r>
    </w:p>
  </w:footnote>
  <w:footnote w:type="continuationSeparator" w:id="0">
    <w:p w14:paraId="6AC02F03" w14:textId="77777777" w:rsidR="003A43E3" w:rsidRDefault="003A43E3" w:rsidP="00871E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00104"/>
    <w:multiLevelType w:val="hybridMultilevel"/>
    <w:tmpl w:val="54526710"/>
    <w:lvl w:ilvl="0" w:tplc="04090001">
      <w:start w:val="1"/>
      <w:numFmt w:val="bullet"/>
      <w:lvlText w:val=""/>
      <w:lvlJc w:val="left"/>
      <w:pPr>
        <w:ind w:left="1050" w:hanging="360"/>
      </w:pPr>
      <w:rPr>
        <w:rFonts w:ascii="Symbol" w:hAnsi="Symbol" w:hint="default"/>
      </w:rPr>
    </w:lvl>
    <w:lvl w:ilvl="1" w:tplc="04090001">
      <w:start w:val="1"/>
      <w:numFmt w:val="bullet"/>
      <w:lvlText w:val=""/>
      <w:lvlJc w:val="left"/>
      <w:pPr>
        <w:ind w:left="1770" w:hanging="360"/>
      </w:pPr>
      <w:rPr>
        <w:rFonts w:ascii="Symbol" w:hAnsi="Symbol"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1" w15:restartNumberingAfterBreak="0">
    <w:nsid w:val="00C0063D"/>
    <w:multiLevelType w:val="hybridMultilevel"/>
    <w:tmpl w:val="0BE4706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B76BBC"/>
    <w:multiLevelType w:val="hybridMultilevel"/>
    <w:tmpl w:val="20629262"/>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4276A42"/>
    <w:multiLevelType w:val="hybridMultilevel"/>
    <w:tmpl w:val="9E745320"/>
    <w:lvl w:ilvl="0" w:tplc="3BF80C22">
      <w:start w:val="1"/>
      <w:numFmt w:val="upperLetter"/>
      <w:lvlText w:val="%1."/>
      <w:lvlJc w:val="left"/>
      <w:pPr>
        <w:ind w:left="735" w:hanging="37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3058E8"/>
    <w:multiLevelType w:val="hybridMultilevel"/>
    <w:tmpl w:val="F28A30A4"/>
    <w:lvl w:ilvl="0" w:tplc="04090005">
      <w:start w:val="1"/>
      <w:numFmt w:val="bullet"/>
      <w:lvlText w:val=""/>
      <w:lvlJc w:val="left"/>
      <w:pPr>
        <w:ind w:left="1440" w:hanging="360"/>
      </w:pPr>
      <w:rPr>
        <w:rFonts w:ascii="Wingdings" w:hAnsi="Wingdings"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65F0813"/>
    <w:multiLevelType w:val="hybridMultilevel"/>
    <w:tmpl w:val="D8CA44A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6F135E"/>
    <w:multiLevelType w:val="hybridMultilevel"/>
    <w:tmpl w:val="3F4A62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813CC0"/>
    <w:multiLevelType w:val="hybridMultilevel"/>
    <w:tmpl w:val="64CA11F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A841DD4"/>
    <w:multiLevelType w:val="hybridMultilevel"/>
    <w:tmpl w:val="ECF8809A"/>
    <w:lvl w:ilvl="0" w:tplc="04090003">
      <w:start w:val="1"/>
      <w:numFmt w:val="bullet"/>
      <w:lvlText w:val="o"/>
      <w:lvlJc w:val="left"/>
      <w:pPr>
        <w:ind w:left="1080" w:hanging="360"/>
      </w:pPr>
      <w:rPr>
        <w:rFonts w:ascii="Courier New" w:hAnsi="Courier New" w:cs="Courier New"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D617F35"/>
    <w:multiLevelType w:val="hybridMultilevel"/>
    <w:tmpl w:val="E41A5C4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108C0B44"/>
    <w:multiLevelType w:val="hybridMultilevel"/>
    <w:tmpl w:val="9EB8825C"/>
    <w:lvl w:ilvl="0" w:tplc="04090003">
      <w:start w:val="1"/>
      <w:numFmt w:val="bullet"/>
      <w:lvlText w:val="o"/>
      <w:lvlJc w:val="left"/>
      <w:pPr>
        <w:ind w:left="1080" w:hanging="360"/>
      </w:pPr>
      <w:rPr>
        <w:rFonts w:ascii="Courier New" w:hAnsi="Courier New" w:cs="Courier New"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5466361"/>
    <w:multiLevelType w:val="hybridMultilevel"/>
    <w:tmpl w:val="A612ADEA"/>
    <w:lvl w:ilvl="0" w:tplc="EC6A4F5A">
      <w:start w:val="1"/>
      <w:numFmt w:val="upperLetter"/>
      <w:lvlText w:val="%1."/>
      <w:lvlJc w:val="left"/>
      <w:pPr>
        <w:ind w:left="420" w:hanging="360"/>
      </w:pPr>
      <w:rPr>
        <w:rFonts w:hint="default"/>
      </w:r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2" w15:restartNumberingAfterBreak="0">
    <w:nsid w:val="16A14D77"/>
    <w:multiLevelType w:val="hybridMultilevel"/>
    <w:tmpl w:val="12C46B5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B1522D46">
      <w:start w:val="4"/>
      <w:numFmt w:val="bullet"/>
      <w:lvlText w:val="-"/>
      <w:lvlJc w:val="left"/>
      <w:pPr>
        <w:ind w:left="2160" w:hanging="360"/>
      </w:pPr>
      <w:rPr>
        <w:rFonts w:ascii="Calibri" w:eastAsia="Times New Roman"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252365"/>
    <w:multiLevelType w:val="hybridMultilevel"/>
    <w:tmpl w:val="8020EBBE"/>
    <w:lvl w:ilvl="0" w:tplc="3E6C3D7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760690C"/>
    <w:multiLevelType w:val="hybridMultilevel"/>
    <w:tmpl w:val="63EE36B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7A6778C"/>
    <w:multiLevelType w:val="hybridMultilevel"/>
    <w:tmpl w:val="2C028FDC"/>
    <w:lvl w:ilvl="0" w:tplc="04090003">
      <w:start w:val="1"/>
      <w:numFmt w:val="bullet"/>
      <w:lvlText w:val="o"/>
      <w:lvlJc w:val="left"/>
      <w:pPr>
        <w:ind w:left="1080" w:hanging="360"/>
      </w:pPr>
      <w:rPr>
        <w:rFonts w:ascii="Courier New" w:hAnsi="Courier New" w:cs="Courier New"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9953128"/>
    <w:multiLevelType w:val="hybridMultilevel"/>
    <w:tmpl w:val="E3F6011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9DC4EA3"/>
    <w:multiLevelType w:val="hybridMultilevel"/>
    <w:tmpl w:val="154AFE7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1A5022CB"/>
    <w:multiLevelType w:val="hybridMultilevel"/>
    <w:tmpl w:val="5D8C3FB4"/>
    <w:lvl w:ilvl="0" w:tplc="04090015">
      <w:start w:val="1"/>
      <w:numFmt w:val="upperLetter"/>
      <w:lvlText w:val="%1."/>
      <w:lvlJc w:val="left"/>
      <w:pPr>
        <w:ind w:left="2514" w:hanging="360"/>
      </w:pPr>
    </w:lvl>
    <w:lvl w:ilvl="1" w:tplc="4E800506">
      <w:start w:val="1"/>
      <w:numFmt w:val="lowerLetter"/>
      <w:lvlText w:val="%2."/>
      <w:lvlJc w:val="left"/>
      <w:pPr>
        <w:ind w:left="3240" w:hanging="360"/>
      </w:pPr>
      <w:rPr>
        <w:b w:val="0"/>
      </w:rPr>
    </w:lvl>
    <w:lvl w:ilvl="2" w:tplc="0409001B">
      <w:start w:val="1"/>
      <w:numFmt w:val="lowerRoman"/>
      <w:lvlText w:val="%3."/>
      <w:lvlJc w:val="right"/>
      <w:pPr>
        <w:ind w:left="3954" w:hanging="180"/>
      </w:pPr>
    </w:lvl>
    <w:lvl w:ilvl="3" w:tplc="BF9A0378">
      <w:start w:val="1"/>
      <w:numFmt w:val="decimal"/>
      <w:lvlText w:val="%4."/>
      <w:lvlJc w:val="left"/>
      <w:pPr>
        <w:ind w:left="4674" w:hanging="360"/>
      </w:pPr>
      <w:rPr>
        <w:rFonts w:hint="default"/>
      </w:rPr>
    </w:lvl>
    <w:lvl w:ilvl="4" w:tplc="04090019" w:tentative="1">
      <w:start w:val="1"/>
      <w:numFmt w:val="lowerLetter"/>
      <w:lvlText w:val="%5."/>
      <w:lvlJc w:val="left"/>
      <w:pPr>
        <w:ind w:left="5394" w:hanging="360"/>
      </w:pPr>
    </w:lvl>
    <w:lvl w:ilvl="5" w:tplc="0409001B" w:tentative="1">
      <w:start w:val="1"/>
      <w:numFmt w:val="lowerRoman"/>
      <w:lvlText w:val="%6."/>
      <w:lvlJc w:val="right"/>
      <w:pPr>
        <w:ind w:left="6114" w:hanging="180"/>
      </w:pPr>
    </w:lvl>
    <w:lvl w:ilvl="6" w:tplc="0409000F" w:tentative="1">
      <w:start w:val="1"/>
      <w:numFmt w:val="decimal"/>
      <w:lvlText w:val="%7."/>
      <w:lvlJc w:val="left"/>
      <w:pPr>
        <w:ind w:left="6834" w:hanging="360"/>
      </w:pPr>
    </w:lvl>
    <w:lvl w:ilvl="7" w:tplc="04090019" w:tentative="1">
      <w:start w:val="1"/>
      <w:numFmt w:val="lowerLetter"/>
      <w:lvlText w:val="%8."/>
      <w:lvlJc w:val="left"/>
      <w:pPr>
        <w:ind w:left="7554" w:hanging="360"/>
      </w:pPr>
    </w:lvl>
    <w:lvl w:ilvl="8" w:tplc="0409001B" w:tentative="1">
      <w:start w:val="1"/>
      <w:numFmt w:val="lowerRoman"/>
      <w:lvlText w:val="%9."/>
      <w:lvlJc w:val="right"/>
      <w:pPr>
        <w:ind w:left="8274" w:hanging="180"/>
      </w:pPr>
    </w:lvl>
  </w:abstractNum>
  <w:abstractNum w:abstractNumId="19" w15:restartNumberingAfterBreak="0">
    <w:nsid w:val="1CC20600"/>
    <w:multiLevelType w:val="hybridMultilevel"/>
    <w:tmpl w:val="DC541778"/>
    <w:lvl w:ilvl="0" w:tplc="04090001">
      <w:start w:val="1"/>
      <w:numFmt w:val="bullet"/>
      <w:lvlText w:val=""/>
      <w:lvlJc w:val="left"/>
      <w:pPr>
        <w:ind w:left="2610" w:hanging="360"/>
      </w:pPr>
      <w:rPr>
        <w:rFonts w:ascii="Symbol" w:hAnsi="Symbol"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20" w15:restartNumberingAfterBreak="0">
    <w:nsid w:val="20006003"/>
    <w:multiLevelType w:val="hybridMultilevel"/>
    <w:tmpl w:val="45A07E3C"/>
    <w:lvl w:ilvl="0" w:tplc="04090005">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1" w15:restartNumberingAfterBreak="0">
    <w:nsid w:val="21A73E62"/>
    <w:multiLevelType w:val="hybridMultilevel"/>
    <w:tmpl w:val="E1423E56"/>
    <w:lvl w:ilvl="0" w:tplc="04090003">
      <w:start w:val="1"/>
      <w:numFmt w:val="bullet"/>
      <w:lvlText w:val="o"/>
      <w:lvlJc w:val="left"/>
      <w:pPr>
        <w:ind w:left="1080" w:hanging="360"/>
      </w:pPr>
      <w:rPr>
        <w:rFonts w:ascii="Courier New" w:hAnsi="Courier New" w:cs="Courier New"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51F6286"/>
    <w:multiLevelType w:val="hybridMultilevel"/>
    <w:tmpl w:val="6B562BA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3" w15:restartNumberingAfterBreak="0">
    <w:nsid w:val="260D77E9"/>
    <w:multiLevelType w:val="hybridMultilevel"/>
    <w:tmpl w:val="58FC1E4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82670CE"/>
    <w:multiLevelType w:val="hybridMultilevel"/>
    <w:tmpl w:val="6646E6D0"/>
    <w:lvl w:ilvl="0" w:tplc="0409000B">
      <w:start w:val="1"/>
      <w:numFmt w:val="bullet"/>
      <w:lvlText w:val=""/>
      <w:lvlJc w:val="left"/>
      <w:pPr>
        <w:ind w:left="1440" w:hanging="360"/>
      </w:pPr>
      <w:rPr>
        <w:rFonts w:ascii="Wingdings" w:hAnsi="Wingdings" w:hint="default"/>
      </w:rPr>
    </w:lvl>
    <w:lvl w:ilvl="1" w:tplc="0409000B">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284E04C4"/>
    <w:multiLevelType w:val="hybridMultilevel"/>
    <w:tmpl w:val="1C1A96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A985104"/>
    <w:multiLevelType w:val="hybridMultilevel"/>
    <w:tmpl w:val="90DA7A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CE580E"/>
    <w:multiLevelType w:val="hybridMultilevel"/>
    <w:tmpl w:val="9168DC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B371928"/>
    <w:multiLevelType w:val="hybridMultilevel"/>
    <w:tmpl w:val="7AE88FC6"/>
    <w:lvl w:ilvl="0" w:tplc="04090001">
      <w:start w:val="1"/>
      <w:numFmt w:val="bullet"/>
      <w:lvlText w:val=""/>
      <w:lvlJc w:val="left"/>
      <w:pPr>
        <w:ind w:left="2400" w:hanging="360"/>
      </w:pPr>
      <w:rPr>
        <w:rFonts w:ascii="Symbol" w:hAnsi="Symbol" w:hint="default"/>
      </w:rPr>
    </w:lvl>
    <w:lvl w:ilvl="1" w:tplc="04090003" w:tentative="1">
      <w:start w:val="1"/>
      <w:numFmt w:val="bullet"/>
      <w:lvlText w:val="o"/>
      <w:lvlJc w:val="left"/>
      <w:pPr>
        <w:ind w:left="3120" w:hanging="360"/>
      </w:pPr>
      <w:rPr>
        <w:rFonts w:ascii="Courier New" w:hAnsi="Courier New" w:cs="Courier New" w:hint="default"/>
      </w:rPr>
    </w:lvl>
    <w:lvl w:ilvl="2" w:tplc="04090005" w:tentative="1">
      <w:start w:val="1"/>
      <w:numFmt w:val="bullet"/>
      <w:lvlText w:val=""/>
      <w:lvlJc w:val="left"/>
      <w:pPr>
        <w:ind w:left="3840" w:hanging="360"/>
      </w:pPr>
      <w:rPr>
        <w:rFonts w:ascii="Wingdings" w:hAnsi="Wingdings" w:hint="default"/>
      </w:rPr>
    </w:lvl>
    <w:lvl w:ilvl="3" w:tplc="04090001" w:tentative="1">
      <w:start w:val="1"/>
      <w:numFmt w:val="bullet"/>
      <w:lvlText w:val=""/>
      <w:lvlJc w:val="left"/>
      <w:pPr>
        <w:ind w:left="4560" w:hanging="360"/>
      </w:pPr>
      <w:rPr>
        <w:rFonts w:ascii="Symbol" w:hAnsi="Symbol" w:hint="default"/>
      </w:rPr>
    </w:lvl>
    <w:lvl w:ilvl="4" w:tplc="04090003" w:tentative="1">
      <w:start w:val="1"/>
      <w:numFmt w:val="bullet"/>
      <w:lvlText w:val="o"/>
      <w:lvlJc w:val="left"/>
      <w:pPr>
        <w:ind w:left="5280" w:hanging="360"/>
      </w:pPr>
      <w:rPr>
        <w:rFonts w:ascii="Courier New" w:hAnsi="Courier New" w:cs="Courier New" w:hint="default"/>
      </w:rPr>
    </w:lvl>
    <w:lvl w:ilvl="5" w:tplc="04090005" w:tentative="1">
      <w:start w:val="1"/>
      <w:numFmt w:val="bullet"/>
      <w:lvlText w:val=""/>
      <w:lvlJc w:val="left"/>
      <w:pPr>
        <w:ind w:left="6000" w:hanging="360"/>
      </w:pPr>
      <w:rPr>
        <w:rFonts w:ascii="Wingdings" w:hAnsi="Wingdings" w:hint="default"/>
      </w:rPr>
    </w:lvl>
    <w:lvl w:ilvl="6" w:tplc="04090001" w:tentative="1">
      <w:start w:val="1"/>
      <w:numFmt w:val="bullet"/>
      <w:lvlText w:val=""/>
      <w:lvlJc w:val="left"/>
      <w:pPr>
        <w:ind w:left="6720" w:hanging="360"/>
      </w:pPr>
      <w:rPr>
        <w:rFonts w:ascii="Symbol" w:hAnsi="Symbol" w:hint="default"/>
      </w:rPr>
    </w:lvl>
    <w:lvl w:ilvl="7" w:tplc="04090003" w:tentative="1">
      <w:start w:val="1"/>
      <w:numFmt w:val="bullet"/>
      <w:lvlText w:val="o"/>
      <w:lvlJc w:val="left"/>
      <w:pPr>
        <w:ind w:left="7440" w:hanging="360"/>
      </w:pPr>
      <w:rPr>
        <w:rFonts w:ascii="Courier New" w:hAnsi="Courier New" w:cs="Courier New" w:hint="default"/>
      </w:rPr>
    </w:lvl>
    <w:lvl w:ilvl="8" w:tplc="04090005" w:tentative="1">
      <w:start w:val="1"/>
      <w:numFmt w:val="bullet"/>
      <w:lvlText w:val=""/>
      <w:lvlJc w:val="left"/>
      <w:pPr>
        <w:ind w:left="8160" w:hanging="360"/>
      </w:pPr>
      <w:rPr>
        <w:rFonts w:ascii="Wingdings" w:hAnsi="Wingdings" w:hint="default"/>
      </w:rPr>
    </w:lvl>
  </w:abstractNum>
  <w:abstractNum w:abstractNumId="29" w15:restartNumberingAfterBreak="0">
    <w:nsid w:val="2C784338"/>
    <w:multiLevelType w:val="hybridMultilevel"/>
    <w:tmpl w:val="EEAE47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F3360D8"/>
    <w:multiLevelType w:val="hybridMultilevel"/>
    <w:tmpl w:val="2266F414"/>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2F7A2963"/>
    <w:multiLevelType w:val="hybridMultilevel"/>
    <w:tmpl w:val="2A30E9B2"/>
    <w:lvl w:ilvl="0" w:tplc="04090001">
      <w:start w:val="1"/>
      <w:numFmt w:val="bullet"/>
      <w:lvlText w:val=""/>
      <w:lvlJc w:val="left"/>
      <w:pPr>
        <w:ind w:left="3600" w:hanging="360"/>
      </w:pPr>
      <w:rPr>
        <w:rFonts w:ascii="Symbol" w:hAnsi="Symbol" w:hint="default"/>
      </w:rPr>
    </w:lvl>
    <w:lvl w:ilvl="1" w:tplc="04090005">
      <w:start w:val="1"/>
      <w:numFmt w:val="bullet"/>
      <w:lvlText w:val=""/>
      <w:lvlJc w:val="left"/>
      <w:pPr>
        <w:ind w:left="4320" w:hanging="360"/>
      </w:pPr>
      <w:rPr>
        <w:rFonts w:ascii="Wingdings" w:hAnsi="Wingdings"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2" w15:restartNumberingAfterBreak="0">
    <w:nsid w:val="304D2823"/>
    <w:multiLevelType w:val="hybridMultilevel"/>
    <w:tmpl w:val="200251D0"/>
    <w:lvl w:ilvl="0" w:tplc="04090001">
      <w:start w:val="1"/>
      <w:numFmt w:val="bullet"/>
      <w:lvlText w:val=""/>
      <w:lvlJc w:val="left"/>
      <w:pPr>
        <w:ind w:left="2400" w:hanging="360"/>
      </w:pPr>
      <w:rPr>
        <w:rFonts w:ascii="Symbol" w:hAnsi="Symbol" w:hint="default"/>
      </w:rPr>
    </w:lvl>
    <w:lvl w:ilvl="1" w:tplc="04090003" w:tentative="1">
      <w:start w:val="1"/>
      <w:numFmt w:val="bullet"/>
      <w:lvlText w:val="o"/>
      <w:lvlJc w:val="left"/>
      <w:pPr>
        <w:ind w:left="3120" w:hanging="360"/>
      </w:pPr>
      <w:rPr>
        <w:rFonts w:ascii="Courier New" w:hAnsi="Courier New" w:cs="Courier New" w:hint="default"/>
      </w:rPr>
    </w:lvl>
    <w:lvl w:ilvl="2" w:tplc="04090005" w:tentative="1">
      <w:start w:val="1"/>
      <w:numFmt w:val="bullet"/>
      <w:lvlText w:val=""/>
      <w:lvlJc w:val="left"/>
      <w:pPr>
        <w:ind w:left="3840" w:hanging="360"/>
      </w:pPr>
      <w:rPr>
        <w:rFonts w:ascii="Wingdings" w:hAnsi="Wingdings" w:hint="default"/>
      </w:rPr>
    </w:lvl>
    <w:lvl w:ilvl="3" w:tplc="04090001" w:tentative="1">
      <w:start w:val="1"/>
      <w:numFmt w:val="bullet"/>
      <w:lvlText w:val=""/>
      <w:lvlJc w:val="left"/>
      <w:pPr>
        <w:ind w:left="4560" w:hanging="360"/>
      </w:pPr>
      <w:rPr>
        <w:rFonts w:ascii="Symbol" w:hAnsi="Symbol" w:hint="default"/>
      </w:rPr>
    </w:lvl>
    <w:lvl w:ilvl="4" w:tplc="04090003" w:tentative="1">
      <w:start w:val="1"/>
      <w:numFmt w:val="bullet"/>
      <w:lvlText w:val="o"/>
      <w:lvlJc w:val="left"/>
      <w:pPr>
        <w:ind w:left="5280" w:hanging="360"/>
      </w:pPr>
      <w:rPr>
        <w:rFonts w:ascii="Courier New" w:hAnsi="Courier New" w:cs="Courier New" w:hint="default"/>
      </w:rPr>
    </w:lvl>
    <w:lvl w:ilvl="5" w:tplc="04090005" w:tentative="1">
      <w:start w:val="1"/>
      <w:numFmt w:val="bullet"/>
      <w:lvlText w:val=""/>
      <w:lvlJc w:val="left"/>
      <w:pPr>
        <w:ind w:left="6000" w:hanging="360"/>
      </w:pPr>
      <w:rPr>
        <w:rFonts w:ascii="Wingdings" w:hAnsi="Wingdings" w:hint="default"/>
      </w:rPr>
    </w:lvl>
    <w:lvl w:ilvl="6" w:tplc="04090001" w:tentative="1">
      <w:start w:val="1"/>
      <w:numFmt w:val="bullet"/>
      <w:lvlText w:val=""/>
      <w:lvlJc w:val="left"/>
      <w:pPr>
        <w:ind w:left="6720" w:hanging="360"/>
      </w:pPr>
      <w:rPr>
        <w:rFonts w:ascii="Symbol" w:hAnsi="Symbol" w:hint="default"/>
      </w:rPr>
    </w:lvl>
    <w:lvl w:ilvl="7" w:tplc="04090003" w:tentative="1">
      <w:start w:val="1"/>
      <w:numFmt w:val="bullet"/>
      <w:lvlText w:val="o"/>
      <w:lvlJc w:val="left"/>
      <w:pPr>
        <w:ind w:left="7440" w:hanging="360"/>
      </w:pPr>
      <w:rPr>
        <w:rFonts w:ascii="Courier New" w:hAnsi="Courier New" w:cs="Courier New" w:hint="default"/>
      </w:rPr>
    </w:lvl>
    <w:lvl w:ilvl="8" w:tplc="04090005" w:tentative="1">
      <w:start w:val="1"/>
      <w:numFmt w:val="bullet"/>
      <w:lvlText w:val=""/>
      <w:lvlJc w:val="left"/>
      <w:pPr>
        <w:ind w:left="8160" w:hanging="360"/>
      </w:pPr>
      <w:rPr>
        <w:rFonts w:ascii="Wingdings" w:hAnsi="Wingdings" w:hint="default"/>
      </w:rPr>
    </w:lvl>
  </w:abstractNum>
  <w:abstractNum w:abstractNumId="33" w15:restartNumberingAfterBreak="0">
    <w:nsid w:val="32650485"/>
    <w:multiLevelType w:val="hybridMultilevel"/>
    <w:tmpl w:val="241EE7A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15:restartNumberingAfterBreak="0">
    <w:nsid w:val="3299661B"/>
    <w:multiLevelType w:val="hybridMultilevel"/>
    <w:tmpl w:val="E9B6846E"/>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329E276F"/>
    <w:multiLevelType w:val="hybridMultilevel"/>
    <w:tmpl w:val="193A28D2"/>
    <w:lvl w:ilvl="0" w:tplc="04090005">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15:restartNumberingAfterBreak="0">
    <w:nsid w:val="372005A6"/>
    <w:multiLevelType w:val="hybridMultilevel"/>
    <w:tmpl w:val="1BC24C0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8857D21"/>
    <w:multiLevelType w:val="hybridMultilevel"/>
    <w:tmpl w:val="5512087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B1522D46">
      <w:start w:val="4"/>
      <w:numFmt w:val="bullet"/>
      <w:lvlText w:val="-"/>
      <w:lvlJc w:val="left"/>
      <w:pPr>
        <w:ind w:left="2160" w:hanging="360"/>
      </w:pPr>
      <w:rPr>
        <w:rFonts w:ascii="Calibri" w:eastAsia="Times New Roman"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8CA6CD8"/>
    <w:multiLevelType w:val="hybridMultilevel"/>
    <w:tmpl w:val="36CEF744"/>
    <w:lvl w:ilvl="0" w:tplc="E6A88180">
      <w:start w:val="1"/>
      <w:numFmt w:val="bullet"/>
      <w:lvlText w:val=""/>
      <w:lvlJc w:val="left"/>
      <w:pPr>
        <w:ind w:left="360" w:hanging="360"/>
      </w:pPr>
      <w:rPr>
        <w:rFonts w:ascii="Wingdings 2" w:hAnsi="Wingdings 2"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39193C8E"/>
    <w:multiLevelType w:val="hybridMultilevel"/>
    <w:tmpl w:val="97227AFA"/>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15:restartNumberingAfterBreak="0">
    <w:nsid w:val="3988486A"/>
    <w:multiLevelType w:val="hybridMultilevel"/>
    <w:tmpl w:val="95E05278"/>
    <w:lvl w:ilvl="0" w:tplc="04090001">
      <w:start w:val="1"/>
      <w:numFmt w:val="bullet"/>
      <w:lvlText w:val=""/>
      <w:lvlJc w:val="left"/>
      <w:pPr>
        <w:ind w:left="2610" w:hanging="360"/>
      </w:pPr>
      <w:rPr>
        <w:rFonts w:ascii="Symbol" w:hAnsi="Symbol"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41" w15:restartNumberingAfterBreak="0">
    <w:nsid w:val="3AB97FB3"/>
    <w:multiLevelType w:val="hybridMultilevel"/>
    <w:tmpl w:val="2DF0D926"/>
    <w:lvl w:ilvl="0" w:tplc="04090001">
      <w:start w:val="1"/>
      <w:numFmt w:val="bullet"/>
      <w:lvlText w:val=""/>
      <w:lvlJc w:val="left"/>
      <w:pPr>
        <w:ind w:left="1440" w:hanging="360"/>
      </w:pPr>
      <w:rPr>
        <w:rFonts w:ascii="Symbol" w:hAnsi="Symbol" w:hint="default"/>
      </w:rPr>
    </w:lvl>
    <w:lvl w:ilvl="1" w:tplc="04090005">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3B0743DF"/>
    <w:multiLevelType w:val="hybridMultilevel"/>
    <w:tmpl w:val="FB3E06CC"/>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3C536BC5"/>
    <w:multiLevelType w:val="hybridMultilevel"/>
    <w:tmpl w:val="81064BF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3F4E5740"/>
    <w:multiLevelType w:val="hybridMultilevel"/>
    <w:tmpl w:val="FB021FB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2CC40D8"/>
    <w:multiLevelType w:val="hybridMultilevel"/>
    <w:tmpl w:val="BB7C155C"/>
    <w:lvl w:ilvl="0" w:tplc="04090003">
      <w:start w:val="1"/>
      <w:numFmt w:val="bullet"/>
      <w:lvlText w:val="o"/>
      <w:lvlJc w:val="left"/>
      <w:pPr>
        <w:ind w:left="1080" w:hanging="360"/>
      </w:pPr>
      <w:rPr>
        <w:rFonts w:ascii="Courier New" w:hAnsi="Courier New" w:cs="Courier New"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445522FD"/>
    <w:multiLevelType w:val="hybridMultilevel"/>
    <w:tmpl w:val="32AC8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48D10B0"/>
    <w:multiLevelType w:val="hybridMultilevel"/>
    <w:tmpl w:val="DA7091BA"/>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8" w15:restartNumberingAfterBreak="0">
    <w:nsid w:val="44BE6286"/>
    <w:multiLevelType w:val="hybridMultilevel"/>
    <w:tmpl w:val="E8549A0C"/>
    <w:lvl w:ilvl="0" w:tplc="A06E49D2">
      <w:start w:val="10"/>
      <w:numFmt w:val="upperLetter"/>
      <w:lvlText w:val="%1."/>
      <w:lvlJc w:val="left"/>
      <w:pPr>
        <w:ind w:left="420" w:hanging="360"/>
      </w:pPr>
      <w:rPr>
        <w:rFonts w:hint="default"/>
      </w:rPr>
    </w:lvl>
    <w:lvl w:ilvl="1" w:tplc="04090001">
      <w:start w:val="1"/>
      <w:numFmt w:val="bullet"/>
      <w:lvlText w:val=""/>
      <w:lvlJc w:val="left"/>
      <w:pPr>
        <w:ind w:left="1140" w:hanging="360"/>
      </w:pPr>
      <w:rPr>
        <w:rFonts w:ascii="Symbol" w:hAnsi="Symbol" w:hint="default"/>
      </w:rPr>
    </w:lvl>
    <w:lvl w:ilvl="2" w:tplc="04090001">
      <w:start w:val="1"/>
      <w:numFmt w:val="bullet"/>
      <w:lvlText w:val=""/>
      <w:lvlJc w:val="left"/>
      <w:pPr>
        <w:ind w:left="1860" w:hanging="180"/>
      </w:pPr>
      <w:rPr>
        <w:rFonts w:ascii="Symbol" w:hAnsi="Symbol" w:hint="default"/>
      </w:rPr>
    </w:lvl>
    <w:lvl w:ilvl="3" w:tplc="0409000F">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9" w15:restartNumberingAfterBreak="0">
    <w:nsid w:val="459F24CC"/>
    <w:multiLevelType w:val="hybridMultilevel"/>
    <w:tmpl w:val="79867854"/>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0" w15:restartNumberingAfterBreak="0">
    <w:nsid w:val="45F63E93"/>
    <w:multiLevelType w:val="hybridMultilevel"/>
    <w:tmpl w:val="561E2F14"/>
    <w:lvl w:ilvl="0" w:tplc="04090003">
      <w:start w:val="1"/>
      <w:numFmt w:val="bullet"/>
      <w:lvlText w:val="o"/>
      <w:lvlJc w:val="left"/>
      <w:pPr>
        <w:ind w:left="994" w:hanging="360"/>
      </w:pPr>
      <w:rPr>
        <w:rFonts w:ascii="Courier New" w:hAnsi="Courier New" w:cs="Courier New" w:hint="default"/>
      </w:rPr>
    </w:lvl>
    <w:lvl w:ilvl="1" w:tplc="04090003">
      <w:start w:val="1"/>
      <w:numFmt w:val="bullet"/>
      <w:lvlText w:val="o"/>
      <w:lvlJc w:val="left"/>
      <w:pPr>
        <w:ind w:left="1714" w:hanging="360"/>
      </w:pPr>
      <w:rPr>
        <w:rFonts w:ascii="Courier New" w:hAnsi="Courier New" w:cs="Courier New" w:hint="default"/>
      </w:rPr>
    </w:lvl>
    <w:lvl w:ilvl="2" w:tplc="04090005">
      <w:start w:val="1"/>
      <w:numFmt w:val="bullet"/>
      <w:lvlText w:val=""/>
      <w:lvlJc w:val="left"/>
      <w:pPr>
        <w:ind w:left="2434" w:hanging="360"/>
      </w:pPr>
      <w:rPr>
        <w:rFonts w:ascii="Wingdings" w:hAnsi="Wingdings" w:hint="default"/>
      </w:rPr>
    </w:lvl>
    <w:lvl w:ilvl="3" w:tplc="5EAA0A76">
      <w:start w:val="4"/>
      <w:numFmt w:val="bullet"/>
      <w:lvlText w:val="-"/>
      <w:lvlJc w:val="left"/>
      <w:pPr>
        <w:ind w:left="3154" w:hanging="360"/>
      </w:pPr>
      <w:rPr>
        <w:rFonts w:ascii="Calibri" w:eastAsia="Times New Roman" w:hAnsi="Calibri" w:cs="Calibri"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51" w15:restartNumberingAfterBreak="0">
    <w:nsid w:val="4691680E"/>
    <w:multiLevelType w:val="hybridMultilevel"/>
    <w:tmpl w:val="58F4063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2" w15:restartNumberingAfterBreak="0">
    <w:nsid w:val="478C012D"/>
    <w:multiLevelType w:val="hybridMultilevel"/>
    <w:tmpl w:val="AD54DA88"/>
    <w:lvl w:ilvl="0" w:tplc="04090003">
      <w:start w:val="1"/>
      <w:numFmt w:val="bullet"/>
      <w:lvlText w:val="o"/>
      <w:lvlJc w:val="left"/>
      <w:pPr>
        <w:ind w:left="1135" w:hanging="360"/>
      </w:pPr>
      <w:rPr>
        <w:rFonts w:ascii="Courier New" w:hAnsi="Courier New" w:cs="Courier New" w:hint="default"/>
      </w:rPr>
    </w:lvl>
    <w:lvl w:ilvl="1" w:tplc="04090003" w:tentative="1">
      <w:start w:val="1"/>
      <w:numFmt w:val="bullet"/>
      <w:lvlText w:val="o"/>
      <w:lvlJc w:val="left"/>
      <w:pPr>
        <w:ind w:left="1855" w:hanging="360"/>
      </w:pPr>
      <w:rPr>
        <w:rFonts w:ascii="Courier New" w:hAnsi="Courier New" w:cs="Courier New" w:hint="default"/>
      </w:rPr>
    </w:lvl>
    <w:lvl w:ilvl="2" w:tplc="04090005" w:tentative="1">
      <w:start w:val="1"/>
      <w:numFmt w:val="bullet"/>
      <w:lvlText w:val=""/>
      <w:lvlJc w:val="left"/>
      <w:pPr>
        <w:ind w:left="2575" w:hanging="360"/>
      </w:pPr>
      <w:rPr>
        <w:rFonts w:ascii="Wingdings" w:hAnsi="Wingdings" w:hint="default"/>
      </w:rPr>
    </w:lvl>
    <w:lvl w:ilvl="3" w:tplc="04090001" w:tentative="1">
      <w:start w:val="1"/>
      <w:numFmt w:val="bullet"/>
      <w:lvlText w:val=""/>
      <w:lvlJc w:val="left"/>
      <w:pPr>
        <w:ind w:left="3295" w:hanging="360"/>
      </w:pPr>
      <w:rPr>
        <w:rFonts w:ascii="Symbol" w:hAnsi="Symbol" w:hint="default"/>
      </w:rPr>
    </w:lvl>
    <w:lvl w:ilvl="4" w:tplc="04090003" w:tentative="1">
      <w:start w:val="1"/>
      <w:numFmt w:val="bullet"/>
      <w:lvlText w:val="o"/>
      <w:lvlJc w:val="left"/>
      <w:pPr>
        <w:ind w:left="4015" w:hanging="360"/>
      </w:pPr>
      <w:rPr>
        <w:rFonts w:ascii="Courier New" w:hAnsi="Courier New" w:cs="Courier New" w:hint="default"/>
      </w:rPr>
    </w:lvl>
    <w:lvl w:ilvl="5" w:tplc="04090005" w:tentative="1">
      <w:start w:val="1"/>
      <w:numFmt w:val="bullet"/>
      <w:lvlText w:val=""/>
      <w:lvlJc w:val="left"/>
      <w:pPr>
        <w:ind w:left="4735" w:hanging="360"/>
      </w:pPr>
      <w:rPr>
        <w:rFonts w:ascii="Wingdings" w:hAnsi="Wingdings" w:hint="default"/>
      </w:rPr>
    </w:lvl>
    <w:lvl w:ilvl="6" w:tplc="04090001" w:tentative="1">
      <w:start w:val="1"/>
      <w:numFmt w:val="bullet"/>
      <w:lvlText w:val=""/>
      <w:lvlJc w:val="left"/>
      <w:pPr>
        <w:ind w:left="5455" w:hanging="360"/>
      </w:pPr>
      <w:rPr>
        <w:rFonts w:ascii="Symbol" w:hAnsi="Symbol" w:hint="default"/>
      </w:rPr>
    </w:lvl>
    <w:lvl w:ilvl="7" w:tplc="04090003" w:tentative="1">
      <w:start w:val="1"/>
      <w:numFmt w:val="bullet"/>
      <w:lvlText w:val="o"/>
      <w:lvlJc w:val="left"/>
      <w:pPr>
        <w:ind w:left="6175" w:hanging="360"/>
      </w:pPr>
      <w:rPr>
        <w:rFonts w:ascii="Courier New" w:hAnsi="Courier New" w:cs="Courier New" w:hint="default"/>
      </w:rPr>
    </w:lvl>
    <w:lvl w:ilvl="8" w:tplc="04090005" w:tentative="1">
      <w:start w:val="1"/>
      <w:numFmt w:val="bullet"/>
      <w:lvlText w:val=""/>
      <w:lvlJc w:val="left"/>
      <w:pPr>
        <w:ind w:left="6895" w:hanging="360"/>
      </w:pPr>
      <w:rPr>
        <w:rFonts w:ascii="Wingdings" w:hAnsi="Wingdings" w:hint="default"/>
      </w:rPr>
    </w:lvl>
  </w:abstractNum>
  <w:abstractNum w:abstractNumId="53" w15:restartNumberingAfterBreak="0">
    <w:nsid w:val="47D7578E"/>
    <w:multiLevelType w:val="hybridMultilevel"/>
    <w:tmpl w:val="431050B6"/>
    <w:lvl w:ilvl="0" w:tplc="0409000B">
      <w:start w:val="1"/>
      <w:numFmt w:val="bullet"/>
      <w:lvlText w:val=""/>
      <w:lvlJc w:val="left"/>
      <w:pPr>
        <w:ind w:left="1440" w:hanging="360"/>
      </w:pPr>
      <w:rPr>
        <w:rFonts w:ascii="Wingdings" w:hAnsi="Wingdings" w:hint="default"/>
      </w:rPr>
    </w:lvl>
    <w:lvl w:ilvl="1" w:tplc="0409000B">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7EF4F04"/>
    <w:multiLevelType w:val="hybridMultilevel"/>
    <w:tmpl w:val="6212CF16"/>
    <w:lvl w:ilvl="0" w:tplc="04090001">
      <w:start w:val="1"/>
      <w:numFmt w:val="bullet"/>
      <w:lvlText w:val=""/>
      <w:lvlJc w:val="left"/>
      <w:pPr>
        <w:ind w:left="3600" w:hanging="360"/>
      </w:pPr>
      <w:rPr>
        <w:rFonts w:ascii="Symbol" w:hAnsi="Symbol" w:hint="default"/>
      </w:rPr>
    </w:lvl>
    <w:lvl w:ilvl="1" w:tplc="04090003">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5" w15:restartNumberingAfterBreak="0">
    <w:nsid w:val="493672FA"/>
    <w:multiLevelType w:val="hybridMultilevel"/>
    <w:tmpl w:val="774884AA"/>
    <w:lvl w:ilvl="0" w:tplc="7ACAF716">
      <w:start w:val="1"/>
      <w:numFmt w:val="bullet"/>
      <w:lvlText w:val=""/>
      <w:lvlJc w:val="left"/>
      <w:pPr>
        <w:ind w:left="690" w:hanging="360"/>
      </w:pPr>
      <w:rPr>
        <w:rFonts w:ascii="Wingdings" w:hAnsi="Wingdings" w:hint="default"/>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56" w15:restartNumberingAfterBreak="0">
    <w:nsid w:val="4B68216F"/>
    <w:multiLevelType w:val="hybridMultilevel"/>
    <w:tmpl w:val="B9663134"/>
    <w:lvl w:ilvl="0" w:tplc="0409000B">
      <w:start w:val="1"/>
      <w:numFmt w:val="bullet"/>
      <w:lvlText w:val=""/>
      <w:lvlJc w:val="left"/>
      <w:pPr>
        <w:ind w:left="1140" w:hanging="360"/>
      </w:pPr>
      <w:rPr>
        <w:rFonts w:ascii="Wingdings" w:hAnsi="Wingdings" w:hint="default"/>
      </w:rPr>
    </w:lvl>
    <w:lvl w:ilvl="1" w:tplc="04090003">
      <w:start w:val="1"/>
      <w:numFmt w:val="bullet"/>
      <w:lvlText w:val="o"/>
      <w:lvlJc w:val="left"/>
      <w:pPr>
        <w:ind w:left="1860" w:hanging="360"/>
      </w:pPr>
      <w:rPr>
        <w:rFonts w:ascii="Courier New" w:hAnsi="Courier New" w:cs="Courier New" w:hint="default"/>
      </w:rPr>
    </w:lvl>
    <w:lvl w:ilvl="2" w:tplc="04090001">
      <w:start w:val="1"/>
      <w:numFmt w:val="bullet"/>
      <w:lvlText w:val=""/>
      <w:lvlJc w:val="left"/>
      <w:pPr>
        <w:ind w:left="2580" w:hanging="360"/>
      </w:pPr>
      <w:rPr>
        <w:rFonts w:ascii="Symbol" w:hAnsi="Symbol"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57" w15:restartNumberingAfterBreak="0">
    <w:nsid w:val="4DC24831"/>
    <w:multiLevelType w:val="hybridMultilevel"/>
    <w:tmpl w:val="985222A8"/>
    <w:lvl w:ilvl="0" w:tplc="7ACAF71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E403626"/>
    <w:multiLevelType w:val="hybridMultilevel"/>
    <w:tmpl w:val="14B4C518"/>
    <w:lvl w:ilvl="0" w:tplc="0409000B">
      <w:start w:val="1"/>
      <w:numFmt w:val="bullet"/>
      <w:lvlText w:val=""/>
      <w:lvlJc w:val="left"/>
      <w:pPr>
        <w:ind w:left="1140" w:hanging="360"/>
      </w:pPr>
      <w:rPr>
        <w:rFonts w:ascii="Wingdings" w:hAnsi="Wingdings" w:hint="default"/>
      </w:rPr>
    </w:lvl>
    <w:lvl w:ilvl="1" w:tplc="04090003">
      <w:start w:val="1"/>
      <w:numFmt w:val="bullet"/>
      <w:lvlText w:val="o"/>
      <w:lvlJc w:val="left"/>
      <w:pPr>
        <w:ind w:left="1860" w:hanging="360"/>
      </w:pPr>
      <w:rPr>
        <w:rFonts w:ascii="Courier New" w:hAnsi="Courier New" w:cs="Courier New" w:hint="default"/>
      </w:rPr>
    </w:lvl>
    <w:lvl w:ilvl="2" w:tplc="04090005">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59" w15:restartNumberingAfterBreak="0">
    <w:nsid w:val="509E7690"/>
    <w:multiLevelType w:val="hybridMultilevel"/>
    <w:tmpl w:val="6C603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24202E4"/>
    <w:multiLevelType w:val="hybridMultilevel"/>
    <w:tmpl w:val="97F89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3202D74"/>
    <w:multiLevelType w:val="hybridMultilevel"/>
    <w:tmpl w:val="CAA23588"/>
    <w:lvl w:ilvl="0" w:tplc="6F1889A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55596F76"/>
    <w:multiLevelType w:val="hybridMultilevel"/>
    <w:tmpl w:val="8B84ED88"/>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3" w15:restartNumberingAfterBreak="0">
    <w:nsid w:val="59EF6BCD"/>
    <w:multiLevelType w:val="hybridMultilevel"/>
    <w:tmpl w:val="C422C9A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A1105EE"/>
    <w:multiLevelType w:val="hybridMultilevel"/>
    <w:tmpl w:val="652A83A2"/>
    <w:lvl w:ilvl="0" w:tplc="0409000B">
      <w:start w:val="1"/>
      <w:numFmt w:val="bullet"/>
      <w:lvlText w:val=""/>
      <w:lvlJc w:val="left"/>
      <w:pPr>
        <w:ind w:left="1140" w:hanging="360"/>
      </w:pPr>
      <w:rPr>
        <w:rFonts w:ascii="Wingdings" w:hAnsi="Wingdings" w:hint="default"/>
      </w:rPr>
    </w:lvl>
    <w:lvl w:ilvl="1" w:tplc="04090003">
      <w:start w:val="1"/>
      <w:numFmt w:val="bullet"/>
      <w:lvlText w:val="o"/>
      <w:lvlJc w:val="left"/>
      <w:pPr>
        <w:ind w:left="1860" w:hanging="360"/>
      </w:pPr>
      <w:rPr>
        <w:rFonts w:ascii="Courier New" w:hAnsi="Courier New" w:cs="Courier New" w:hint="default"/>
      </w:rPr>
    </w:lvl>
    <w:lvl w:ilvl="2" w:tplc="04090005">
      <w:start w:val="1"/>
      <w:numFmt w:val="bullet"/>
      <w:lvlText w:val=""/>
      <w:lvlJc w:val="left"/>
      <w:pPr>
        <w:ind w:left="2580" w:hanging="360"/>
      </w:pPr>
      <w:rPr>
        <w:rFonts w:ascii="Wingdings" w:hAnsi="Wingdings" w:hint="default"/>
      </w:rPr>
    </w:lvl>
    <w:lvl w:ilvl="3" w:tplc="04090001">
      <w:start w:val="1"/>
      <w:numFmt w:val="bullet"/>
      <w:lvlText w:val=""/>
      <w:lvlJc w:val="left"/>
      <w:pPr>
        <w:ind w:left="3300" w:hanging="360"/>
      </w:pPr>
      <w:rPr>
        <w:rFonts w:ascii="Symbol" w:hAnsi="Symbol" w:hint="default"/>
      </w:rPr>
    </w:lvl>
    <w:lvl w:ilvl="4" w:tplc="04090003">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65" w15:restartNumberingAfterBreak="0">
    <w:nsid w:val="5A8C753C"/>
    <w:multiLevelType w:val="hybridMultilevel"/>
    <w:tmpl w:val="BE52F4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5BB44AF6"/>
    <w:multiLevelType w:val="hybridMultilevel"/>
    <w:tmpl w:val="97168D46"/>
    <w:lvl w:ilvl="0" w:tplc="04090003">
      <w:start w:val="1"/>
      <w:numFmt w:val="bullet"/>
      <w:lvlText w:val="o"/>
      <w:lvlJc w:val="left"/>
      <w:pPr>
        <w:ind w:left="1080" w:hanging="360"/>
      </w:pPr>
      <w:rPr>
        <w:rFonts w:ascii="Courier New" w:hAnsi="Courier New" w:cs="Courier New" w:hint="default"/>
      </w:rPr>
    </w:lvl>
    <w:lvl w:ilvl="1" w:tplc="04090001">
      <w:start w:val="1"/>
      <w:numFmt w:val="bullet"/>
      <w:lvlText w:val=""/>
      <w:lvlJc w:val="left"/>
      <w:pPr>
        <w:ind w:left="1800" w:hanging="360"/>
      </w:pPr>
      <w:rPr>
        <w:rFonts w:ascii="Symbol" w:hAnsi="Symbol" w:hint="default"/>
      </w:rPr>
    </w:lvl>
    <w:lvl w:ilvl="2" w:tplc="0409000D">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5DA54449"/>
    <w:multiLevelType w:val="hybridMultilevel"/>
    <w:tmpl w:val="E5B4B6AE"/>
    <w:lvl w:ilvl="0" w:tplc="0409000B">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68" w15:restartNumberingAfterBreak="0">
    <w:nsid w:val="61043164"/>
    <w:multiLevelType w:val="hybridMultilevel"/>
    <w:tmpl w:val="F802274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9" w15:restartNumberingAfterBreak="0">
    <w:nsid w:val="61566667"/>
    <w:multiLevelType w:val="hybridMultilevel"/>
    <w:tmpl w:val="A312815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10FE45EC">
      <w:start w:val="1"/>
      <w:numFmt w:val="bullet"/>
      <w:lvlText w:val=""/>
      <w:lvlJc w:val="left"/>
      <w:pPr>
        <w:ind w:left="3600" w:hanging="360"/>
      </w:pPr>
      <w:rPr>
        <w:rFonts w:ascii="Wingdings" w:hAnsi="Wingdings"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2343D27"/>
    <w:multiLevelType w:val="hybridMultilevel"/>
    <w:tmpl w:val="82B497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2D67E37"/>
    <w:multiLevelType w:val="hybridMultilevel"/>
    <w:tmpl w:val="94DC555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5">
      <w:start w:val="1"/>
      <w:numFmt w:val="bullet"/>
      <w:lvlText w:val=""/>
      <w:lvlJc w:val="left"/>
      <w:pPr>
        <w:ind w:left="2880" w:hanging="360"/>
      </w:pPr>
      <w:rPr>
        <w:rFonts w:ascii="Wingdings" w:hAnsi="Wingdings" w:hint="default"/>
      </w:rPr>
    </w:lvl>
    <w:lvl w:ilvl="4" w:tplc="04090005">
      <w:start w:val="1"/>
      <w:numFmt w:val="bullet"/>
      <w:lvlText w:val=""/>
      <w:lvlJc w:val="left"/>
      <w:pPr>
        <w:ind w:left="3600" w:hanging="360"/>
      </w:pPr>
      <w:rPr>
        <w:rFonts w:ascii="Wingdings" w:hAnsi="Wingdings"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38129B4"/>
    <w:multiLevelType w:val="hybridMultilevel"/>
    <w:tmpl w:val="344A8CEE"/>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3" w15:restartNumberingAfterBreak="0">
    <w:nsid w:val="63BA349C"/>
    <w:multiLevelType w:val="hybridMultilevel"/>
    <w:tmpl w:val="A22AB5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55F4689"/>
    <w:multiLevelType w:val="hybridMultilevel"/>
    <w:tmpl w:val="53CE8DEA"/>
    <w:lvl w:ilvl="0" w:tplc="0409000B">
      <w:start w:val="1"/>
      <w:numFmt w:val="bullet"/>
      <w:lvlText w:val=""/>
      <w:lvlJc w:val="left"/>
      <w:pPr>
        <w:ind w:left="1140" w:hanging="360"/>
      </w:pPr>
      <w:rPr>
        <w:rFonts w:ascii="Wingdings" w:hAnsi="Wingdings" w:hint="default"/>
      </w:rPr>
    </w:lvl>
    <w:lvl w:ilvl="1" w:tplc="04090003">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5" w15:restartNumberingAfterBreak="0">
    <w:nsid w:val="657A5288"/>
    <w:multiLevelType w:val="hybridMultilevel"/>
    <w:tmpl w:val="0F127E60"/>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6" w15:restartNumberingAfterBreak="0">
    <w:nsid w:val="66836F7E"/>
    <w:multiLevelType w:val="hybridMultilevel"/>
    <w:tmpl w:val="5B54FF60"/>
    <w:lvl w:ilvl="0" w:tplc="0409000B">
      <w:start w:val="1"/>
      <w:numFmt w:val="bullet"/>
      <w:lvlText w:val=""/>
      <w:lvlJc w:val="left"/>
      <w:pPr>
        <w:ind w:left="1140" w:hanging="360"/>
      </w:pPr>
      <w:rPr>
        <w:rFonts w:ascii="Wingdings" w:hAnsi="Wingdings" w:hint="default"/>
      </w:rPr>
    </w:lvl>
    <w:lvl w:ilvl="1" w:tplc="04090003">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7" w15:restartNumberingAfterBreak="0">
    <w:nsid w:val="66BC1596"/>
    <w:multiLevelType w:val="hybridMultilevel"/>
    <w:tmpl w:val="B762D9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9E95316"/>
    <w:multiLevelType w:val="hybridMultilevel"/>
    <w:tmpl w:val="6E74CE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A842406"/>
    <w:multiLevelType w:val="hybridMultilevel"/>
    <w:tmpl w:val="D5C21682"/>
    <w:lvl w:ilvl="0" w:tplc="04090003">
      <w:start w:val="1"/>
      <w:numFmt w:val="bullet"/>
      <w:lvlText w:val="o"/>
      <w:lvlJc w:val="left"/>
      <w:pPr>
        <w:ind w:left="1620" w:hanging="360"/>
      </w:pPr>
      <w:rPr>
        <w:rFonts w:ascii="Courier New" w:hAnsi="Courier New" w:cs="Courier New" w:hint="default"/>
      </w:rPr>
    </w:lvl>
    <w:lvl w:ilvl="1" w:tplc="04090003">
      <w:start w:val="1"/>
      <w:numFmt w:val="bullet"/>
      <w:lvlText w:val="o"/>
      <w:lvlJc w:val="left"/>
      <w:pPr>
        <w:ind w:left="2340" w:hanging="360"/>
      </w:pPr>
      <w:rPr>
        <w:rFonts w:ascii="Courier New" w:hAnsi="Courier New" w:cs="Courier New" w:hint="default"/>
      </w:rPr>
    </w:lvl>
    <w:lvl w:ilvl="2" w:tplc="04090005">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0" w15:restartNumberingAfterBreak="0">
    <w:nsid w:val="6BE20BF0"/>
    <w:multiLevelType w:val="hybridMultilevel"/>
    <w:tmpl w:val="6C321B3E"/>
    <w:lvl w:ilvl="0" w:tplc="04090001">
      <w:start w:val="1"/>
      <w:numFmt w:val="bullet"/>
      <w:lvlText w:val=""/>
      <w:lvlJc w:val="left"/>
      <w:pPr>
        <w:ind w:left="2400" w:hanging="360"/>
      </w:pPr>
      <w:rPr>
        <w:rFonts w:ascii="Symbol" w:hAnsi="Symbol" w:hint="default"/>
      </w:rPr>
    </w:lvl>
    <w:lvl w:ilvl="1" w:tplc="04090003" w:tentative="1">
      <w:start w:val="1"/>
      <w:numFmt w:val="bullet"/>
      <w:lvlText w:val="o"/>
      <w:lvlJc w:val="left"/>
      <w:pPr>
        <w:ind w:left="3120" w:hanging="360"/>
      </w:pPr>
      <w:rPr>
        <w:rFonts w:ascii="Courier New" w:hAnsi="Courier New" w:cs="Courier New" w:hint="default"/>
      </w:rPr>
    </w:lvl>
    <w:lvl w:ilvl="2" w:tplc="04090005" w:tentative="1">
      <w:start w:val="1"/>
      <w:numFmt w:val="bullet"/>
      <w:lvlText w:val=""/>
      <w:lvlJc w:val="left"/>
      <w:pPr>
        <w:ind w:left="3840" w:hanging="360"/>
      </w:pPr>
      <w:rPr>
        <w:rFonts w:ascii="Wingdings" w:hAnsi="Wingdings" w:hint="default"/>
      </w:rPr>
    </w:lvl>
    <w:lvl w:ilvl="3" w:tplc="04090001" w:tentative="1">
      <w:start w:val="1"/>
      <w:numFmt w:val="bullet"/>
      <w:lvlText w:val=""/>
      <w:lvlJc w:val="left"/>
      <w:pPr>
        <w:ind w:left="4560" w:hanging="360"/>
      </w:pPr>
      <w:rPr>
        <w:rFonts w:ascii="Symbol" w:hAnsi="Symbol" w:hint="default"/>
      </w:rPr>
    </w:lvl>
    <w:lvl w:ilvl="4" w:tplc="04090003" w:tentative="1">
      <w:start w:val="1"/>
      <w:numFmt w:val="bullet"/>
      <w:lvlText w:val="o"/>
      <w:lvlJc w:val="left"/>
      <w:pPr>
        <w:ind w:left="5280" w:hanging="360"/>
      </w:pPr>
      <w:rPr>
        <w:rFonts w:ascii="Courier New" w:hAnsi="Courier New" w:cs="Courier New" w:hint="default"/>
      </w:rPr>
    </w:lvl>
    <w:lvl w:ilvl="5" w:tplc="04090005" w:tentative="1">
      <w:start w:val="1"/>
      <w:numFmt w:val="bullet"/>
      <w:lvlText w:val=""/>
      <w:lvlJc w:val="left"/>
      <w:pPr>
        <w:ind w:left="6000" w:hanging="360"/>
      </w:pPr>
      <w:rPr>
        <w:rFonts w:ascii="Wingdings" w:hAnsi="Wingdings" w:hint="default"/>
      </w:rPr>
    </w:lvl>
    <w:lvl w:ilvl="6" w:tplc="04090001" w:tentative="1">
      <w:start w:val="1"/>
      <w:numFmt w:val="bullet"/>
      <w:lvlText w:val=""/>
      <w:lvlJc w:val="left"/>
      <w:pPr>
        <w:ind w:left="6720" w:hanging="360"/>
      </w:pPr>
      <w:rPr>
        <w:rFonts w:ascii="Symbol" w:hAnsi="Symbol" w:hint="default"/>
      </w:rPr>
    </w:lvl>
    <w:lvl w:ilvl="7" w:tplc="04090003" w:tentative="1">
      <w:start w:val="1"/>
      <w:numFmt w:val="bullet"/>
      <w:lvlText w:val="o"/>
      <w:lvlJc w:val="left"/>
      <w:pPr>
        <w:ind w:left="7440" w:hanging="360"/>
      </w:pPr>
      <w:rPr>
        <w:rFonts w:ascii="Courier New" w:hAnsi="Courier New" w:cs="Courier New" w:hint="default"/>
      </w:rPr>
    </w:lvl>
    <w:lvl w:ilvl="8" w:tplc="04090005" w:tentative="1">
      <w:start w:val="1"/>
      <w:numFmt w:val="bullet"/>
      <w:lvlText w:val=""/>
      <w:lvlJc w:val="left"/>
      <w:pPr>
        <w:ind w:left="8160" w:hanging="360"/>
      </w:pPr>
      <w:rPr>
        <w:rFonts w:ascii="Wingdings" w:hAnsi="Wingdings" w:hint="default"/>
      </w:rPr>
    </w:lvl>
  </w:abstractNum>
  <w:abstractNum w:abstractNumId="81" w15:restartNumberingAfterBreak="0">
    <w:nsid w:val="6CB65459"/>
    <w:multiLevelType w:val="hybridMultilevel"/>
    <w:tmpl w:val="4418DE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D3725EF"/>
    <w:multiLevelType w:val="hybridMultilevel"/>
    <w:tmpl w:val="00C032CA"/>
    <w:lvl w:ilvl="0" w:tplc="0409000B">
      <w:start w:val="1"/>
      <w:numFmt w:val="bullet"/>
      <w:lvlText w:val=""/>
      <w:lvlJc w:val="left"/>
      <w:pPr>
        <w:ind w:left="1140" w:hanging="360"/>
      </w:pPr>
      <w:rPr>
        <w:rFonts w:ascii="Wingdings" w:hAnsi="Wingdings" w:hint="default"/>
      </w:rPr>
    </w:lvl>
    <w:lvl w:ilvl="1" w:tplc="04090003">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83" w15:restartNumberingAfterBreak="0">
    <w:nsid w:val="6DA51E0E"/>
    <w:multiLevelType w:val="hybridMultilevel"/>
    <w:tmpl w:val="659A59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07D47CD"/>
    <w:multiLevelType w:val="hybridMultilevel"/>
    <w:tmpl w:val="78A83864"/>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5" w15:restartNumberingAfterBreak="0">
    <w:nsid w:val="70EE27D4"/>
    <w:multiLevelType w:val="hybridMultilevel"/>
    <w:tmpl w:val="C7E8A230"/>
    <w:lvl w:ilvl="0" w:tplc="0409000B">
      <w:start w:val="1"/>
      <w:numFmt w:val="bullet"/>
      <w:lvlText w:val=""/>
      <w:lvlJc w:val="left"/>
      <w:pPr>
        <w:ind w:left="1260" w:hanging="360"/>
      </w:pPr>
      <w:rPr>
        <w:rFonts w:ascii="Wingdings" w:hAnsi="Wingdings"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6" w15:restartNumberingAfterBreak="0">
    <w:nsid w:val="72282B99"/>
    <w:multiLevelType w:val="hybridMultilevel"/>
    <w:tmpl w:val="B9B4A4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33910D2"/>
    <w:multiLevelType w:val="hybridMultilevel"/>
    <w:tmpl w:val="FFA041F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8" w15:restartNumberingAfterBreak="0">
    <w:nsid w:val="75F8093E"/>
    <w:multiLevelType w:val="hybridMultilevel"/>
    <w:tmpl w:val="0CEE7682"/>
    <w:lvl w:ilvl="0" w:tplc="E6A88180">
      <w:start w:val="1"/>
      <w:numFmt w:val="bullet"/>
      <w:lvlText w:val=""/>
      <w:lvlJc w:val="left"/>
      <w:pPr>
        <w:ind w:left="360" w:hanging="360"/>
      </w:pPr>
      <w:rPr>
        <w:rFonts w:ascii="Wingdings 2" w:hAnsi="Wingdings 2"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9" w15:restartNumberingAfterBreak="0">
    <w:nsid w:val="762D7D72"/>
    <w:multiLevelType w:val="hybridMultilevel"/>
    <w:tmpl w:val="92900C2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65163B7"/>
    <w:multiLevelType w:val="hybridMultilevel"/>
    <w:tmpl w:val="70481D24"/>
    <w:lvl w:ilvl="0" w:tplc="0409000B">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1" w15:restartNumberingAfterBreak="0">
    <w:nsid w:val="76E61BCE"/>
    <w:multiLevelType w:val="hybridMultilevel"/>
    <w:tmpl w:val="9ED02ED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2" w15:restartNumberingAfterBreak="0">
    <w:nsid w:val="786935E6"/>
    <w:multiLevelType w:val="hybridMultilevel"/>
    <w:tmpl w:val="928ECFC8"/>
    <w:lvl w:ilvl="0" w:tplc="A06E49D2">
      <w:start w:val="10"/>
      <w:numFmt w:val="upperLetter"/>
      <w:lvlText w:val="%1."/>
      <w:lvlJc w:val="left"/>
      <w:pPr>
        <w:ind w:left="420" w:hanging="360"/>
      </w:pPr>
      <w:rPr>
        <w:rFonts w:hint="default"/>
      </w:r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3" w15:restartNumberingAfterBreak="0">
    <w:nsid w:val="79D23045"/>
    <w:multiLevelType w:val="hybridMultilevel"/>
    <w:tmpl w:val="AD4845C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A0F5F9F"/>
    <w:multiLevelType w:val="hybridMultilevel"/>
    <w:tmpl w:val="4E7E92EE"/>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5" w15:restartNumberingAfterBreak="0">
    <w:nsid w:val="7B0C5FDE"/>
    <w:multiLevelType w:val="hybridMultilevel"/>
    <w:tmpl w:val="1004B5F4"/>
    <w:lvl w:ilvl="0" w:tplc="41A60AC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7BDD17BC"/>
    <w:multiLevelType w:val="hybridMultilevel"/>
    <w:tmpl w:val="25EAE76E"/>
    <w:lvl w:ilvl="0" w:tplc="0409000B">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7" w15:restartNumberingAfterBreak="0">
    <w:nsid w:val="7BF25289"/>
    <w:multiLevelType w:val="hybridMultilevel"/>
    <w:tmpl w:val="911A1C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8" w15:restartNumberingAfterBreak="0">
    <w:nsid w:val="7C1B6E8F"/>
    <w:multiLevelType w:val="hybridMultilevel"/>
    <w:tmpl w:val="BB7C213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C3021AB"/>
    <w:multiLevelType w:val="hybridMultilevel"/>
    <w:tmpl w:val="B8FAE946"/>
    <w:lvl w:ilvl="0" w:tplc="04090005">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0" w15:restartNumberingAfterBreak="0">
    <w:nsid w:val="7E5005A8"/>
    <w:multiLevelType w:val="hybridMultilevel"/>
    <w:tmpl w:val="FF284AE4"/>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B">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F6F09B1"/>
    <w:multiLevelType w:val="hybridMultilevel"/>
    <w:tmpl w:val="17D0E87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3"/>
  </w:num>
  <w:num w:numId="3">
    <w:abstractNumId w:val="86"/>
  </w:num>
  <w:num w:numId="4">
    <w:abstractNumId w:val="59"/>
  </w:num>
  <w:num w:numId="5">
    <w:abstractNumId w:val="38"/>
  </w:num>
  <w:num w:numId="6">
    <w:abstractNumId w:val="83"/>
  </w:num>
  <w:num w:numId="7">
    <w:abstractNumId w:val="100"/>
  </w:num>
  <w:num w:numId="8">
    <w:abstractNumId w:val="27"/>
  </w:num>
  <w:num w:numId="9">
    <w:abstractNumId w:val="63"/>
  </w:num>
  <w:num w:numId="10">
    <w:abstractNumId w:val="88"/>
  </w:num>
  <w:num w:numId="11">
    <w:abstractNumId w:val="29"/>
  </w:num>
  <w:num w:numId="12">
    <w:abstractNumId w:val="81"/>
  </w:num>
  <w:num w:numId="13">
    <w:abstractNumId w:val="36"/>
  </w:num>
  <w:num w:numId="14">
    <w:abstractNumId w:val="23"/>
  </w:num>
  <w:num w:numId="15">
    <w:abstractNumId w:val="26"/>
  </w:num>
  <w:num w:numId="16">
    <w:abstractNumId w:val="30"/>
  </w:num>
  <w:num w:numId="17">
    <w:abstractNumId w:val="25"/>
  </w:num>
  <w:num w:numId="18">
    <w:abstractNumId w:val="79"/>
  </w:num>
  <w:num w:numId="19">
    <w:abstractNumId w:val="54"/>
  </w:num>
  <w:num w:numId="20">
    <w:abstractNumId w:val="22"/>
  </w:num>
  <w:num w:numId="21">
    <w:abstractNumId w:val="68"/>
  </w:num>
  <w:num w:numId="22">
    <w:abstractNumId w:val="39"/>
  </w:num>
  <w:num w:numId="23">
    <w:abstractNumId w:val="41"/>
  </w:num>
  <w:num w:numId="24">
    <w:abstractNumId w:val="87"/>
  </w:num>
  <w:num w:numId="25">
    <w:abstractNumId w:val="14"/>
  </w:num>
  <w:num w:numId="26">
    <w:abstractNumId w:val="4"/>
  </w:num>
  <w:num w:numId="27">
    <w:abstractNumId w:val="65"/>
  </w:num>
  <w:num w:numId="28">
    <w:abstractNumId w:val="60"/>
  </w:num>
  <w:num w:numId="29">
    <w:abstractNumId w:val="11"/>
  </w:num>
  <w:num w:numId="30">
    <w:abstractNumId w:val="37"/>
  </w:num>
  <w:num w:numId="31">
    <w:abstractNumId w:val="1"/>
  </w:num>
  <w:num w:numId="32">
    <w:abstractNumId w:val="95"/>
  </w:num>
  <w:num w:numId="33">
    <w:abstractNumId w:val="61"/>
  </w:num>
  <w:num w:numId="34">
    <w:abstractNumId w:val="13"/>
  </w:num>
  <w:num w:numId="35">
    <w:abstractNumId w:val="50"/>
  </w:num>
  <w:num w:numId="36">
    <w:abstractNumId w:val="90"/>
  </w:num>
  <w:num w:numId="37">
    <w:abstractNumId w:val="97"/>
  </w:num>
  <w:num w:numId="38">
    <w:abstractNumId w:val="82"/>
  </w:num>
  <w:num w:numId="39">
    <w:abstractNumId w:val="84"/>
  </w:num>
  <w:num w:numId="40">
    <w:abstractNumId w:val="74"/>
  </w:num>
  <w:num w:numId="41">
    <w:abstractNumId w:val="64"/>
  </w:num>
  <w:num w:numId="42">
    <w:abstractNumId w:val="58"/>
  </w:num>
  <w:num w:numId="43">
    <w:abstractNumId w:val="71"/>
  </w:num>
  <w:num w:numId="44">
    <w:abstractNumId w:val="7"/>
  </w:num>
  <w:num w:numId="45">
    <w:abstractNumId w:val="77"/>
  </w:num>
  <w:num w:numId="46">
    <w:abstractNumId w:val="43"/>
  </w:num>
  <w:num w:numId="47">
    <w:abstractNumId w:val="24"/>
  </w:num>
  <w:num w:numId="48">
    <w:abstractNumId w:val="85"/>
  </w:num>
  <w:num w:numId="49">
    <w:abstractNumId w:val="49"/>
  </w:num>
  <w:num w:numId="50">
    <w:abstractNumId w:val="16"/>
  </w:num>
  <w:num w:numId="51">
    <w:abstractNumId w:val="96"/>
  </w:num>
  <w:num w:numId="52">
    <w:abstractNumId w:val="20"/>
  </w:num>
  <w:num w:numId="53">
    <w:abstractNumId w:val="34"/>
  </w:num>
  <w:num w:numId="54">
    <w:abstractNumId w:val="51"/>
  </w:num>
  <w:num w:numId="55">
    <w:abstractNumId w:val="52"/>
  </w:num>
  <w:num w:numId="56">
    <w:abstractNumId w:val="31"/>
  </w:num>
  <w:num w:numId="57">
    <w:abstractNumId w:val="45"/>
  </w:num>
  <w:num w:numId="58">
    <w:abstractNumId w:val="15"/>
  </w:num>
  <w:num w:numId="59">
    <w:abstractNumId w:val="21"/>
  </w:num>
  <w:num w:numId="60">
    <w:abstractNumId w:val="10"/>
  </w:num>
  <w:num w:numId="61">
    <w:abstractNumId w:val="66"/>
  </w:num>
  <w:num w:numId="62">
    <w:abstractNumId w:val="8"/>
  </w:num>
  <w:num w:numId="63">
    <w:abstractNumId w:val="62"/>
  </w:num>
  <w:num w:numId="64">
    <w:abstractNumId w:val="99"/>
  </w:num>
  <w:num w:numId="65">
    <w:abstractNumId w:val="47"/>
  </w:num>
  <w:num w:numId="66">
    <w:abstractNumId w:val="35"/>
  </w:num>
  <w:num w:numId="67">
    <w:abstractNumId w:val="17"/>
  </w:num>
  <w:num w:numId="68">
    <w:abstractNumId w:val="94"/>
  </w:num>
  <w:num w:numId="69">
    <w:abstractNumId w:val="78"/>
  </w:num>
  <w:num w:numId="70">
    <w:abstractNumId w:val="6"/>
  </w:num>
  <w:num w:numId="71">
    <w:abstractNumId w:val="12"/>
  </w:num>
  <w:num w:numId="72">
    <w:abstractNumId w:val="70"/>
  </w:num>
  <w:num w:numId="73">
    <w:abstractNumId w:val="5"/>
  </w:num>
  <w:num w:numId="74">
    <w:abstractNumId w:val="101"/>
  </w:num>
  <w:num w:numId="75">
    <w:abstractNumId w:val="98"/>
  </w:num>
  <w:num w:numId="76">
    <w:abstractNumId w:val="89"/>
  </w:num>
  <w:num w:numId="77">
    <w:abstractNumId w:val="75"/>
  </w:num>
  <w:num w:numId="78">
    <w:abstractNumId w:val="56"/>
  </w:num>
  <w:num w:numId="79">
    <w:abstractNumId w:val="44"/>
  </w:num>
  <w:num w:numId="80">
    <w:abstractNumId w:val="93"/>
  </w:num>
  <w:num w:numId="81">
    <w:abstractNumId w:val="69"/>
  </w:num>
  <w:num w:numId="82">
    <w:abstractNumId w:val="92"/>
  </w:num>
  <w:num w:numId="83">
    <w:abstractNumId w:val="76"/>
  </w:num>
  <w:num w:numId="84">
    <w:abstractNumId w:val="0"/>
  </w:num>
  <w:num w:numId="85">
    <w:abstractNumId w:val="48"/>
  </w:num>
  <w:num w:numId="86">
    <w:abstractNumId w:val="32"/>
  </w:num>
  <w:num w:numId="87">
    <w:abstractNumId w:val="80"/>
  </w:num>
  <w:num w:numId="88">
    <w:abstractNumId w:val="40"/>
  </w:num>
  <w:num w:numId="89">
    <w:abstractNumId w:val="28"/>
  </w:num>
  <w:num w:numId="90">
    <w:abstractNumId w:val="9"/>
  </w:num>
  <w:num w:numId="91">
    <w:abstractNumId w:val="33"/>
  </w:num>
  <w:num w:numId="92">
    <w:abstractNumId w:val="19"/>
  </w:num>
  <w:num w:numId="93">
    <w:abstractNumId w:val="53"/>
  </w:num>
  <w:num w:numId="94">
    <w:abstractNumId w:val="67"/>
  </w:num>
  <w:num w:numId="95">
    <w:abstractNumId w:val="42"/>
  </w:num>
  <w:num w:numId="96">
    <w:abstractNumId w:val="2"/>
  </w:num>
  <w:num w:numId="97">
    <w:abstractNumId w:val="57"/>
  </w:num>
  <w:num w:numId="98">
    <w:abstractNumId w:val="55"/>
  </w:num>
  <w:num w:numId="99">
    <w:abstractNumId w:val="46"/>
  </w:num>
  <w:num w:numId="100">
    <w:abstractNumId w:val="72"/>
  </w:num>
  <w:num w:numId="101">
    <w:abstractNumId w:val="73"/>
  </w:num>
  <w:num w:numId="102">
    <w:abstractNumId w:val="91"/>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F65"/>
    <w:rsid w:val="00007275"/>
    <w:rsid w:val="0002556C"/>
    <w:rsid w:val="00025FEC"/>
    <w:rsid w:val="00034B2B"/>
    <w:rsid w:val="00035A62"/>
    <w:rsid w:val="000449A1"/>
    <w:rsid w:val="00047AFE"/>
    <w:rsid w:val="00064125"/>
    <w:rsid w:val="000665C4"/>
    <w:rsid w:val="00071B11"/>
    <w:rsid w:val="00081660"/>
    <w:rsid w:val="000948E8"/>
    <w:rsid w:val="000970EF"/>
    <w:rsid w:val="000A39C5"/>
    <w:rsid w:val="000A4DBC"/>
    <w:rsid w:val="000A638E"/>
    <w:rsid w:val="000B1481"/>
    <w:rsid w:val="000C14A0"/>
    <w:rsid w:val="000C362B"/>
    <w:rsid w:val="000C4A1A"/>
    <w:rsid w:val="000C63AB"/>
    <w:rsid w:val="000C7DB2"/>
    <w:rsid w:val="000D4654"/>
    <w:rsid w:val="000F7840"/>
    <w:rsid w:val="001233A5"/>
    <w:rsid w:val="00123A83"/>
    <w:rsid w:val="00130F20"/>
    <w:rsid w:val="001313B3"/>
    <w:rsid w:val="00131C23"/>
    <w:rsid w:val="001328A7"/>
    <w:rsid w:val="001340D5"/>
    <w:rsid w:val="00137C4A"/>
    <w:rsid w:val="00150F15"/>
    <w:rsid w:val="00156304"/>
    <w:rsid w:val="00161941"/>
    <w:rsid w:val="00163808"/>
    <w:rsid w:val="00166EF5"/>
    <w:rsid w:val="00167B2F"/>
    <w:rsid w:val="00172987"/>
    <w:rsid w:val="0018517A"/>
    <w:rsid w:val="001A1074"/>
    <w:rsid w:val="001C2E0E"/>
    <w:rsid w:val="001C3685"/>
    <w:rsid w:val="001D6790"/>
    <w:rsid w:val="001D6B63"/>
    <w:rsid w:val="001E33B5"/>
    <w:rsid w:val="001F7699"/>
    <w:rsid w:val="00207CA0"/>
    <w:rsid w:val="002176A8"/>
    <w:rsid w:val="002201AD"/>
    <w:rsid w:val="002270F4"/>
    <w:rsid w:val="00230794"/>
    <w:rsid w:val="00234DB9"/>
    <w:rsid w:val="00235A3A"/>
    <w:rsid w:val="00241A87"/>
    <w:rsid w:val="00241F93"/>
    <w:rsid w:val="0024406A"/>
    <w:rsid w:val="00250E6B"/>
    <w:rsid w:val="00250EF7"/>
    <w:rsid w:val="00252814"/>
    <w:rsid w:val="00253418"/>
    <w:rsid w:val="002808CC"/>
    <w:rsid w:val="00281A6D"/>
    <w:rsid w:val="00287A37"/>
    <w:rsid w:val="002A0754"/>
    <w:rsid w:val="002A35C0"/>
    <w:rsid w:val="002A5375"/>
    <w:rsid w:val="002A78B3"/>
    <w:rsid w:val="002B0995"/>
    <w:rsid w:val="002C2CD2"/>
    <w:rsid w:val="002E5689"/>
    <w:rsid w:val="002F4DDC"/>
    <w:rsid w:val="00301FAE"/>
    <w:rsid w:val="00310AA2"/>
    <w:rsid w:val="00330367"/>
    <w:rsid w:val="00334F4E"/>
    <w:rsid w:val="00340301"/>
    <w:rsid w:val="0034346F"/>
    <w:rsid w:val="003453AF"/>
    <w:rsid w:val="00346E50"/>
    <w:rsid w:val="00363B25"/>
    <w:rsid w:val="00365325"/>
    <w:rsid w:val="0037170B"/>
    <w:rsid w:val="00376BCF"/>
    <w:rsid w:val="003806F9"/>
    <w:rsid w:val="0038073C"/>
    <w:rsid w:val="0038343F"/>
    <w:rsid w:val="0038723F"/>
    <w:rsid w:val="003A29D8"/>
    <w:rsid w:val="003A4124"/>
    <w:rsid w:val="003A43E3"/>
    <w:rsid w:val="003C4006"/>
    <w:rsid w:val="003C6F87"/>
    <w:rsid w:val="003D5BA7"/>
    <w:rsid w:val="003E5B7F"/>
    <w:rsid w:val="003E76B7"/>
    <w:rsid w:val="003F23B6"/>
    <w:rsid w:val="003F401C"/>
    <w:rsid w:val="003F5A5A"/>
    <w:rsid w:val="00401098"/>
    <w:rsid w:val="0041073E"/>
    <w:rsid w:val="00412585"/>
    <w:rsid w:val="00420E48"/>
    <w:rsid w:val="00423B6F"/>
    <w:rsid w:val="004343B6"/>
    <w:rsid w:val="004475AE"/>
    <w:rsid w:val="00453303"/>
    <w:rsid w:val="004713DD"/>
    <w:rsid w:val="00477FA0"/>
    <w:rsid w:val="0048074D"/>
    <w:rsid w:val="00485555"/>
    <w:rsid w:val="00492854"/>
    <w:rsid w:val="004A3378"/>
    <w:rsid w:val="004D23E6"/>
    <w:rsid w:val="004E361C"/>
    <w:rsid w:val="004F071A"/>
    <w:rsid w:val="004F4F11"/>
    <w:rsid w:val="005011B6"/>
    <w:rsid w:val="00517863"/>
    <w:rsid w:val="00526A73"/>
    <w:rsid w:val="005276B4"/>
    <w:rsid w:val="00545E3C"/>
    <w:rsid w:val="0054719F"/>
    <w:rsid w:val="00547983"/>
    <w:rsid w:val="0056603D"/>
    <w:rsid w:val="0056604E"/>
    <w:rsid w:val="00567EF6"/>
    <w:rsid w:val="00575610"/>
    <w:rsid w:val="00575CFA"/>
    <w:rsid w:val="00577333"/>
    <w:rsid w:val="005915B5"/>
    <w:rsid w:val="005A13A0"/>
    <w:rsid w:val="005A7E5C"/>
    <w:rsid w:val="005B5385"/>
    <w:rsid w:val="005B6267"/>
    <w:rsid w:val="005C56F9"/>
    <w:rsid w:val="005D25F7"/>
    <w:rsid w:val="005D4681"/>
    <w:rsid w:val="005D4B82"/>
    <w:rsid w:val="005F219E"/>
    <w:rsid w:val="005F3E92"/>
    <w:rsid w:val="00611C87"/>
    <w:rsid w:val="00625955"/>
    <w:rsid w:val="006261CC"/>
    <w:rsid w:val="0062704A"/>
    <w:rsid w:val="006279F2"/>
    <w:rsid w:val="00627EC4"/>
    <w:rsid w:val="00652520"/>
    <w:rsid w:val="00655753"/>
    <w:rsid w:val="006861D9"/>
    <w:rsid w:val="006864D9"/>
    <w:rsid w:val="006934E8"/>
    <w:rsid w:val="006A3353"/>
    <w:rsid w:val="006B5B54"/>
    <w:rsid w:val="006B7CAD"/>
    <w:rsid w:val="006C2397"/>
    <w:rsid w:val="006D22EC"/>
    <w:rsid w:val="006D7DCC"/>
    <w:rsid w:val="006F08FF"/>
    <w:rsid w:val="006F19D2"/>
    <w:rsid w:val="006F4D31"/>
    <w:rsid w:val="00704F72"/>
    <w:rsid w:val="00707CB1"/>
    <w:rsid w:val="0072310E"/>
    <w:rsid w:val="0072387F"/>
    <w:rsid w:val="007304FC"/>
    <w:rsid w:val="00733D82"/>
    <w:rsid w:val="00757686"/>
    <w:rsid w:val="007579E8"/>
    <w:rsid w:val="00762810"/>
    <w:rsid w:val="00765914"/>
    <w:rsid w:val="007818A8"/>
    <w:rsid w:val="00784225"/>
    <w:rsid w:val="00784E9D"/>
    <w:rsid w:val="00792B71"/>
    <w:rsid w:val="007A02AB"/>
    <w:rsid w:val="007A38DD"/>
    <w:rsid w:val="007A5518"/>
    <w:rsid w:val="007B0152"/>
    <w:rsid w:val="007B75BB"/>
    <w:rsid w:val="007C10EE"/>
    <w:rsid w:val="007C4A4D"/>
    <w:rsid w:val="007C7983"/>
    <w:rsid w:val="007D1CF6"/>
    <w:rsid w:val="007D517C"/>
    <w:rsid w:val="007E3BAA"/>
    <w:rsid w:val="007F0E2D"/>
    <w:rsid w:val="007F756A"/>
    <w:rsid w:val="00805EFF"/>
    <w:rsid w:val="008062E8"/>
    <w:rsid w:val="0080786E"/>
    <w:rsid w:val="00817C1E"/>
    <w:rsid w:val="00830209"/>
    <w:rsid w:val="008523D3"/>
    <w:rsid w:val="00852F65"/>
    <w:rsid w:val="008567BF"/>
    <w:rsid w:val="00860C3F"/>
    <w:rsid w:val="0086650F"/>
    <w:rsid w:val="008675B3"/>
    <w:rsid w:val="00871330"/>
    <w:rsid w:val="00871E48"/>
    <w:rsid w:val="00881534"/>
    <w:rsid w:val="008846E8"/>
    <w:rsid w:val="00885106"/>
    <w:rsid w:val="00893CEF"/>
    <w:rsid w:val="008A1316"/>
    <w:rsid w:val="008B0800"/>
    <w:rsid w:val="008B170B"/>
    <w:rsid w:val="008B4944"/>
    <w:rsid w:val="008B5EDA"/>
    <w:rsid w:val="008D36CD"/>
    <w:rsid w:val="008E6534"/>
    <w:rsid w:val="008E7C3E"/>
    <w:rsid w:val="008F18CA"/>
    <w:rsid w:val="008F3934"/>
    <w:rsid w:val="008F57EE"/>
    <w:rsid w:val="00913416"/>
    <w:rsid w:val="009160CF"/>
    <w:rsid w:val="009464B2"/>
    <w:rsid w:val="00954FC4"/>
    <w:rsid w:val="00961608"/>
    <w:rsid w:val="00967376"/>
    <w:rsid w:val="00971E8D"/>
    <w:rsid w:val="009732E6"/>
    <w:rsid w:val="00987A84"/>
    <w:rsid w:val="009A0922"/>
    <w:rsid w:val="009A48B1"/>
    <w:rsid w:val="009A5C27"/>
    <w:rsid w:val="009B5F81"/>
    <w:rsid w:val="009C1DB9"/>
    <w:rsid w:val="009D78C4"/>
    <w:rsid w:val="00A04BD7"/>
    <w:rsid w:val="00A05844"/>
    <w:rsid w:val="00A15682"/>
    <w:rsid w:val="00A25800"/>
    <w:rsid w:val="00A2779E"/>
    <w:rsid w:val="00A56926"/>
    <w:rsid w:val="00A56936"/>
    <w:rsid w:val="00A56BFC"/>
    <w:rsid w:val="00A65007"/>
    <w:rsid w:val="00A658BD"/>
    <w:rsid w:val="00A70941"/>
    <w:rsid w:val="00A7255A"/>
    <w:rsid w:val="00A773A7"/>
    <w:rsid w:val="00A92613"/>
    <w:rsid w:val="00AB2525"/>
    <w:rsid w:val="00AB383A"/>
    <w:rsid w:val="00AB59AA"/>
    <w:rsid w:val="00AC33CD"/>
    <w:rsid w:val="00AC5DF1"/>
    <w:rsid w:val="00AC6881"/>
    <w:rsid w:val="00AD1052"/>
    <w:rsid w:val="00AE64DE"/>
    <w:rsid w:val="00AF3833"/>
    <w:rsid w:val="00AF4D21"/>
    <w:rsid w:val="00B10157"/>
    <w:rsid w:val="00B21291"/>
    <w:rsid w:val="00B22204"/>
    <w:rsid w:val="00B24FCD"/>
    <w:rsid w:val="00B327A8"/>
    <w:rsid w:val="00B54116"/>
    <w:rsid w:val="00B55440"/>
    <w:rsid w:val="00B71EBF"/>
    <w:rsid w:val="00B92AE0"/>
    <w:rsid w:val="00B93EE8"/>
    <w:rsid w:val="00B94A14"/>
    <w:rsid w:val="00B974B3"/>
    <w:rsid w:val="00BA530C"/>
    <w:rsid w:val="00BA5A1D"/>
    <w:rsid w:val="00BB169C"/>
    <w:rsid w:val="00BB1AA2"/>
    <w:rsid w:val="00BB5FEB"/>
    <w:rsid w:val="00BB6D0A"/>
    <w:rsid w:val="00BD4EB8"/>
    <w:rsid w:val="00BE172E"/>
    <w:rsid w:val="00BE2C38"/>
    <w:rsid w:val="00BE3358"/>
    <w:rsid w:val="00BF069D"/>
    <w:rsid w:val="00BF194F"/>
    <w:rsid w:val="00C07538"/>
    <w:rsid w:val="00C17364"/>
    <w:rsid w:val="00C17AC8"/>
    <w:rsid w:val="00C27354"/>
    <w:rsid w:val="00C346B3"/>
    <w:rsid w:val="00C36793"/>
    <w:rsid w:val="00C3706D"/>
    <w:rsid w:val="00C41E9C"/>
    <w:rsid w:val="00C46CB8"/>
    <w:rsid w:val="00C51259"/>
    <w:rsid w:val="00C52421"/>
    <w:rsid w:val="00C5746A"/>
    <w:rsid w:val="00C650A9"/>
    <w:rsid w:val="00C73103"/>
    <w:rsid w:val="00C847ED"/>
    <w:rsid w:val="00C94487"/>
    <w:rsid w:val="00CA578F"/>
    <w:rsid w:val="00CB28B4"/>
    <w:rsid w:val="00CB62EA"/>
    <w:rsid w:val="00CC2B65"/>
    <w:rsid w:val="00CC7EE2"/>
    <w:rsid w:val="00CD5217"/>
    <w:rsid w:val="00CD6929"/>
    <w:rsid w:val="00CD701F"/>
    <w:rsid w:val="00CD74D2"/>
    <w:rsid w:val="00CE0C56"/>
    <w:rsid w:val="00CE15D9"/>
    <w:rsid w:val="00CE4E9C"/>
    <w:rsid w:val="00CE5E40"/>
    <w:rsid w:val="00CF3FFD"/>
    <w:rsid w:val="00D005ED"/>
    <w:rsid w:val="00D00BA2"/>
    <w:rsid w:val="00D00C6A"/>
    <w:rsid w:val="00D036FE"/>
    <w:rsid w:val="00D04031"/>
    <w:rsid w:val="00D12FC3"/>
    <w:rsid w:val="00D1500E"/>
    <w:rsid w:val="00D1523E"/>
    <w:rsid w:val="00D238D4"/>
    <w:rsid w:val="00D25A35"/>
    <w:rsid w:val="00D25E5D"/>
    <w:rsid w:val="00D36A2C"/>
    <w:rsid w:val="00D36FD2"/>
    <w:rsid w:val="00D422C6"/>
    <w:rsid w:val="00D5639F"/>
    <w:rsid w:val="00D83C30"/>
    <w:rsid w:val="00D84D2A"/>
    <w:rsid w:val="00D8561C"/>
    <w:rsid w:val="00D91935"/>
    <w:rsid w:val="00D929F3"/>
    <w:rsid w:val="00DA31D5"/>
    <w:rsid w:val="00DA3434"/>
    <w:rsid w:val="00DA5A5B"/>
    <w:rsid w:val="00DB3530"/>
    <w:rsid w:val="00DC0569"/>
    <w:rsid w:val="00DC5130"/>
    <w:rsid w:val="00DD0C6E"/>
    <w:rsid w:val="00E0563C"/>
    <w:rsid w:val="00E1566C"/>
    <w:rsid w:val="00E25C53"/>
    <w:rsid w:val="00E27784"/>
    <w:rsid w:val="00E27A37"/>
    <w:rsid w:val="00E3067B"/>
    <w:rsid w:val="00E32ED3"/>
    <w:rsid w:val="00E34219"/>
    <w:rsid w:val="00E43C17"/>
    <w:rsid w:val="00E64B97"/>
    <w:rsid w:val="00E72BB2"/>
    <w:rsid w:val="00E82FF2"/>
    <w:rsid w:val="00E857A1"/>
    <w:rsid w:val="00E9584E"/>
    <w:rsid w:val="00EA351B"/>
    <w:rsid w:val="00EB7155"/>
    <w:rsid w:val="00EE31D9"/>
    <w:rsid w:val="00EE5646"/>
    <w:rsid w:val="00EE6AA0"/>
    <w:rsid w:val="00EF1C3E"/>
    <w:rsid w:val="00EF4A31"/>
    <w:rsid w:val="00F03C6A"/>
    <w:rsid w:val="00F0623F"/>
    <w:rsid w:val="00F214C6"/>
    <w:rsid w:val="00F26503"/>
    <w:rsid w:val="00F307E1"/>
    <w:rsid w:val="00F32A25"/>
    <w:rsid w:val="00F42865"/>
    <w:rsid w:val="00F447E2"/>
    <w:rsid w:val="00F47CE5"/>
    <w:rsid w:val="00F67959"/>
    <w:rsid w:val="00F709C0"/>
    <w:rsid w:val="00F70BD4"/>
    <w:rsid w:val="00F80DA1"/>
    <w:rsid w:val="00F81CFF"/>
    <w:rsid w:val="00F82364"/>
    <w:rsid w:val="00F90FFA"/>
    <w:rsid w:val="00F96E33"/>
    <w:rsid w:val="00F973E8"/>
    <w:rsid w:val="00FA094F"/>
    <w:rsid w:val="00FA258A"/>
    <w:rsid w:val="00FA2F5B"/>
    <w:rsid w:val="00FB120D"/>
    <w:rsid w:val="00FB6C61"/>
    <w:rsid w:val="00FB75ED"/>
    <w:rsid w:val="00FE3BB8"/>
    <w:rsid w:val="00FF72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050C5C"/>
  <w15:chartTrackingRefBased/>
  <w15:docId w15:val="{2212402C-21B5-453A-97A6-5E66665AC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2F65"/>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52F65"/>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34"/>
    <w:qFormat/>
    <w:rsid w:val="00852F65"/>
    <w:pPr>
      <w:ind w:left="720"/>
    </w:pPr>
  </w:style>
  <w:style w:type="character" w:styleId="Hyperlink">
    <w:name w:val="Hyperlink"/>
    <w:rsid w:val="00852F65"/>
    <w:rPr>
      <w:color w:val="0000FF"/>
      <w:u w:val="single"/>
    </w:rPr>
  </w:style>
  <w:style w:type="paragraph" w:styleId="BalloonText">
    <w:name w:val="Balloon Text"/>
    <w:basedOn w:val="Normal"/>
    <w:link w:val="BalloonTextChar"/>
    <w:uiPriority w:val="99"/>
    <w:semiHidden/>
    <w:unhideWhenUsed/>
    <w:rsid w:val="006864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64D9"/>
    <w:rPr>
      <w:rFonts w:ascii="Segoe UI" w:eastAsia="Times New Roman" w:hAnsi="Segoe UI" w:cs="Segoe UI"/>
      <w:sz w:val="18"/>
      <w:szCs w:val="18"/>
    </w:rPr>
  </w:style>
  <w:style w:type="character" w:styleId="Strong">
    <w:name w:val="Strong"/>
    <w:basedOn w:val="DefaultParagraphFont"/>
    <w:uiPriority w:val="22"/>
    <w:qFormat/>
    <w:rsid w:val="00871E48"/>
    <w:rPr>
      <w:b/>
      <w:bCs/>
    </w:rPr>
  </w:style>
  <w:style w:type="paragraph" w:styleId="Header">
    <w:name w:val="header"/>
    <w:basedOn w:val="Normal"/>
    <w:link w:val="HeaderChar"/>
    <w:uiPriority w:val="99"/>
    <w:unhideWhenUsed/>
    <w:rsid w:val="00871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1E48"/>
    <w:rPr>
      <w:rFonts w:ascii="Calibri" w:eastAsia="Times New Roman" w:hAnsi="Calibri" w:cs="Times New Roman"/>
    </w:rPr>
  </w:style>
  <w:style w:type="paragraph" w:styleId="Footer">
    <w:name w:val="footer"/>
    <w:basedOn w:val="Normal"/>
    <w:link w:val="FooterChar"/>
    <w:uiPriority w:val="99"/>
    <w:unhideWhenUsed/>
    <w:rsid w:val="00871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1E48"/>
    <w:rPr>
      <w:rFonts w:ascii="Calibri" w:eastAsia="Times New Roman" w:hAnsi="Calibri" w:cs="Times New Roman"/>
    </w:rPr>
  </w:style>
  <w:style w:type="character" w:customStyle="1" w:styleId="UnresolvedMention1">
    <w:name w:val="Unresolved Mention1"/>
    <w:basedOn w:val="DefaultParagraphFont"/>
    <w:uiPriority w:val="99"/>
    <w:semiHidden/>
    <w:unhideWhenUsed/>
    <w:rsid w:val="00BE3358"/>
    <w:rPr>
      <w:color w:val="605E5C"/>
      <w:shd w:val="clear" w:color="auto" w:fill="E1DFDD"/>
    </w:rPr>
  </w:style>
  <w:style w:type="paragraph" w:styleId="Subtitle">
    <w:name w:val="Subtitle"/>
    <w:basedOn w:val="Normal"/>
    <w:next w:val="Normal"/>
    <w:link w:val="SubtitleChar"/>
    <w:uiPriority w:val="11"/>
    <w:qFormat/>
    <w:rsid w:val="0017298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172987"/>
    <w:rPr>
      <w:rFonts w:eastAsiaTheme="minorEastAsia"/>
      <w:color w:val="5A5A5A" w:themeColor="text1" w:themeTint="A5"/>
      <w:spacing w:val="15"/>
    </w:rPr>
  </w:style>
  <w:style w:type="character" w:styleId="FollowedHyperlink">
    <w:name w:val="FollowedHyperlink"/>
    <w:basedOn w:val="DefaultParagraphFont"/>
    <w:uiPriority w:val="99"/>
    <w:semiHidden/>
    <w:unhideWhenUsed/>
    <w:rsid w:val="006F19D2"/>
    <w:rPr>
      <w:color w:val="800080" w:themeColor="followedHyperlink"/>
      <w:u w:val="single"/>
    </w:rPr>
  </w:style>
  <w:style w:type="table" w:styleId="TableGrid">
    <w:name w:val="Table Grid"/>
    <w:basedOn w:val="TableNormal"/>
    <w:uiPriority w:val="59"/>
    <w:rsid w:val="00805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3653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86964">
      <w:bodyDiv w:val="1"/>
      <w:marLeft w:val="0"/>
      <w:marRight w:val="0"/>
      <w:marTop w:val="0"/>
      <w:marBottom w:val="0"/>
      <w:divBdr>
        <w:top w:val="none" w:sz="0" w:space="0" w:color="auto"/>
        <w:left w:val="none" w:sz="0" w:space="0" w:color="auto"/>
        <w:bottom w:val="none" w:sz="0" w:space="0" w:color="auto"/>
        <w:right w:val="none" w:sz="0" w:space="0" w:color="auto"/>
      </w:divBdr>
      <w:divsChild>
        <w:div w:id="328824751">
          <w:marLeft w:val="0"/>
          <w:marRight w:val="0"/>
          <w:marTop w:val="0"/>
          <w:marBottom w:val="0"/>
          <w:divBdr>
            <w:top w:val="none" w:sz="0" w:space="0" w:color="auto"/>
            <w:left w:val="none" w:sz="0" w:space="0" w:color="auto"/>
            <w:bottom w:val="none" w:sz="0" w:space="0" w:color="auto"/>
            <w:right w:val="none" w:sz="0" w:space="0" w:color="auto"/>
          </w:divBdr>
          <w:divsChild>
            <w:div w:id="1935937210">
              <w:marLeft w:val="0"/>
              <w:marRight w:val="0"/>
              <w:marTop w:val="0"/>
              <w:marBottom w:val="0"/>
              <w:divBdr>
                <w:top w:val="none" w:sz="0" w:space="0" w:color="auto"/>
                <w:left w:val="none" w:sz="0" w:space="0" w:color="auto"/>
                <w:bottom w:val="none" w:sz="0" w:space="0" w:color="auto"/>
                <w:right w:val="none" w:sz="0" w:space="0" w:color="auto"/>
              </w:divBdr>
              <w:divsChild>
                <w:div w:id="1032536945">
                  <w:marLeft w:val="0"/>
                  <w:marRight w:val="0"/>
                  <w:marTop w:val="0"/>
                  <w:marBottom w:val="0"/>
                  <w:divBdr>
                    <w:top w:val="none" w:sz="0" w:space="0" w:color="auto"/>
                    <w:left w:val="none" w:sz="0" w:space="0" w:color="auto"/>
                    <w:bottom w:val="none" w:sz="0" w:space="0" w:color="auto"/>
                    <w:right w:val="none" w:sz="0" w:space="0" w:color="auto"/>
                  </w:divBdr>
                  <w:divsChild>
                    <w:div w:id="1701391234">
                      <w:marLeft w:val="0"/>
                      <w:marRight w:val="0"/>
                      <w:marTop w:val="0"/>
                      <w:marBottom w:val="0"/>
                      <w:divBdr>
                        <w:top w:val="none" w:sz="0" w:space="0" w:color="auto"/>
                        <w:left w:val="none" w:sz="0" w:space="0" w:color="auto"/>
                        <w:bottom w:val="none" w:sz="0" w:space="0" w:color="auto"/>
                        <w:right w:val="none" w:sz="0" w:space="0" w:color="auto"/>
                      </w:divBdr>
                      <w:divsChild>
                        <w:div w:id="1881167087">
                          <w:marLeft w:val="0"/>
                          <w:marRight w:val="0"/>
                          <w:marTop w:val="0"/>
                          <w:marBottom w:val="0"/>
                          <w:divBdr>
                            <w:top w:val="none" w:sz="0" w:space="0" w:color="auto"/>
                            <w:left w:val="none" w:sz="0" w:space="0" w:color="auto"/>
                            <w:bottom w:val="none" w:sz="0" w:space="0" w:color="auto"/>
                            <w:right w:val="none" w:sz="0" w:space="0" w:color="auto"/>
                          </w:divBdr>
                          <w:divsChild>
                            <w:div w:id="970936812">
                              <w:marLeft w:val="0"/>
                              <w:marRight w:val="0"/>
                              <w:marTop w:val="0"/>
                              <w:marBottom w:val="0"/>
                              <w:divBdr>
                                <w:top w:val="none" w:sz="0" w:space="0" w:color="auto"/>
                                <w:left w:val="none" w:sz="0" w:space="0" w:color="auto"/>
                                <w:bottom w:val="none" w:sz="0" w:space="0" w:color="auto"/>
                                <w:right w:val="none" w:sz="0" w:space="0" w:color="auto"/>
                              </w:divBdr>
                              <w:divsChild>
                                <w:div w:id="1143504503">
                                  <w:marLeft w:val="0"/>
                                  <w:marRight w:val="0"/>
                                  <w:marTop w:val="0"/>
                                  <w:marBottom w:val="0"/>
                                  <w:divBdr>
                                    <w:top w:val="none" w:sz="0" w:space="0" w:color="auto"/>
                                    <w:left w:val="none" w:sz="0" w:space="0" w:color="auto"/>
                                    <w:bottom w:val="none" w:sz="0" w:space="0" w:color="auto"/>
                                    <w:right w:val="none" w:sz="0" w:space="0" w:color="auto"/>
                                  </w:divBdr>
                                  <w:divsChild>
                                    <w:div w:id="1324047568">
                                      <w:marLeft w:val="0"/>
                                      <w:marRight w:val="0"/>
                                      <w:marTop w:val="0"/>
                                      <w:marBottom w:val="0"/>
                                      <w:divBdr>
                                        <w:top w:val="none" w:sz="0" w:space="0" w:color="auto"/>
                                        <w:left w:val="none" w:sz="0" w:space="0" w:color="auto"/>
                                        <w:bottom w:val="none" w:sz="0" w:space="0" w:color="auto"/>
                                        <w:right w:val="none" w:sz="0" w:space="0" w:color="auto"/>
                                      </w:divBdr>
                                      <w:divsChild>
                                        <w:div w:id="966163977">
                                          <w:marLeft w:val="0"/>
                                          <w:marRight w:val="0"/>
                                          <w:marTop w:val="0"/>
                                          <w:marBottom w:val="0"/>
                                          <w:divBdr>
                                            <w:top w:val="none" w:sz="0" w:space="0" w:color="auto"/>
                                            <w:left w:val="none" w:sz="0" w:space="0" w:color="auto"/>
                                            <w:bottom w:val="none" w:sz="0" w:space="0" w:color="auto"/>
                                            <w:right w:val="none" w:sz="0" w:space="0" w:color="auto"/>
                                          </w:divBdr>
                                          <w:divsChild>
                                            <w:div w:id="258611877">
                                              <w:marLeft w:val="0"/>
                                              <w:marRight w:val="0"/>
                                              <w:marTop w:val="0"/>
                                              <w:marBottom w:val="0"/>
                                              <w:divBdr>
                                                <w:top w:val="none" w:sz="0" w:space="0" w:color="auto"/>
                                                <w:left w:val="none" w:sz="0" w:space="0" w:color="auto"/>
                                                <w:bottom w:val="none" w:sz="0" w:space="0" w:color="auto"/>
                                                <w:right w:val="none" w:sz="0" w:space="0" w:color="auto"/>
                                              </w:divBdr>
                                              <w:divsChild>
                                                <w:div w:id="10061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52645562">
      <w:bodyDiv w:val="1"/>
      <w:marLeft w:val="0"/>
      <w:marRight w:val="0"/>
      <w:marTop w:val="0"/>
      <w:marBottom w:val="0"/>
      <w:divBdr>
        <w:top w:val="none" w:sz="0" w:space="0" w:color="auto"/>
        <w:left w:val="none" w:sz="0" w:space="0" w:color="auto"/>
        <w:bottom w:val="none" w:sz="0" w:space="0" w:color="auto"/>
        <w:right w:val="none" w:sz="0" w:space="0" w:color="auto"/>
      </w:divBdr>
      <w:divsChild>
        <w:div w:id="160318707">
          <w:marLeft w:val="0"/>
          <w:marRight w:val="0"/>
          <w:marTop w:val="0"/>
          <w:marBottom w:val="0"/>
          <w:divBdr>
            <w:top w:val="none" w:sz="0" w:space="0" w:color="auto"/>
            <w:left w:val="none" w:sz="0" w:space="0" w:color="auto"/>
            <w:bottom w:val="none" w:sz="0" w:space="0" w:color="auto"/>
            <w:right w:val="none" w:sz="0" w:space="0" w:color="auto"/>
          </w:divBdr>
          <w:divsChild>
            <w:div w:id="548342515">
              <w:marLeft w:val="0"/>
              <w:marRight w:val="0"/>
              <w:marTop w:val="0"/>
              <w:marBottom w:val="0"/>
              <w:divBdr>
                <w:top w:val="none" w:sz="0" w:space="0" w:color="auto"/>
                <w:left w:val="none" w:sz="0" w:space="0" w:color="auto"/>
                <w:bottom w:val="none" w:sz="0" w:space="0" w:color="auto"/>
                <w:right w:val="none" w:sz="0" w:space="0" w:color="auto"/>
              </w:divBdr>
              <w:divsChild>
                <w:div w:id="1068113759">
                  <w:marLeft w:val="0"/>
                  <w:marRight w:val="0"/>
                  <w:marTop w:val="0"/>
                  <w:marBottom w:val="0"/>
                  <w:divBdr>
                    <w:top w:val="none" w:sz="0" w:space="0" w:color="auto"/>
                    <w:left w:val="none" w:sz="0" w:space="0" w:color="auto"/>
                    <w:bottom w:val="none" w:sz="0" w:space="0" w:color="auto"/>
                    <w:right w:val="none" w:sz="0" w:space="0" w:color="auto"/>
                  </w:divBdr>
                  <w:divsChild>
                    <w:div w:id="1679576421">
                      <w:marLeft w:val="0"/>
                      <w:marRight w:val="0"/>
                      <w:marTop w:val="0"/>
                      <w:marBottom w:val="0"/>
                      <w:divBdr>
                        <w:top w:val="none" w:sz="0" w:space="0" w:color="auto"/>
                        <w:left w:val="none" w:sz="0" w:space="0" w:color="auto"/>
                        <w:bottom w:val="none" w:sz="0" w:space="0" w:color="auto"/>
                        <w:right w:val="none" w:sz="0" w:space="0" w:color="auto"/>
                      </w:divBdr>
                      <w:divsChild>
                        <w:div w:id="1963799812">
                          <w:marLeft w:val="0"/>
                          <w:marRight w:val="0"/>
                          <w:marTop w:val="0"/>
                          <w:marBottom w:val="0"/>
                          <w:divBdr>
                            <w:top w:val="none" w:sz="0" w:space="0" w:color="auto"/>
                            <w:left w:val="none" w:sz="0" w:space="0" w:color="auto"/>
                            <w:bottom w:val="none" w:sz="0" w:space="0" w:color="auto"/>
                            <w:right w:val="none" w:sz="0" w:space="0" w:color="auto"/>
                          </w:divBdr>
                          <w:divsChild>
                            <w:div w:id="634674786">
                              <w:marLeft w:val="0"/>
                              <w:marRight w:val="0"/>
                              <w:marTop w:val="0"/>
                              <w:marBottom w:val="0"/>
                              <w:divBdr>
                                <w:top w:val="none" w:sz="0" w:space="0" w:color="auto"/>
                                <w:left w:val="none" w:sz="0" w:space="0" w:color="auto"/>
                                <w:bottom w:val="none" w:sz="0" w:space="0" w:color="auto"/>
                                <w:right w:val="none" w:sz="0" w:space="0" w:color="auto"/>
                              </w:divBdr>
                              <w:divsChild>
                                <w:div w:id="137245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8940601">
      <w:bodyDiv w:val="1"/>
      <w:marLeft w:val="0"/>
      <w:marRight w:val="0"/>
      <w:marTop w:val="0"/>
      <w:marBottom w:val="0"/>
      <w:divBdr>
        <w:top w:val="none" w:sz="0" w:space="0" w:color="auto"/>
        <w:left w:val="none" w:sz="0" w:space="0" w:color="auto"/>
        <w:bottom w:val="none" w:sz="0" w:space="0" w:color="auto"/>
        <w:right w:val="none" w:sz="0" w:space="0" w:color="auto"/>
      </w:divBdr>
      <w:divsChild>
        <w:div w:id="274144410">
          <w:marLeft w:val="0"/>
          <w:marRight w:val="0"/>
          <w:marTop w:val="0"/>
          <w:marBottom w:val="0"/>
          <w:divBdr>
            <w:top w:val="none" w:sz="0" w:space="0" w:color="auto"/>
            <w:left w:val="none" w:sz="0" w:space="0" w:color="auto"/>
            <w:bottom w:val="none" w:sz="0" w:space="0" w:color="auto"/>
            <w:right w:val="none" w:sz="0" w:space="0" w:color="auto"/>
          </w:divBdr>
          <w:divsChild>
            <w:div w:id="788158581">
              <w:marLeft w:val="0"/>
              <w:marRight w:val="0"/>
              <w:marTop w:val="100"/>
              <w:marBottom w:val="100"/>
              <w:divBdr>
                <w:top w:val="none" w:sz="0" w:space="0" w:color="auto"/>
                <w:left w:val="none" w:sz="0" w:space="0" w:color="auto"/>
                <w:bottom w:val="none" w:sz="0" w:space="0" w:color="auto"/>
                <w:right w:val="none" w:sz="0" w:space="0" w:color="auto"/>
              </w:divBdr>
              <w:divsChild>
                <w:div w:id="373627500">
                  <w:marLeft w:val="0"/>
                  <w:marRight w:val="0"/>
                  <w:marTop w:val="0"/>
                  <w:marBottom w:val="0"/>
                  <w:divBdr>
                    <w:top w:val="none" w:sz="0" w:space="0" w:color="auto"/>
                    <w:left w:val="none" w:sz="0" w:space="0" w:color="auto"/>
                    <w:bottom w:val="none" w:sz="0" w:space="0" w:color="auto"/>
                    <w:right w:val="none" w:sz="0" w:space="0" w:color="auto"/>
                  </w:divBdr>
                  <w:divsChild>
                    <w:div w:id="104872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9066051">
      <w:bodyDiv w:val="1"/>
      <w:marLeft w:val="0"/>
      <w:marRight w:val="0"/>
      <w:marTop w:val="0"/>
      <w:marBottom w:val="0"/>
      <w:divBdr>
        <w:top w:val="none" w:sz="0" w:space="0" w:color="auto"/>
        <w:left w:val="none" w:sz="0" w:space="0" w:color="auto"/>
        <w:bottom w:val="none" w:sz="0" w:space="0" w:color="auto"/>
        <w:right w:val="none" w:sz="0" w:space="0" w:color="auto"/>
      </w:divBdr>
      <w:divsChild>
        <w:div w:id="1510870502">
          <w:marLeft w:val="0"/>
          <w:marRight w:val="0"/>
          <w:marTop w:val="0"/>
          <w:marBottom w:val="0"/>
          <w:divBdr>
            <w:top w:val="single" w:sz="36" w:space="0" w:color="075290"/>
            <w:left w:val="none" w:sz="0" w:space="0" w:color="auto"/>
            <w:bottom w:val="none" w:sz="0" w:space="0" w:color="auto"/>
            <w:right w:val="none" w:sz="0" w:space="0" w:color="auto"/>
          </w:divBdr>
          <w:divsChild>
            <w:div w:id="1763909553">
              <w:marLeft w:val="0"/>
              <w:marRight w:val="0"/>
              <w:marTop w:val="0"/>
              <w:marBottom w:val="0"/>
              <w:divBdr>
                <w:top w:val="none" w:sz="0" w:space="0" w:color="auto"/>
                <w:left w:val="none" w:sz="0" w:space="0" w:color="auto"/>
                <w:bottom w:val="none" w:sz="0" w:space="0" w:color="auto"/>
                <w:right w:val="none" w:sz="0" w:space="0" w:color="auto"/>
              </w:divBdr>
              <w:divsChild>
                <w:div w:id="357969285">
                  <w:marLeft w:val="0"/>
                  <w:marRight w:val="0"/>
                  <w:marTop w:val="150"/>
                  <w:marBottom w:val="0"/>
                  <w:divBdr>
                    <w:top w:val="none" w:sz="0" w:space="0" w:color="auto"/>
                    <w:left w:val="none" w:sz="0" w:space="0" w:color="auto"/>
                    <w:bottom w:val="none" w:sz="0" w:space="0" w:color="auto"/>
                    <w:right w:val="none" w:sz="0" w:space="0" w:color="auto"/>
                  </w:divBdr>
                  <w:divsChild>
                    <w:div w:id="2045206155">
                      <w:marLeft w:val="-150"/>
                      <w:marRight w:val="0"/>
                      <w:marTop w:val="0"/>
                      <w:marBottom w:val="0"/>
                      <w:divBdr>
                        <w:top w:val="none" w:sz="0" w:space="0" w:color="auto"/>
                        <w:left w:val="none" w:sz="0" w:space="0" w:color="auto"/>
                        <w:bottom w:val="none" w:sz="0" w:space="0" w:color="auto"/>
                        <w:right w:val="none" w:sz="0" w:space="0" w:color="auto"/>
                      </w:divBdr>
                      <w:divsChild>
                        <w:div w:id="1411153368">
                          <w:marLeft w:val="0"/>
                          <w:marRight w:val="0"/>
                          <w:marTop w:val="0"/>
                          <w:marBottom w:val="0"/>
                          <w:divBdr>
                            <w:top w:val="none" w:sz="0" w:space="0" w:color="auto"/>
                            <w:left w:val="none" w:sz="0" w:space="0" w:color="auto"/>
                            <w:bottom w:val="none" w:sz="0" w:space="0" w:color="auto"/>
                            <w:right w:val="none" w:sz="0" w:space="0" w:color="auto"/>
                          </w:divBdr>
                          <w:divsChild>
                            <w:div w:id="1316571734">
                              <w:marLeft w:val="0"/>
                              <w:marRight w:val="0"/>
                              <w:marTop w:val="0"/>
                              <w:marBottom w:val="0"/>
                              <w:divBdr>
                                <w:top w:val="none" w:sz="0" w:space="0" w:color="auto"/>
                                <w:left w:val="none" w:sz="0" w:space="0" w:color="auto"/>
                                <w:bottom w:val="none" w:sz="0" w:space="0" w:color="auto"/>
                                <w:right w:val="none" w:sz="0" w:space="0" w:color="auto"/>
                              </w:divBdr>
                              <w:divsChild>
                                <w:div w:id="171379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3362630">
      <w:bodyDiv w:val="1"/>
      <w:marLeft w:val="0"/>
      <w:marRight w:val="0"/>
      <w:marTop w:val="0"/>
      <w:marBottom w:val="0"/>
      <w:divBdr>
        <w:top w:val="none" w:sz="0" w:space="0" w:color="auto"/>
        <w:left w:val="none" w:sz="0" w:space="0" w:color="auto"/>
        <w:bottom w:val="none" w:sz="0" w:space="0" w:color="auto"/>
        <w:right w:val="none" w:sz="0" w:space="0" w:color="auto"/>
      </w:divBdr>
      <w:divsChild>
        <w:div w:id="734551005">
          <w:marLeft w:val="0"/>
          <w:marRight w:val="0"/>
          <w:marTop w:val="0"/>
          <w:marBottom w:val="0"/>
          <w:divBdr>
            <w:top w:val="single" w:sz="36" w:space="0" w:color="075290"/>
            <w:left w:val="none" w:sz="0" w:space="0" w:color="auto"/>
            <w:bottom w:val="none" w:sz="0" w:space="0" w:color="auto"/>
            <w:right w:val="none" w:sz="0" w:space="0" w:color="auto"/>
          </w:divBdr>
          <w:divsChild>
            <w:div w:id="220949416">
              <w:marLeft w:val="0"/>
              <w:marRight w:val="0"/>
              <w:marTop w:val="0"/>
              <w:marBottom w:val="0"/>
              <w:divBdr>
                <w:top w:val="none" w:sz="0" w:space="0" w:color="auto"/>
                <w:left w:val="none" w:sz="0" w:space="0" w:color="auto"/>
                <w:bottom w:val="none" w:sz="0" w:space="0" w:color="auto"/>
                <w:right w:val="none" w:sz="0" w:space="0" w:color="auto"/>
              </w:divBdr>
              <w:divsChild>
                <w:div w:id="1728795627">
                  <w:marLeft w:val="0"/>
                  <w:marRight w:val="0"/>
                  <w:marTop w:val="150"/>
                  <w:marBottom w:val="0"/>
                  <w:divBdr>
                    <w:top w:val="none" w:sz="0" w:space="0" w:color="auto"/>
                    <w:left w:val="none" w:sz="0" w:space="0" w:color="auto"/>
                    <w:bottom w:val="none" w:sz="0" w:space="0" w:color="auto"/>
                    <w:right w:val="none" w:sz="0" w:space="0" w:color="auto"/>
                  </w:divBdr>
                  <w:divsChild>
                    <w:div w:id="1062214744">
                      <w:marLeft w:val="-150"/>
                      <w:marRight w:val="0"/>
                      <w:marTop w:val="0"/>
                      <w:marBottom w:val="0"/>
                      <w:divBdr>
                        <w:top w:val="none" w:sz="0" w:space="0" w:color="auto"/>
                        <w:left w:val="none" w:sz="0" w:space="0" w:color="auto"/>
                        <w:bottom w:val="none" w:sz="0" w:space="0" w:color="auto"/>
                        <w:right w:val="none" w:sz="0" w:space="0" w:color="auto"/>
                      </w:divBdr>
                      <w:divsChild>
                        <w:div w:id="1370449985">
                          <w:marLeft w:val="0"/>
                          <w:marRight w:val="0"/>
                          <w:marTop w:val="0"/>
                          <w:marBottom w:val="0"/>
                          <w:divBdr>
                            <w:top w:val="none" w:sz="0" w:space="0" w:color="auto"/>
                            <w:left w:val="none" w:sz="0" w:space="0" w:color="auto"/>
                            <w:bottom w:val="none" w:sz="0" w:space="0" w:color="auto"/>
                            <w:right w:val="none" w:sz="0" w:space="0" w:color="auto"/>
                          </w:divBdr>
                          <w:divsChild>
                            <w:div w:id="90980785">
                              <w:marLeft w:val="0"/>
                              <w:marRight w:val="0"/>
                              <w:marTop w:val="0"/>
                              <w:marBottom w:val="0"/>
                              <w:divBdr>
                                <w:top w:val="none" w:sz="0" w:space="0" w:color="auto"/>
                                <w:left w:val="none" w:sz="0" w:space="0" w:color="auto"/>
                                <w:bottom w:val="none" w:sz="0" w:space="0" w:color="auto"/>
                                <w:right w:val="none" w:sz="0" w:space="0" w:color="auto"/>
                              </w:divBdr>
                              <w:divsChild>
                                <w:div w:id="1043098031">
                                  <w:marLeft w:val="0"/>
                                  <w:marRight w:val="0"/>
                                  <w:marTop w:val="0"/>
                                  <w:marBottom w:val="0"/>
                                  <w:divBdr>
                                    <w:top w:val="none" w:sz="0" w:space="0" w:color="auto"/>
                                    <w:left w:val="none" w:sz="0" w:space="0" w:color="auto"/>
                                    <w:bottom w:val="none" w:sz="0" w:space="0" w:color="auto"/>
                                    <w:right w:val="none" w:sz="0" w:space="0" w:color="auto"/>
                                  </w:divBdr>
                                  <w:divsChild>
                                    <w:div w:id="147522145">
                                      <w:marLeft w:val="-150"/>
                                      <w:marRight w:val="0"/>
                                      <w:marTop w:val="0"/>
                                      <w:marBottom w:val="0"/>
                                      <w:divBdr>
                                        <w:top w:val="none" w:sz="0" w:space="0" w:color="auto"/>
                                        <w:left w:val="none" w:sz="0" w:space="0" w:color="auto"/>
                                        <w:bottom w:val="none" w:sz="0" w:space="0" w:color="auto"/>
                                        <w:right w:val="none" w:sz="0" w:space="0" w:color="auto"/>
                                      </w:divBdr>
                                      <w:divsChild>
                                        <w:div w:id="6260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6664428">
      <w:bodyDiv w:val="1"/>
      <w:marLeft w:val="0"/>
      <w:marRight w:val="0"/>
      <w:marTop w:val="0"/>
      <w:marBottom w:val="0"/>
      <w:divBdr>
        <w:top w:val="none" w:sz="0" w:space="0" w:color="auto"/>
        <w:left w:val="none" w:sz="0" w:space="0" w:color="auto"/>
        <w:bottom w:val="none" w:sz="0" w:space="0" w:color="auto"/>
        <w:right w:val="none" w:sz="0" w:space="0" w:color="auto"/>
      </w:divBdr>
      <w:divsChild>
        <w:div w:id="290407968">
          <w:marLeft w:val="0"/>
          <w:marRight w:val="0"/>
          <w:marTop w:val="0"/>
          <w:marBottom w:val="0"/>
          <w:divBdr>
            <w:top w:val="single" w:sz="36" w:space="0" w:color="075290"/>
            <w:left w:val="none" w:sz="0" w:space="0" w:color="auto"/>
            <w:bottom w:val="none" w:sz="0" w:space="0" w:color="auto"/>
            <w:right w:val="none" w:sz="0" w:space="0" w:color="auto"/>
          </w:divBdr>
          <w:divsChild>
            <w:div w:id="990980136">
              <w:marLeft w:val="0"/>
              <w:marRight w:val="0"/>
              <w:marTop w:val="0"/>
              <w:marBottom w:val="0"/>
              <w:divBdr>
                <w:top w:val="none" w:sz="0" w:space="0" w:color="auto"/>
                <w:left w:val="none" w:sz="0" w:space="0" w:color="auto"/>
                <w:bottom w:val="none" w:sz="0" w:space="0" w:color="auto"/>
                <w:right w:val="none" w:sz="0" w:space="0" w:color="auto"/>
              </w:divBdr>
              <w:divsChild>
                <w:div w:id="1300384718">
                  <w:marLeft w:val="0"/>
                  <w:marRight w:val="0"/>
                  <w:marTop w:val="150"/>
                  <w:marBottom w:val="0"/>
                  <w:divBdr>
                    <w:top w:val="none" w:sz="0" w:space="0" w:color="auto"/>
                    <w:left w:val="none" w:sz="0" w:space="0" w:color="auto"/>
                    <w:bottom w:val="none" w:sz="0" w:space="0" w:color="auto"/>
                    <w:right w:val="none" w:sz="0" w:space="0" w:color="auto"/>
                  </w:divBdr>
                  <w:divsChild>
                    <w:div w:id="541793714">
                      <w:marLeft w:val="-150"/>
                      <w:marRight w:val="0"/>
                      <w:marTop w:val="0"/>
                      <w:marBottom w:val="0"/>
                      <w:divBdr>
                        <w:top w:val="none" w:sz="0" w:space="0" w:color="auto"/>
                        <w:left w:val="none" w:sz="0" w:space="0" w:color="auto"/>
                        <w:bottom w:val="none" w:sz="0" w:space="0" w:color="auto"/>
                        <w:right w:val="none" w:sz="0" w:space="0" w:color="auto"/>
                      </w:divBdr>
                      <w:divsChild>
                        <w:div w:id="1464496760">
                          <w:marLeft w:val="0"/>
                          <w:marRight w:val="0"/>
                          <w:marTop w:val="0"/>
                          <w:marBottom w:val="0"/>
                          <w:divBdr>
                            <w:top w:val="none" w:sz="0" w:space="0" w:color="auto"/>
                            <w:left w:val="none" w:sz="0" w:space="0" w:color="auto"/>
                            <w:bottom w:val="none" w:sz="0" w:space="0" w:color="auto"/>
                            <w:right w:val="none" w:sz="0" w:space="0" w:color="auto"/>
                          </w:divBdr>
                          <w:divsChild>
                            <w:div w:id="396244347">
                              <w:marLeft w:val="0"/>
                              <w:marRight w:val="0"/>
                              <w:marTop w:val="0"/>
                              <w:marBottom w:val="0"/>
                              <w:divBdr>
                                <w:top w:val="none" w:sz="0" w:space="0" w:color="auto"/>
                                <w:left w:val="none" w:sz="0" w:space="0" w:color="auto"/>
                                <w:bottom w:val="none" w:sz="0" w:space="0" w:color="auto"/>
                                <w:right w:val="none" w:sz="0" w:space="0" w:color="auto"/>
                              </w:divBdr>
                              <w:divsChild>
                                <w:div w:id="11999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2870874">
      <w:bodyDiv w:val="1"/>
      <w:marLeft w:val="0"/>
      <w:marRight w:val="0"/>
      <w:marTop w:val="0"/>
      <w:marBottom w:val="0"/>
      <w:divBdr>
        <w:top w:val="none" w:sz="0" w:space="0" w:color="auto"/>
        <w:left w:val="none" w:sz="0" w:space="0" w:color="auto"/>
        <w:bottom w:val="none" w:sz="0" w:space="0" w:color="auto"/>
        <w:right w:val="none" w:sz="0" w:space="0" w:color="auto"/>
      </w:divBdr>
    </w:div>
    <w:div w:id="1575697091">
      <w:bodyDiv w:val="1"/>
      <w:marLeft w:val="0"/>
      <w:marRight w:val="0"/>
      <w:marTop w:val="0"/>
      <w:marBottom w:val="0"/>
      <w:divBdr>
        <w:top w:val="none" w:sz="0" w:space="0" w:color="auto"/>
        <w:left w:val="none" w:sz="0" w:space="0" w:color="auto"/>
        <w:bottom w:val="none" w:sz="0" w:space="0" w:color="auto"/>
        <w:right w:val="none" w:sz="0" w:space="0" w:color="auto"/>
      </w:divBdr>
      <w:divsChild>
        <w:div w:id="1372001434">
          <w:marLeft w:val="0"/>
          <w:marRight w:val="0"/>
          <w:marTop w:val="0"/>
          <w:marBottom w:val="225"/>
          <w:divBdr>
            <w:top w:val="none" w:sz="0" w:space="0" w:color="auto"/>
            <w:left w:val="none" w:sz="0" w:space="0" w:color="auto"/>
            <w:bottom w:val="none" w:sz="0" w:space="0" w:color="auto"/>
            <w:right w:val="none" w:sz="0" w:space="0" w:color="auto"/>
          </w:divBdr>
        </w:div>
      </w:divsChild>
    </w:div>
    <w:div w:id="1675641398">
      <w:bodyDiv w:val="1"/>
      <w:marLeft w:val="0"/>
      <w:marRight w:val="0"/>
      <w:marTop w:val="0"/>
      <w:marBottom w:val="0"/>
      <w:divBdr>
        <w:top w:val="none" w:sz="0" w:space="0" w:color="auto"/>
        <w:left w:val="none" w:sz="0" w:space="0" w:color="auto"/>
        <w:bottom w:val="none" w:sz="0" w:space="0" w:color="auto"/>
        <w:right w:val="none" w:sz="0" w:space="0" w:color="auto"/>
      </w:divBdr>
      <w:divsChild>
        <w:div w:id="31343139">
          <w:marLeft w:val="0"/>
          <w:marRight w:val="0"/>
          <w:marTop w:val="0"/>
          <w:marBottom w:val="0"/>
          <w:divBdr>
            <w:top w:val="single" w:sz="36" w:space="0" w:color="075290"/>
            <w:left w:val="none" w:sz="0" w:space="0" w:color="auto"/>
            <w:bottom w:val="none" w:sz="0" w:space="0" w:color="auto"/>
            <w:right w:val="none" w:sz="0" w:space="0" w:color="auto"/>
          </w:divBdr>
          <w:divsChild>
            <w:div w:id="1756510535">
              <w:marLeft w:val="0"/>
              <w:marRight w:val="0"/>
              <w:marTop w:val="0"/>
              <w:marBottom w:val="0"/>
              <w:divBdr>
                <w:top w:val="none" w:sz="0" w:space="0" w:color="auto"/>
                <w:left w:val="none" w:sz="0" w:space="0" w:color="auto"/>
                <w:bottom w:val="none" w:sz="0" w:space="0" w:color="auto"/>
                <w:right w:val="none" w:sz="0" w:space="0" w:color="auto"/>
              </w:divBdr>
              <w:divsChild>
                <w:div w:id="1229923994">
                  <w:marLeft w:val="0"/>
                  <w:marRight w:val="0"/>
                  <w:marTop w:val="150"/>
                  <w:marBottom w:val="0"/>
                  <w:divBdr>
                    <w:top w:val="none" w:sz="0" w:space="0" w:color="auto"/>
                    <w:left w:val="none" w:sz="0" w:space="0" w:color="auto"/>
                    <w:bottom w:val="none" w:sz="0" w:space="0" w:color="auto"/>
                    <w:right w:val="none" w:sz="0" w:space="0" w:color="auto"/>
                  </w:divBdr>
                  <w:divsChild>
                    <w:div w:id="1713335879">
                      <w:marLeft w:val="-150"/>
                      <w:marRight w:val="0"/>
                      <w:marTop w:val="0"/>
                      <w:marBottom w:val="0"/>
                      <w:divBdr>
                        <w:top w:val="none" w:sz="0" w:space="0" w:color="auto"/>
                        <w:left w:val="none" w:sz="0" w:space="0" w:color="auto"/>
                        <w:bottom w:val="none" w:sz="0" w:space="0" w:color="auto"/>
                        <w:right w:val="none" w:sz="0" w:space="0" w:color="auto"/>
                      </w:divBdr>
                      <w:divsChild>
                        <w:div w:id="1691641065">
                          <w:marLeft w:val="0"/>
                          <w:marRight w:val="0"/>
                          <w:marTop w:val="0"/>
                          <w:marBottom w:val="0"/>
                          <w:divBdr>
                            <w:top w:val="none" w:sz="0" w:space="0" w:color="auto"/>
                            <w:left w:val="none" w:sz="0" w:space="0" w:color="auto"/>
                            <w:bottom w:val="none" w:sz="0" w:space="0" w:color="auto"/>
                            <w:right w:val="none" w:sz="0" w:space="0" w:color="auto"/>
                          </w:divBdr>
                          <w:divsChild>
                            <w:div w:id="1407268827">
                              <w:marLeft w:val="0"/>
                              <w:marRight w:val="0"/>
                              <w:marTop w:val="0"/>
                              <w:marBottom w:val="0"/>
                              <w:divBdr>
                                <w:top w:val="none" w:sz="0" w:space="0" w:color="auto"/>
                                <w:left w:val="none" w:sz="0" w:space="0" w:color="auto"/>
                                <w:bottom w:val="none" w:sz="0" w:space="0" w:color="auto"/>
                                <w:right w:val="none" w:sz="0" w:space="0" w:color="auto"/>
                              </w:divBdr>
                              <w:divsChild>
                                <w:div w:id="788084732">
                                  <w:marLeft w:val="0"/>
                                  <w:marRight w:val="0"/>
                                  <w:marTop w:val="0"/>
                                  <w:marBottom w:val="0"/>
                                  <w:divBdr>
                                    <w:top w:val="none" w:sz="0" w:space="0" w:color="auto"/>
                                    <w:left w:val="none" w:sz="0" w:space="0" w:color="auto"/>
                                    <w:bottom w:val="none" w:sz="0" w:space="0" w:color="auto"/>
                                    <w:right w:val="none" w:sz="0" w:space="0" w:color="auto"/>
                                  </w:divBdr>
                                  <w:divsChild>
                                    <w:div w:id="1818766717">
                                      <w:marLeft w:val="-150"/>
                                      <w:marRight w:val="0"/>
                                      <w:marTop w:val="0"/>
                                      <w:marBottom w:val="0"/>
                                      <w:divBdr>
                                        <w:top w:val="none" w:sz="0" w:space="0" w:color="auto"/>
                                        <w:left w:val="none" w:sz="0" w:space="0" w:color="auto"/>
                                        <w:bottom w:val="none" w:sz="0" w:space="0" w:color="auto"/>
                                        <w:right w:val="none" w:sz="0" w:space="0" w:color="auto"/>
                                      </w:divBdr>
                                      <w:divsChild>
                                        <w:div w:id="179424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2048523">
      <w:bodyDiv w:val="1"/>
      <w:marLeft w:val="0"/>
      <w:marRight w:val="0"/>
      <w:marTop w:val="0"/>
      <w:marBottom w:val="0"/>
      <w:divBdr>
        <w:top w:val="none" w:sz="0" w:space="0" w:color="auto"/>
        <w:left w:val="none" w:sz="0" w:space="0" w:color="auto"/>
        <w:bottom w:val="none" w:sz="0" w:space="0" w:color="auto"/>
        <w:right w:val="none" w:sz="0" w:space="0" w:color="auto"/>
      </w:divBdr>
      <w:divsChild>
        <w:div w:id="746150394">
          <w:marLeft w:val="0"/>
          <w:marRight w:val="0"/>
          <w:marTop w:val="0"/>
          <w:marBottom w:val="0"/>
          <w:divBdr>
            <w:top w:val="single" w:sz="36" w:space="0" w:color="075290"/>
            <w:left w:val="none" w:sz="0" w:space="0" w:color="auto"/>
            <w:bottom w:val="none" w:sz="0" w:space="0" w:color="auto"/>
            <w:right w:val="none" w:sz="0" w:space="0" w:color="auto"/>
          </w:divBdr>
          <w:divsChild>
            <w:div w:id="1512450869">
              <w:marLeft w:val="0"/>
              <w:marRight w:val="0"/>
              <w:marTop w:val="0"/>
              <w:marBottom w:val="0"/>
              <w:divBdr>
                <w:top w:val="none" w:sz="0" w:space="0" w:color="auto"/>
                <w:left w:val="none" w:sz="0" w:space="0" w:color="auto"/>
                <w:bottom w:val="none" w:sz="0" w:space="0" w:color="auto"/>
                <w:right w:val="none" w:sz="0" w:space="0" w:color="auto"/>
              </w:divBdr>
              <w:divsChild>
                <w:div w:id="599604471">
                  <w:marLeft w:val="0"/>
                  <w:marRight w:val="0"/>
                  <w:marTop w:val="150"/>
                  <w:marBottom w:val="0"/>
                  <w:divBdr>
                    <w:top w:val="none" w:sz="0" w:space="0" w:color="auto"/>
                    <w:left w:val="none" w:sz="0" w:space="0" w:color="auto"/>
                    <w:bottom w:val="none" w:sz="0" w:space="0" w:color="auto"/>
                    <w:right w:val="none" w:sz="0" w:space="0" w:color="auto"/>
                  </w:divBdr>
                  <w:divsChild>
                    <w:div w:id="1136527178">
                      <w:marLeft w:val="-150"/>
                      <w:marRight w:val="0"/>
                      <w:marTop w:val="0"/>
                      <w:marBottom w:val="0"/>
                      <w:divBdr>
                        <w:top w:val="none" w:sz="0" w:space="0" w:color="auto"/>
                        <w:left w:val="none" w:sz="0" w:space="0" w:color="auto"/>
                        <w:bottom w:val="none" w:sz="0" w:space="0" w:color="auto"/>
                        <w:right w:val="none" w:sz="0" w:space="0" w:color="auto"/>
                      </w:divBdr>
                      <w:divsChild>
                        <w:div w:id="1590578513">
                          <w:marLeft w:val="0"/>
                          <w:marRight w:val="0"/>
                          <w:marTop w:val="0"/>
                          <w:marBottom w:val="0"/>
                          <w:divBdr>
                            <w:top w:val="none" w:sz="0" w:space="0" w:color="auto"/>
                            <w:left w:val="none" w:sz="0" w:space="0" w:color="auto"/>
                            <w:bottom w:val="none" w:sz="0" w:space="0" w:color="auto"/>
                            <w:right w:val="none" w:sz="0" w:space="0" w:color="auto"/>
                          </w:divBdr>
                          <w:divsChild>
                            <w:div w:id="651982458">
                              <w:marLeft w:val="0"/>
                              <w:marRight w:val="0"/>
                              <w:marTop w:val="0"/>
                              <w:marBottom w:val="0"/>
                              <w:divBdr>
                                <w:top w:val="none" w:sz="0" w:space="0" w:color="auto"/>
                                <w:left w:val="none" w:sz="0" w:space="0" w:color="auto"/>
                                <w:bottom w:val="none" w:sz="0" w:space="0" w:color="auto"/>
                                <w:right w:val="none" w:sz="0" w:space="0" w:color="auto"/>
                              </w:divBdr>
                              <w:divsChild>
                                <w:div w:id="126623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7270468">
      <w:bodyDiv w:val="1"/>
      <w:marLeft w:val="0"/>
      <w:marRight w:val="0"/>
      <w:marTop w:val="0"/>
      <w:marBottom w:val="0"/>
      <w:divBdr>
        <w:top w:val="none" w:sz="0" w:space="0" w:color="auto"/>
        <w:left w:val="none" w:sz="0" w:space="0" w:color="auto"/>
        <w:bottom w:val="none" w:sz="0" w:space="0" w:color="auto"/>
        <w:right w:val="none" w:sz="0" w:space="0" w:color="auto"/>
      </w:divBdr>
    </w:div>
    <w:div w:id="1775008628">
      <w:bodyDiv w:val="1"/>
      <w:marLeft w:val="0"/>
      <w:marRight w:val="0"/>
      <w:marTop w:val="0"/>
      <w:marBottom w:val="0"/>
      <w:divBdr>
        <w:top w:val="none" w:sz="0" w:space="0" w:color="auto"/>
        <w:left w:val="none" w:sz="0" w:space="0" w:color="auto"/>
        <w:bottom w:val="none" w:sz="0" w:space="0" w:color="auto"/>
        <w:right w:val="none" w:sz="0" w:space="0" w:color="auto"/>
      </w:divBdr>
      <w:divsChild>
        <w:div w:id="1366369869">
          <w:marLeft w:val="0"/>
          <w:marRight w:val="0"/>
          <w:marTop w:val="0"/>
          <w:marBottom w:val="0"/>
          <w:divBdr>
            <w:top w:val="none" w:sz="0" w:space="0" w:color="auto"/>
            <w:left w:val="none" w:sz="0" w:space="0" w:color="auto"/>
            <w:bottom w:val="none" w:sz="0" w:space="0" w:color="auto"/>
            <w:right w:val="none" w:sz="0" w:space="0" w:color="auto"/>
          </w:divBdr>
          <w:divsChild>
            <w:div w:id="1132796218">
              <w:marLeft w:val="0"/>
              <w:marRight w:val="0"/>
              <w:marTop w:val="0"/>
              <w:marBottom w:val="0"/>
              <w:divBdr>
                <w:top w:val="none" w:sz="0" w:space="0" w:color="auto"/>
                <w:left w:val="none" w:sz="0" w:space="0" w:color="auto"/>
                <w:bottom w:val="none" w:sz="0" w:space="0" w:color="auto"/>
                <w:right w:val="none" w:sz="0" w:space="0" w:color="auto"/>
              </w:divBdr>
              <w:divsChild>
                <w:div w:id="703866184">
                  <w:marLeft w:val="0"/>
                  <w:marRight w:val="0"/>
                  <w:marTop w:val="0"/>
                  <w:marBottom w:val="0"/>
                  <w:divBdr>
                    <w:top w:val="none" w:sz="0" w:space="0" w:color="auto"/>
                    <w:left w:val="none" w:sz="0" w:space="0" w:color="auto"/>
                    <w:bottom w:val="none" w:sz="0" w:space="0" w:color="auto"/>
                    <w:right w:val="none" w:sz="0" w:space="0" w:color="auto"/>
                  </w:divBdr>
                  <w:divsChild>
                    <w:div w:id="1636331469">
                      <w:marLeft w:val="0"/>
                      <w:marRight w:val="0"/>
                      <w:marTop w:val="0"/>
                      <w:marBottom w:val="0"/>
                      <w:divBdr>
                        <w:top w:val="none" w:sz="0" w:space="0" w:color="auto"/>
                        <w:left w:val="none" w:sz="0" w:space="0" w:color="auto"/>
                        <w:bottom w:val="none" w:sz="0" w:space="0" w:color="auto"/>
                        <w:right w:val="none" w:sz="0" w:space="0" w:color="auto"/>
                      </w:divBdr>
                      <w:divsChild>
                        <w:div w:id="2095125911">
                          <w:marLeft w:val="0"/>
                          <w:marRight w:val="0"/>
                          <w:marTop w:val="0"/>
                          <w:marBottom w:val="0"/>
                          <w:divBdr>
                            <w:top w:val="none" w:sz="0" w:space="0" w:color="auto"/>
                            <w:left w:val="none" w:sz="0" w:space="0" w:color="auto"/>
                            <w:bottom w:val="none" w:sz="0" w:space="0" w:color="auto"/>
                            <w:right w:val="none" w:sz="0" w:space="0" w:color="auto"/>
                          </w:divBdr>
                          <w:divsChild>
                            <w:div w:id="1431197201">
                              <w:marLeft w:val="0"/>
                              <w:marRight w:val="0"/>
                              <w:marTop w:val="0"/>
                              <w:marBottom w:val="0"/>
                              <w:divBdr>
                                <w:top w:val="none" w:sz="0" w:space="0" w:color="auto"/>
                                <w:left w:val="none" w:sz="0" w:space="0" w:color="auto"/>
                                <w:bottom w:val="none" w:sz="0" w:space="0" w:color="auto"/>
                                <w:right w:val="none" w:sz="0" w:space="0" w:color="auto"/>
                              </w:divBdr>
                              <w:divsChild>
                                <w:div w:id="265886971">
                                  <w:marLeft w:val="0"/>
                                  <w:marRight w:val="0"/>
                                  <w:marTop w:val="0"/>
                                  <w:marBottom w:val="0"/>
                                  <w:divBdr>
                                    <w:top w:val="none" w:sz="0" w:space="0" w:color="auto"/>
                                    <w:left w:val="none" w:sz="0" w:space="0" w:color="auto"/>
                                    <w:bottom w:val="none" w:sz="0" w:space="0" w:color="auto"/>
                                    <w:right w:val="none" w:sz="0" w:space="0" w:color="auto"/>
                                  </w:divBdr>
                                  <w:divsChild>
                                    <w:div w:id="517624578">
                                      <w:marLeft w:val="0"/>
                                      <w:marRight w:val="0"/>
                                      <w:marTop w:val="0"/>
                                      <w:marBottom w:val="0"/>
                                      <w:divBdr>
                                        <w:top w:val="none" w:sz="0" w:space="0" w:color="auto"/>
                                        <w:left w:val="none" w:sz="0" w:space="0" w:color="auto"/>
                                        <w:bottom w:val="none" w:sz="0" w:space="0" w:color="auto"/>
                                        <w:right w:val="none" w:sz="0" w:space="0" w:color="auto"/>
                                      </w:divBdr>
                                      <w:divsChild>
                                        <w:div w:id="133959875">
                                          <w:marLeft w:val="0"/>
                                          <w:marRight w:val="0"/>
                                          <w:marTop w:val="0"/>
                                          <w:marBottom w:val="0"/>
                                          <w:divBdr>
                                            <w:top w:val="none" w:sz="0" w:space="0" w:color="auto"/>
                                            <w:left w:val="none" w:sz="0" w:space="0" w:color="auto"/>
                                            <w:bottom w:val="none" w:sz="0" w:space="0" w:color="auto"/>
                                            <w:right w:val="none" w:sz="0" w:space="0" w:color="auto"/>
                                          </w:divBdr>
                                          <w:divsChild>
                                            <w:div w:id="780759341">
                                              <w:marLeft w:val="0"/>
                                              <w:marRight w:val="0"/>
                                              <w:marTop w:val="0"/>
                                              <w:marBottom w:val="0"/>
                                              <w:divBdr>
                                                <w:top w:val="none" w:sz="0" w:space="0" w:color="auto"/>
                                                <w:left w:val="none" w:sz="0" w:space="0" w:color="auto"/>
                                                <w:bottom w:val="none" w:sz="0" w:space="0" w:color="auto"/>
                                                <w:right w:val="none" w:sz="0" w:space="0" w:color="auto"/>
                                              </w:divBdr>
                                              <w:divsChild>
                                                <w:div w:id="177786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1665378">
      <w:bodyDiv w:val="1"/>
      <w:marLeft w:val="0"/>
      <w:marRight w:val="0"/>
      <w:marTop w:val="0"/>
      <w:marBottom w:val="0"/>
      <w:divBdr>
        <w:top w:val="none" w:sz="0" w:space="0" w:color="auto"/>
        <w:left w:val="none" w:sz="0" w:space="0" w:color="auto"/>
        <w:bottom w:val="none" w:sz="0" w:space="0" w:color="auto"/>
        <w:right w:val="none" w:sz="0" w:space="0" w:color="auto"/>
      </w:divBdr>
      <w:divsChild>
        <w:div w:id="1976257931">
          <w:marLeft w:val="0"/>
          <w:marRight w:val="0"/>
          <w:marTop w:val="0"/>
          <w:marBottom w:val="0"/>
          <w:divBdr>
            <w:top w:val="none" w:sz="0" w:space="0" w:color="auto"/>
            <w:left w:val="none" w:sz="0" w:space="0" w:color="auto"/>
            <w:bottom w:val="none" w:sz="0" w:space="0" w:color="auto"/>
            <w:right w:val="none" w:sz="0" w:space="0" w:color="auto"/>
          </w:divBdr>
          <w:divsChild>
            <w:div w:id="798062650">
              <w:marLeft w:val="0"/>
              <w:marRight w:val="0"/>
              <w:marTop w:val="0"/>
              <w:marBottom w:val="0"/>
              <w:divBdr>
                <w:top w:val="none" w:sz="0" w:space="0" w:color="auto"/>
                <w:left w:val="none" w:sz="0" w:space="0" w:color="auto"/>
                <w:bottom w:val="none" w:sz="0" w:space="0" w:color="auto"/>
                <w:right w:val="none" w:sz="0" w:space="0" w:color="auto"/>
              </w:divBdr>
              <w:divsChild>
                <w:div w:id="542863269">
                  <w:marLeft w:val="0"/>
                  <w:marRight w:val="0"/>
                  <w:marTop w:val="0"/>
                  <w:marBottom w:val="0"/>
                  <w:divBdr>
                    <w:top w:val="none" w:sz="0" w:space="0" w:color="auto"/>
                    <w:left w:val="none" w:sz="0" w:space="0" w:color="auto"/>
                    <w:bottom w:val="none" w:sz="0" w:space="0" w:color="auto"/>
                    <w:right w:val="none" w:sz="0" w:space="0" w:color="auto"/>
                  </w:divBdr>
                  <w:divsChild>
                    <w:div w:id="1940916158">
                      <w:marLeft w:val="0"/>
                      <w:marRight w:val="0"/>
                      <w:marTop w:val="0"/>
                      <w:marBottom w:val="0"/>
                      <w:divBdr>
                        <w:top w:val="none" w:sz="0" w:space="0" w:color="auto"/>
                        <w:left w:val="none" w:sz="0" w:space="0" w:color="auto"/>
                        <w:bottom w:val="none" w:sz="0" w:space="0" w:color="auto"/>
                        <w:right w:val="none" w:sz="0" w:space="0" w:color="auto"/>
                      </w:divBdr>
                      <w:divsChild>
                        <w:div w:id="270630450">
                          <w:marLeft w:val="0"/>
                          <w:marRight w:val="0"/>
                          <w:marTop w:val="0"/>
                          <w:marBottom w:val="0"/>
                          <w:divBdr>
                            <w:top w:val="none" w:sz="0" w:space="0" w:color="auto"/>
                            <w:left w:val="none" w:sz="0" w:space="0" w:color="auto"/>
                            <w:bottom w:val="none" w:sz="0" w:space="0" w:color="auto"/>
                            <w:right w:val="none" w:sz="0" w:space="0" w:color="auto"/>
                          </w:divBdr>
                          <w:divsChild>
                            <w:div w:id="181167842">
                              <w:marLeft w:val="0"/>
                              <w:marRight w:val="0"/>
                              <w:marTop w:val="0"/>
                              <w:marBottom w:val="0"/>
                              <w:divBdr>
                                <w:top w:val="none" w:sz="0" w:space="0" w:color="auto"/>
                                <w:left w:val="none" w:sz="0" w:space="0" w:color="auto"/>
                                <w:bottom w:val="none" w:sz="0" w:space="0" w:color="auto"/>
                                <w:right w:val="none" w:sz="0" w:space="0" w:color="auto"/>
                              </w:divBdr>
                              <w:divsChild>
                                <w:div w:id="367728695">
                                  <w:marLeft w:val="0"/>
                                  <w:marRight w:val="0"/>
                                  <w:marTop w:val="0"/>
                                  <w:marBottom w:val="0"/>
                                  <w:divBdr>
                                    <w:top w:val="none" w:sz="0" w:space="0" w:color="auto"/>
                                    <w:left w:val="none" w:sz="0" w:space="0" w:color="auto"/>
                                    <w:bottom w:val="none" w:sz="0" w:space="0" w:color="auto"/>
                                    <w:right w:val="none" w:sz="0" w:space="0" w:color="auto"/>
                                  </w:divBdr>
                                  <w:divsChild>
                                    <w:div w:id="1684355380">
                                      <w:marLeft w:val="0"/>
                                      <w:marRight w:val="0"/>
                                      <w:marTop w:val="0"/>
                                      <w:marBottom w:val="0"/>
                                      <w:divBdr>
                                        <w:top w:val="none" w:sz="0" w:space="0" w:color="auto"/>
                                        <w:left w:val="none" w:sz="0" w:space="0" w:color="auto"/>
                                        <w:bottom w:val="none" w:sz="0" w:space="0" w:color="auto"/>
                                        <w:right w:val="none" w:sz="0" w:space="0" w:color="auto"/>
                                      </w:divBdr>
                                      <w:divsChild>
                                        <w:div w:id="1806124867">
                                          <w:marLeft w:val="0"/>
                                          <w:marRight w:val="0"/>
                                          <w:marTop w:val="0"/>
                                          <w:marBottom w:val="0"/>
                                          <w:divBdr>
                                            <w:top w:val="none" w:sz="0" w:space="0" w:color="auto"/>
                                            <w:left w:val="none" w:sz="0" w:space="0" w:color="auto"/>
                                            <w:bottom w:val="none" w:sz="0" w:space="0" w:color="auto"/>
                                            <w:right w:val="none" w:sz="0" w:space="0" w:color="auto"/>
                                          </w:divBdr>
                                          <w:divsChild>
                                            <w:div w:id="762337449">
                                              <w:marLeft w:val="0"/>
                                              <w:marRight w:val="0"/>
                                              <w:marTop w:val="0"/>
                                              <w:marBottom w:val="0"/>
                                              <w:divBdr>
                                                <w:top w:val="none" w:sz="0" w:space="0" w:color="auto"/>
                                                <w:left w:val="none" w:sz="0" w:space="0" w:color="auto"/>
                                                <w:bottom w:val="none" w:sz="0" w:space="0" w:color="auto"/>
                                                <w:right w:val="none" w:sz="0" w:space="0" w:color="auto"/>
                                              </w:divBdr>
                                              <w:divsChild>
                                                <w:div w:id="824711691">
                                                  <w:marLeft w:val="0"/>
                                                  <w:marRight w:val="0"/>
                                                  <w:marTop w:val="0"/>
                                                  <w:marBottom w:val="0"/>
                                                  <w:divBdr>
                                                    <w:top w:val="none" w:sz="0" w:space="0" w:color="auto"/>
                                                    <w:left w:val="none" w:sz="0" w:space="0" w:color="auto"/>
                                                    <w:bottom w:val="none" w:sz="0" w:space="0" w:color="auto"/>
                                                    <w:right w:val="none" w:sz="0" w:space="0" w:color="auto"/>
                                                  </w:divBdr>
                                                  <w:divsChild>
                                                    <w:div w:id="138576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dc.gov/ncbddd/actearly/milestones/index.html" TargetMode="External"/><Relationship Id="rId18" Type="http://schemas.microsoft.com/office/2007/relationships/diagramDrawing" Target="diagrams/drawing1.xml"/><Relationship Id="rId26" Type="http://schemas.openxmlformats.org/officeDocument/2006/relationships/hyperlink" Target="http://www.incredibleyears.com/" TargetMode="External"/><Relationship Id="rId39" Type="http://schemas.openxmlformats.org/officeDocument/2006/relationships/hyperlink" Target="https://www.nimh.nih.gov/index.shtml" TargetMode="External"/><Relationship Id="rId21" Type="http://schemas.openxmlformats.org/officeDocument/2006/relationships/hyperlink" Target="https://www.nimh.nih.gov/health/topics/attention-deficit-hyperactivity-disorder-adhd/index.shtml" TargetMode="External"/><Relationship Id="rId34" Type="http://schemas.openxmlformats.org/officeDocument/2006/relationships/hyperlink" Target="https://medlineplus.gov" TargetMode="External"/><Relationship Id="rId42" Type="http://schemas.openxmlformats.org/officeDocument/2006/relationships/hyperlink" Target="https://www.psychiatry.org/psychiatrists/practice/dsm/educational-resources/dsm-5-fact-sheets" TargetMode="External"/><Relationship Id="rId47" Type="http://schemas.openxmlformats.org/officeDocument/2006/relationships/diagramData" Target="diagrams/data2.xml"/><Relationship Id="rId50" Type="http://schemas.openxmlformats.org/officeDocument/2006/relationships/diagramColors" Target="diagrams/colors2.xml"/><Relationship Id="rId55" Type="http://schemas.openxmlformats.org/officeDocument/2006/relationships/hyperlink" Target="https://parentcenterhub.org/ei-overview" TargetMode="External"/><Relationship Id="rId63" Type="http://schemas.openxmlformats.org/officeDocument/2006/relationships/hyperlink" Target="https://www.nationalautismresources.com/the-picture-exchange-communication-system-pecs" TargetMode="External"/><Relationship Id="rId68" Type="http://schemas.openxmlformats.org/officeDocument/2006/relationships/hyperlink" Target="https://clinicaltrials.gov" TargetMode="External"/><Relationship Id="rId76" Type="http://schemas.openxmlformats.org/officeDocument/2006/relationships/hyperlink" Target="https://www.aap.org/en-us/advocacy-and-policy/aap-health-initiatives/Pages/autism-initiatives.aspx" TargetMode="External"/><Relationship Id="rId84" Type="http://schemas.openxmlformats.org/officeDocument/2006/relationships/hyperlink" Target="https://autismnavigator.com" TargetMode="External"/><Relationship Id="rId89"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www.cdc.gov/ncbdd/index.html" TargetMode="External"/><Relationship Id="rId2" Type="http://schemas.openxmlformats.org/officeDocument/2006/relationships/numbering" Target="numbering.xml"/><Relationship Id="rId16" Type="http://schemas.openxmlformats.org/officeDocument/2006/relationships/diagramQuickStyle" Target="diagrams/quickStyle1.xml"/><Relationship Id="rId29" Type="http://schemas.openxmlformats.org/officeDocument/2006/relationships/hyperlink" Target="http://www.cebc4cw.org/program/helping-the-noncompliant-child/detailed" TargetMode="External"/><Relationship Id="rId11" Type="http://schemas.openxmlformats.org/officeDocument/2006/relationships/hyperlink" Target="https://wvfact.com/wp-content/uploads/2018/10/2018-2019-Inservice-Brochure-RegionIV.pdf" TargetMode="External"/><Relationship Id="rId24" Type="http://schemas.openxmlformats.org/officeDocument/2006/relationships/hyperlink" Target="https://www.cdc.gov/ncbddd/adhd/treatment.html" TargetMode="External"/><Relationship Id="rId32" Type="http://schemas.openxmlformats.org/officeDocument/2006/relationships/hyperlink" Target="https://www.add.org" TargetMode="External"/><Relationship Id="rId37" Type="http://schemas.openxmlformats.org/officeDocument/2006/relationships/hyperlink" Target="https://www.google.com/url?sa=t&amp;rct=j&amp;q=&amp;esrc=s&amp;source=web&amp;cd=1&amp;cad=rja&amp;uact=8&amp;ved=2ahUKEwi2z-nUt9_eAhVBLKwKHQZNCdgQFjAAegQIBBAD&amp;url=https%3A%2F%2Fwww.ffcmh.org%2F&amp;usg=AOvVaw0Vg-XDhOFGFUZ0Fdtd8oD6" TargetMode="External"/><Relationship Id="rId40" Type="http://schemas.openxmlformats.org/officeDocument/2006/relationships/hyperlink" Target="https://www2.ed.gov/about/offices/list/ocr/topics.html?src=rt" TargetMode="External"/><Relationship Id="rId45" Type="http://schemas.openxmlformats.org/officeDocument/2006/relationships/hyperlink" Target="https://www.cdc.gov/ncbddd/actearly/autism/curriculum/documents/handouts/mad_handouts_508_final.pdf" TargetMode="External"/><Relationship Id="rId53" Type="http://schemas.openxmlformats.org/officeDocument/2006/relationships/hyperlink" Target="http://www.healthychildren.org/English/safety-prevention/immunizations/Pages/Vaccine-Studies-Examine-the-Evidence.aspx" TargetMode="External"/><Relationship Id="rId58" Type="http://schemas.openxmlformats.org/officeDocument/2006/relationships/hyperlink" Target="https://autismpdc.fpg.unc.edu/sites/autismpdc.fpg.unc.edu/files/PRT_Steps.pdf" TargetMode="External"/><Relationship Id="rId66" Type="http://schemas.openxmlformats.org/officeDocument/2006/relationships/hyperlink" Target="https://www.nidcd.nih.gov/health/autism-spectrum-disorder-communication-problems-children" TargetMode="External"/><Relationship Id="rId74" Type="http://schemas.openxmlformats.org/officeDocument/2006/relationships/hyperlink" Target="https://www.aap.org" TargetMode="External"/><Relationship Id="rId79" Type="http://schemas.openxmlformats.org/officeDocument/2006/relationships/hyperlink" Target="https://www.aota.org/About-Occupational-Therapy/Patients-Clients/ChildrenAndYouth" TargetMode="External"/><Relationship Id="rId87"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hyperlink" Target="https://www.aota.org/about-occupational-therapy/professionals/cy/articles/parents-autism.aspx" TargetMode="External"/><Relationship Id="rId82" Type="http://schemas.openxmlformats.org/officeDocument/2006/relationships/hyperlink" Target="https://asatonline.org" TargetMode="External"/><Relationship Id="rId19" Type="http://schemas.openxmlformats.org/officeDocument/2006/relationships/hyperlink" Target="https://www.health.harvard.edu/blog/5-common-problems-that-can-mimic-adhd-2018010913065"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diagramData" Target="diagrams/data1.xml"/><Relationship Id="rId22" Type="http://schemas.openxmlformats.org/officeDocument/2006/relationships/hyperlink" Target="https://www.hhs.gov/ash/oah/adolescent-development/substance-use/drugs/index.html" TargetMode="External"/><Relationship Id="rId27" Type="http://schemas.openxmlformats.org/officeDocument/2006/relationships/hyperlink" Target="http://www.pcit.org/" TargetMode="External"/><Relationship Id="rId30" Type="http://schemas.openxmlformats.org/officeDocument/2006/relationships/hyperlink" Target="http://kidshealth.org/parent/growth/learning/iep.html" TargetMode="External"/><Relationship Id="rId35" Type="http://schemas.openxmlformats.org/officeDocument/2006/relationships/hyperlink" Target="https://www.cdc.gov" TargetMode="External"/><Relationship Id="rId43" Type="http://schemas.openxmlformats.org/officeDocument/2006/relationships/hyperlink" Target="https://www.cdc.gov/ncbddd/actearly/milestones/index.html" TargetMode="External"/><Relationship Id="rId48" Type="http://schemas.openxmlformats.org/officeDocument/2006/relationships/diagramLayout" Target="diagrams/layout2.xml"/><Relationship Id="rId56" Type="http://schemas.openxmlformats.org/officeDocument/2006/relationships/hyperlink" Target="https://www.autismspeaks.org/applied-behavior-analysis-aba-0" TargetMode="External"/><Relationship Id="rId64" Type="http://schemas.openxmlformats.org/officeDocument/2006/relationships/hyperlink" Target="https://nccih.nih.gov/health/integrative-health" TargetMode="External"/><Relationship Id="rId69" Type="http://schemas.openxmlformats.org/officeDocument/2006/relationships/hyperlink" Target="https://autismspeaks.org/science-blog" TargetMode="External"/><Relationship Id="rId77" Type="http://schemas.openxmlformats.org/officeDocument/2006/relationships/hyperlink" Target="https://www.afaa-us.org" TargetMode="External"/><Relationship Id="rId8" Type="http://schemas.openxmlformats.org/officeDocument/2006/relationships/image" Target="media/image1.png"/><Relationship Id="rId51" Type="http://schemas.microsoft.com/office/2007/relationships/diagramDrawing" Target="diagrams/drawing2.xml"/><Relationship Id="rId72" Type="http://schemas.openxmlformats.org/officeDocument/2006/relationships/hyperlink" Target="https://www.autismspeaks.org" TargetMode="External"/><Relationship Id="rId80" Type="http://schemas.openxmlformats.org/officeDocument/2006/relationships/hyperlink" Target="https://www.asha.org/public/speech/disorders/Autism/" TargetMode="External"/><Relationship Id="rId85" Type="http://schemas.openxmlformats.org/officeDocument/2006/relationships/hyperlink" Target="https://autismnow.org" TargetMode="External"/><Relationship Id="rId3" Type="http://schemas.openxmlformats.org/officeDocument/2006/relationships/styles" Target="styles.xml"/><Relationship Id="rId12" Type="http://schemas.openxmlformats.org/officeDocument/2006/relationships/hyperlink" Target="mailto:wvfact@concord.edu" TargetMode="External"/><Relationship Id="rId17" Type="http://schemas.openxmlformats.org/officeDocument/2006/relationships/diagramColors" Target="diagrams/colors1.xml"/><Relationship Id="rId25" Type="http://schemas.openxmlformats.org/officeDocument/2006/relationships/hyperlink" Target="https://www.triplep.net/glo-en/home/" TargetMode="External"/><Relationship Id="rId33" Type="http://schemas.openxmlformats.org/officeDocument/2006/relationships/hyperlink" Target="https://www.chadd.org" TargetMode="External"/><Relationship Id="rId38" Type="http://schemas.openxmlformats.org/officeDocument/2006/relationships/hyperlink" Target="https://www.parentcenterhub.org/" TargetMode="External"/><Relationship Id="rId46" Type="http://schemas.openxmlformats.org/officeDocument/2006/relationships/hyperlink" Target="https://www.cdc.gov/ncbddd/autism/screening.html" TargetMode="External"/><Relationship Id="rId59" Type="http://schemas.openxmlformats.org/officeDocument/2006/relationships/hyperlink" Target="https://autismnow.org/articles/developmental-relationship-based-approaches-to-educating-children-with-autism-spectrum-disorder/" TargetMode="External"/><Relationship Id="rId67" Type="http://schemas.openxmlformats.org/officeDocument/2006/relationships/hyperlink" Target="https://www.nidcr.nih.gov/health-info/developmental-disabilities/practical-oral-care-people-autism" TargetMode="External"/><Relationship Id="rId20" Type="http://schemas.openxmlformats.org/officeDocument/2006/relationships/hyperlink" Target="https://www.nimh.nih.gov/health/statistics/prevalence/major-depression-among-adolescents.shtml" TargetMode="External"/><Relationship Id="rId41" Type="http://schemas.openxmlformats.org/officeDocument/2006/relationships/hyperlink" Target="https://patiented.solutions.aap.org/Patient-Education.aspx" TargetMode="External"/><Relationship Id="rId54" Type="http://schemas.openxmlformats.org/officeDocument/2006/relationships/hyperlink" Target="https://sites.ed.gov/idea" TargetMode="External"/><Relationship Id="rId62" Type="http://schemas.openxmlformats.org/officeDocument/2006/relationships/hyperlink" Target="http://www.autism-help.org/intervention-sensory-integration-therapy.htm" TargetMode="External"/><Relationship Id="rId70" Type="http://schemas.openxmlformats.org/officeDocument/2006/relationships/hyperlink" Target="https://www.cdc.gov" TargetMode="External"/><Relationship Id="rId75" Type="http://schemas.openxmlformats.org/officeDocument/2006/relationships/hyperlink" Target="https://www.healthychildren.org" TargetMode="External"/><Relationship Id="rId83" Type="http://schemas.openxmlformats.org/officeDocument/2006/relationships/hyperlink" Target="https://autismdigest.com"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diagramLayout" Target="diagrams/layout1.xml"/><Relationship Id="rId23" Type="http://schemas.openxmlformats.org/officeDocument/2006/relationships/hyperlink" Target="http://www.help4adhd.org/Understanding-ADHD/About-ADHD/The-Science-of-ADHD.aspx" TargetMode="External"/><Relationship Id="rId28" Type="http://schemas.openxmlformats.org/officeDocument/2006/relationships/hyperlink" Target="http://guidebook.eif.org.uk/programmes/the-new-forest-parenting-programme" TargetMode="External"/><Relationship Id="rId36" Type="http://schemas.openxmlformats.org/officeDocument/2006/relationships/hyperlink" Target="https://www.aacap.org/AACAP/Families_and_Youth/Resource_Centers/Home.aspx" TargetMode="External"/><Relationship Id="rId49" Type="http://schemas.openxmlformats.org/officeDocument/2006/relationships/diagramQuickStyle" Target="diagrams/quickStyle2.xml"/><Relationship Id="rId57" Type="http://schemas.openxmlformats.org/officeDocument/2006/relationships/hyperlink" Target="https://autismpdc.fpg.unc.edu/sites/autismpdc.fpg.unc.edu/files/DTT_Steps_0.pdf" TargetMode="External"/><Relationship Id="rId10" Type="http://schemas.openxmlformats.org/officeDocument/2006/relationships/hyperlink" Target="http://www.wvfact.com" TargetMode="External"/><Relationship Id="rId31" Type="http://schemas.openxmlformats.org/officeDocument/2006/relationships/hyperlink" Target="http://www2.ed.gov/about/offices/list/ocr/letters/colleague-201607-504-adhd.pdf" TargetMode="External"/><Relationship Id="rId44" Type="http://schemas.openxmlformats.org/officeDocument/2006/relationships/image" Target="media/image3.png"/><Relationship Id="rId52" Type="http://schemas.openxmlformats.org/officeDocument/2006/relationships/hyperlink" Target="http://www.nichd.nih.gov/health/topics/austism/conditioninfo/causes" TargetMode="External"/><Relationship Id="rId60" Type="http://schemas.openxmlformats.org/officeDocument/2006/relationships/hyperlink" Target="https://teacch.com/" TargetMode="External"/><Relationship Id="rId65" Type="http://schemas.openxmlformats.org/officeDocument/2006/relationships/hyperlink" Target="https://cdc.gov/ncbddd/autism/treatment.html" TargetMode="External"/><Relationship Id="rId73" Type="http://schemas.openxmlformats.org/officeDocument/2006/relationships/hyperlink" Target="https://www.nationalautismcenter.org" TargetMode="External"/><Relationship Id="rId78" Type="http://schemas.openxmlformats.org/officeDocument/2006/relationships/hyperlink" Target="https://www.aacap.org/families_and_youth/resource_center/Autism_Resource_Center/Home.aspx" TargetMode="External"/><Relationship Id="rId81" Type="http://schemas.openxmlformats.org/officeDocument/2006/relationships/hyperlink" Target="https://www.asha.org/Practice-Portal/Clinical-Topics/Autism/" TargetMode="External"/><Relationship Id="rId86" Type="http://schemas.openxmlformats.org/officeDocument/2006/relationships/hyperlink" Target="https://www2.ed.gov/about/offices/list/ocr/topics.html?src=rt"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1C0D831-04AC-44EC-8399-68EFB8124C1F}" type="doc">
      <dgm:prSet loTypeId="urn:microsoft.com/office/officeart/2011/layout/HexagonRadial" loCatId="cycle" qsTypeId="urn:microsoft.com/office/officeart/2005/8/quickstyle/simple1" qsCatId="simple" csTypeId="urn:microsoft.com/office/officeart/2005/8/colors/accent1_2" csCatId="accent1" phldr="1"/>
      <dgm:spPr/>
      <dgm:t>
        <a:bodyPr/>
        <a:lstStyle/>
        <a:p>
          <a:endParaRPr lang="en-US"/>
        </a:p>
      </dgm:t>
    </dgm:pt>
    <dgm:pt modelId="{755AF3D9-9C79-461B-BB12-816AF3C22AB5}">
      <dgm:prSet phldrT="[Text]"/>
      <dgm:spPr/>
      <dgm:t>
        <a:bodyPr/>
        <a:lstStyle/>
        <a:p>
          <a:r>
            <a:rPr lang="en-US"/>
            <a:t>Attention</a:t>
          </a:r>
        </a:p>
        <a:p>
          <a:r>
            <a:rPr lang="en-US"/>
            <a:t>Defict</a:t>
          </a:r>
        </a:p>
        <a:p>
          <a:r>
            <a:rPr lang="en-US"/>
            <a:t>Hyperactivity</a:t>
          </a:r>
        </a:p>
        <a:p>
          <a:r>
            <a:rPr lang="en-US"/>
            <a:t>Disorder</a:t>
          </a:r>
        </a:p>
      </dgm:t>
    </dgm:pt>
    <dgm:pt modelId="{912D435A-BE42-4AAA-AA20-B43888F04B25}" type="parTrans" cxnId="{967AD94C-3230-4625-B9D5-70D729CE1FE6}">
      <dgm:prSet/>
      <dgm:spPr/>
      <dgm:t>
        <a:bodyPr/>
        <a:lstStyle/>
        <a:p>
          <a:endParaRPr lang="en-US"/>
        </a:p>
      </dgm:t>
    </dgm:pt>
    <dgm:pt modelId="{7110F02A-DF70-4512-A9B9-9634A5046B34}" type="sibTrans" cxnId="{967AD94C-3230-4625-B9D5-70D729CE1FE6}">
      <dgm:prSet/>
      <dgm:spPr/>
      <dgm:t>
        <a:bodyPr/>
        <a:lstStyle/>
        <a:p>
          <a:endParaRPr lang="en-US"/>
        </a:p>
      </dgm:t>
    </dgm:pt>
    <dgm:pt modelId="{43A0B415-2BE3-4754-A019-E3C3C36D0A4E}">
      <dgm:prSet phldrT="[Text]"/>
      <dgm:spPr>
        <a:solidFill>
          <a:schemeClr val="accent6"/>
        </a:solidFill>
      </dgm:spPr>
      <dgm:t>
        <a:bodyPr/>
        <a:lstStyle/>
        <a:p>
          <a:r>
            <a:rPr lang="en-US"/>
            <a:t>Oppositional</a:t>
          </a:r>
        </a:p>
        <a:p>
          <a:r>
            <a:rPr lang="en-US"/>
            <a:t>Defiant </a:t>
          </a:r>
        </a:p>
        <a:p>
          <a:r>
            <a:rPr lang="en-US"/>
            <a:t>Disorder</a:t>
          </a:r>
        </a:p>
      </dgm:t>
    </dgm:pt>
    <dgm:pt modelId="{F56AF252-178C-42C4-B9E1-1C9D96225BB3}" type="parTrans" cxnId="{69C63F9B-EEE8-4404-BE68-F2A9CED2380F}">
      <dgm:prSet/>
      <dgm:spPr/>
      <dgm:t>
        <a:bodyPr/>
        <a:lstStyle/>
        <a:p>
          <a:endParaRPr lang="en-US"/>
        </a:p>
      </dgm:t>
    </dgm:pt>
    <dgm:pt modelId="{57304082-4A16-4714-B901-3B40C2E15E45}" type="sibTrans" cxnId="{69C63F9B-EEE8-4404-BE68-F2A9CED2380F}">
      <dgm:prSet/>
      <dgm:spPr/>
      <dgm:t>
        <a:bodyPr/>
        <a:lstStyle/>
        <a:p>
          <a:endParaRPr lang="en-US"/>
        </a:p>
      </dgm:t>
    </dgm:pt>
    <dgm:pt modelId="{38357C11-0BBE-436B-8114-6BE0540B5898}">
      <dgm:prSet phldrT="[Text]"/>
      <dgm:spPr>
        <a:solidFill>
          <a:schemeClr val="accent5"/>
        </a:solidFill>
      </dgm:spPr>
      <dgm:t>
        <a:bodyPr/>
        <a:lstStyle/>
        <a:p>
          <a:r>
            <a:rPr lang="en-US"/>
            <a:t>Conduct</a:t>
          </a:r>
        </a:p>
        <a:p>
          <a:r>
            <a:rPr lang="en-US"/>
            <a:t>Disorder</a:t>
          </a:r>
        </a:p>
      </dgm:t>
    </dgm:pt>
    <dgm:pt modelId="{157D4B58-5524-4964-B263-78C8D9E70D27}" type="parTrans" cxnId="{2339AE52-5CF6-42A0-B13F-B99F2F42BBF8}">
      <dgm:prSet/>
      <dgm:spPr/>
      <dgm:t>
        <a:bodyPr/>
        <a:lstStyle/>
        <a:p>
          <a:endParaRPr lang="en-US"/>
        </a:p>
      </dgm:t>
    </dgm:pt>
    <dgm:pt modelId="{2D897B12-2671-4EFD-97E3-3299D8139BFA}" type="sibTrans" cxnId="{2339AE52-5CF6-42A0-B13F-B99F2F42BBF8}">
      <dgm:prSet/>
      <dgm:spPr/>
      <dgm:t>
        <a:bodyPr/>
        <a:lstStyle/>
        <a:p>
          <a:endParaRPr lang="en-US"/>
        </a:p>
      </dgm:t>
    </dgm:pt>
    <dgm:pt modelId="{3C0EEC44-0DAD-4F5B-89ED-99441D9EA78F}">
      <dgm:prSet phldrT="[Text]"/>
      <dgm:spPr>
        <a:solidFill>
          <a:schemeClr val="accent4">
            <a:lumMod val="75000"/>
          </a:schemeClr>
        </a:solidFill>
      </dgm:spPr>
      <dgm:t>
        <a:bodyPr/>
        <a:lstStyle/>
        <a:p>
          <a:r>
            <a:rPr lang="en-US"/>
            <a:t>Depressive</a:t>
          </a:r>
        </a:p>
        <a:p>
          <a:r>
            <a:rPr lang="en-US"/>
            <a:t>Disorders</a:t>
          </a:r>
        </a:p>
      </dgm:t>
    </dgm:pt>
    <dgm:pt modelId="{C46682CE-DEB2-4160-BF3F-426613B97287}" type="parTrans" cxnId="{AD0EA130-1B19-4464-92EE-7F78AF472211}">
      <dgm:prSet/>
      <dgm:spPr/>
      <dgm:t>
        <a:bodyPr/>
        <a:lstStyle/>
        <a:p>
          <a:endParaRPr lang="en-US"/>
        </a:p>
      </dgm:t>
    </dgm:pt>
    <dgm:pt modelId="{B471ECFD-C9B9-49D5-A00D-70CA4A25C2E8}" type="sibTrans" cxnId="{AD0EA130-1B19-4464-92EE-7F78AF472211}">
      <dgm:prSet/>
      <dgm:spPr/>
      <dgm:t>
        <a:bodyPr/>
        <a:lstStyle/>
        <a:p>
          <a:endParaRPr lang="en-US"/>
        </a:p>
      </dgm:t>
    </dgm:pt>
    <dgm:pt modelId="{E9BA0953-2A1E-4825-A241-100053DA7B4D}">
      <dgm:prSet phldrT="[Text]"/>
      <dgm:spPr>
        <a:solidFill>
          <a:schemeClr val="accent2"/>
        </a:solidFill>
      </dgm:spPr>
      <dgm:t>
        <a:bodyPr/>
        <a:lstStyle/>
        <a:p>
          <a:r>
            <a:rPr lang="en-US"/>
            <a:t>Anxiety</a:t>
          </a:r>
        </a:p>
        <a:p>
          <a:r>
            <a:rPr lang="en-US"/>
            <a:t>Disorders</a:t>
          </a:r>
        </a:p>
      </dgm:t>
    </dgm:pt>
    <dgm:pt modelId="{CBDB5F99-36E8-4F8A-90E4-2366E8B8126E}" type="parTrans" cxnId="{497F6B2F-4770-4761-AB21-1C264AF4872C}">
      <dgm:prSet/>
      <dgm:spPr/>
      <dgm:t>
        <a:bodyPr/>
        <a:lstStyle/>
        <a:p>
          <a:endParaRPr lang="en-US"/>
        </a:p>
      </dgm:t>
    </dgm:pt>
    <dgm:pt modelId="{CCD76F96-9A5E-4C5A-B9F2-02B4127F78F6}" type="sibTrans" cxnId="{497F6B2F-4770-4761-AB21-1C264AF4872C}">
      <dgm:prSet/>
      <dgm:spPr/>
      <dgm:t>
        <a:bodyPr/>
        <a:lstStyle/>
        <a:p>
          <a:endParaRPr lang="en-US"/>
        </a:p>
      </dgm:t>
    </dgm:pt>
    <dgm:pt modelId="{E96BC96F-36EB-4D47-9DC7-A46FAD91BB11}">
      <dgm:prSet phldrT="[Text]"/>
      <dgm:spPr>
        <a:solidFill>
          <a:schemeClr val="accent3"/>
        </a:solidFill>
      </dgm:spPr>
      <dgm:t>
        <a:bodyPr/>
        <a:lstStyle/>
        <a:p>
          <a:r>
            <a:rPr lang="en-US">
              <a:solidFill>
                <a:schemeClr val="bg1"/>
              </a:solidFill>
            </a:rPr>
            <a:t>Learning</a:t>
          </a:r>
        </a:p>
        <a:p>
          <a:r>
            <a:rPr lang="en-US">
              <a:solidFill>
                <a:schemeClr val="bg1"/>
              </a:solidFill>
            </a:rPr>
            <a:t>Disorders</a:t>
          </a:r>
        </a:p>
      </dgm:t>
    </dgm:pt>
    <dgm:pt modelId="{9A71EB9F-9401-454D-B331-3ED89F1EA364}" type="parTrans" cxnId="{BFACB980-7DDA-4CBD-A3AE-E02929B1AF5A}">
      <dgm:prSet/>
      <dgm:spPr/>
      <dgm:t>
        <a:bodyPr/>
        <a:lstStyle/>
        <a:p>
          <a:endParaRPr lang="en-US"/>
        </a:p>
      </dgm:t>
    </dgm:pt>
    <dgm:pt modelId="{957A54C7-4600-4F5D-8E54-0CBAA913654A}" type="sibTrans" cxnId="{BFACB980-7DDA-4CBD-A3AE-E02929B1AF5A}">
      <dgm:prSet/>
      <dgm:spPr/>
      <dgm:t>
        <a:bodyPr/>
        <a:lstStyle/>
        <a:p>
          <a:endParaRPr lang="en-US"/>
        </a:p>
      </dgm:t>
    </dgm:pt>
    <dgm:pt modelId="{FB6E855F-94CA-4A29-9F1F-2B12EA9F6A02}">
      <dgm:prSet phldrT="[Text]"/>
      <dgm:spPr>
        <a:solidFill>
          <a:srgbClr val="FF0066"/>
        </a:solidFill>
      </dgm:spPr>
      <dgm:t>
        <a:bodyPr/>
        <a:lstStyle/>
        <a:p>
          <a:r>
            <a:rPr lang="en-US">
              <a:solidFill>
                <a:schemeClr val="bg1"/>
              </a:solidFill>
            </a:rPr>
            <a:t>Associated </a:t>
          </a:r>
        </a:p>
        <a:p>
          <a:r>
            <a:rPr lang="en-US">
              <a:solidFill>
                <a:schemeClr val="bg1"/>
              </a:solidFill>
            </a:rPr>
            <a:t>Issues</a:t>
          </a:r>
        </a:p>
      </dgm:t>
    </dgm:pt>
    <dgm:pt modelId="{0FE9D23A-9EA5-4D40-9B28-BF4D66D63E5A}" type="parTrans" cxnId="{A464B9E2-B448-4059-94AF-06F2B5606C19}">
      <dgm:prSet/>
      <dgm:spPr/>
      <dgm:t>
        <a:bodyPr/>
        <a:lstStyle/>
        <a:p>
          <a:endParaRPr lang="en-US"/>
        </a:p>
      </dgm:t>
    </dgm:pt>
    <dgm:pt modelId="{2606B7C0-CE19-44EE-AFAA-0F850A94D1A9}" type="sibTrans" cxnId="{A464B9E2-B448-4059-94AF-06F2B5606C19}">
      <dgm:prSet/>
      <dgm:spPr/>
      <dgm:t>
        <a:bodyPr/>
        <a:lstStyle/>
        <a:p>
          <a:endParaRPr lang="en-US"/>
        </a:p>
      </dgm:t>
    </dgm:pt>
    <dgm:pt modelId="{4CC27243-E407-4523-B54D-2EB71ECAEE7C}" type="pres">
      <dgm:prSet presAssocID="{31C0D831-04AC-44EC-8399-68EFB8124C1F}" presName="Name0" presStyleCnt="0">
        <dgm:presLayoutVars>
          <dgm:chMax val="1"/>
          <dgm:chPref val="1"/>
          <dgm:dir/>
          <dgm:animOne val="branch"/>
          <dgm:animLvl val="lvl"/>
        </dgm:presLayoutVars>
      </dgm:prSet>
      <dgm:spPr/>
      <dgm:t>
        <a:bodyPr/>
        <a:lstStyle/>
        <a:p>
          <a:endParaRPr lang="en-US"/>
        </a:p>
      </dgm:t>
    </dgm:pt>
    <dgm:pt modelId="{EFCBDAD2-07F9-4AF8-B20D-AF473984548C}" type="pres">
      <dgm:prSet presAssocID="{755AF3D9-9C79-461B-BB12-816AF3C22AB5}" presName="Parent" presStyleLbl="node0" presStyleIdx="0" presStyleCnt="1">
        <dgm:presLayoutVars>
          <dgm:chMax val="6"/>
          <dgm:chPref val="6"/>
        </dgm:presLayoutVars>
      </dgm:prSet>
      <dgm:spPr/>
      <dgm:t>
        <a:bodyPr/>
        <a:lstStyle/>
        <a:p>
          <a:endParaRPr lang="en-US"/>
        </a:p>
      </dgm:t>
    </dgm:pt>
    <dgm:pt modelId="{00C50B82-C386-4E2C-8498-432812D8C7C7}" type="pres">
      <dgm:prSet presAssocID="{43A0B415-2BE3-4754-A019-E3C3C36D0A4E}" presName="Accent1" presStyleCnt="0"/>
      <dgm:spPr/>
    </dgm:pt>
    <dgm:pt modelId="{5232214B-50C0-4B3F-9957-93D83C27617C}" type="pres">
      <dgm:prSet presAssocID="{43A0B415-2BE3-4754-A019-E3C3C36D0A4E}" presName="Accent" presStyleLbl="bgShp" presStyleIdx="0" presStyleCnt="6"/>
      <dgm:spPr/>
    </dgm:pt>
    <dgm:pt modelId="{A68C17F7-0646-4835-93BA-CB911E3D3B4D}" type="pres">
      <dgm:prSet presAssocID="{43A0B415-2BE3-4754-A019-E3C3C36D0A4E}" presName="Child1" presStyleLbl="node1" presStyleIdx="0" presStyleCnt="6">
        <dgm:presLayoutVars>
          <dgm:chMax val="0"/>
          <dgm:chPref val="0"/>
          <dgm:bulletEnabled val="1"/>
        </dgm:presLayoutVars>
      </dgm:prSet>
      <dgm:spPr/>
      <dgm:t>
        <a:bodyPr/>
        <a:lstStyle/>
        <a:p>
          <a:endParaRPr lang="en-US"/>
        </a:p>
      </dgm:t>
    </dgm:pt>
    <dgm:pt modelId="{AA04B1F1-1B75-45A8-A1DF-01400F3A717F}" type="pres">
      <dgm:prSet presAssocID="{38357C11-0BBE-436B-8114-6BE0540B5898}" presName="Accent2" presStyleCnt="0"/>
      <dgm:spPr/>
    </dgm:pt>
    <dgm:pt modelId="{24DE8AEE-0F8B-4342-A0B4-1C97D3343E40}" type="pres">
      <dgm:prSet presAssocID="{38357C11-0BBE-436B-8114-6BE0540B5898}" presName="Accent" presStyleLbl="bgShp" presStyleIdx="1" presStyleCnt="6"/>
      <dgm:spPr/>
    </dgm:pt>
    <dgm:pt modelId="{E72A96D4-0394-47CB-921D-BBC38C83113D}" type="pres">
      <dgm:prSet presAssocID="{38357C11-0BBE-436B-8114-6BE0540B5898}" presName="Child2" presStyleLbl="node1" presStyleIdx="1" presStyleCnt="6">
        <dgm:presLayoutVars>
          <dgm:chMax val="0"/>
          <dgm:chPref val="0"/>
          <dgm:bulletEnabled val="1"/>
        </dgm:presLayoutVars>
      </dgm:prSet>
      <dgm:spPr/>
      <dgm:t>
        <a:bodyPr/>
        <a:lstStyle/>
        <a:p>
          <a:endParaRPr lang="en-US"/>
        </a:p>
      </dgm:t>
    </dgm:pt>
    <dgm:pt modelId="{B233A6A8-4535-4F01-AEAC-7E9742AA1F3E}" type="pres">
      <dgm:prSet presAssocID="{3C0EEC44-0DAD-4F5B-89ED-99441D9EA78F}" presName="Accent3" presStyleCnt="0"/>
      <dgm:spPr/>
    </dgm:pt>
    <dgm:pt modelId="{8026CA11-A31B-4138-BEEF-AC1BFE31ED12}" type="pres">
      <dgm:prSet presAssocID="{3C0EEC44-0DAD-4F5B-89ED-99441D9EA78F}" presName="Accent" presStyleLbl="bgShp" presStyleIdx="2" presStyleCnt="6"/>
      <dgm:spPr/>
    </dgm:pt>
    <dgm:pt modelId="{60572BA0-9439-4FC6-B8F7-B6A95E529132}" type="pres">
      <dgm:prSet presAssocID="{3C0EEC44-0DAD-4F5B-89ED-99441D9EA78F}" presName="Child3" presStyleLbl="node1" presStyleIdx="2" presStyleCnt="6">
        <dgm:presLayoutVars>
          <dgm:chMax val="0"/>
          <dgm:chPref val="0"/>
          <dgm:bulletEnabled val="1"/>
        </dgm:presLayoutVars>
      </dgm:prSet>
      <dgm:spPr/>
      <dgm:t>
        <a:bodyPr/>
        <a:lstStyle/>
        <a:p>
          <a:endParaRPr lang="en-US"/>
        </a:p>
      </dgm:t>
    </dgm:pt>
    <dgm:pt modelId="{08AB8290-075A-4C50-A530-82A75144EDF2}" type="pres">
      <dgm:prSet presAssocID="{E9BA0953-2A1E-4825-A241-100053DA7B4D}" presName="Accent4" presStyleCnt="0"/>
      <dgm:spPr/>
    </dgm:pt>
    <dgm:pt modelId="{946BFC42-689B-4097-9048-F60CB87E4AC1}" type="pres">
      <dgm:prSet presAssocID="{E9BA0953-2A1E-4825-A241-100053DA7B4D}" presName="Accent" presStyleLbl="bgShp" presStyleIdx="3" presStyleCnt="6"/>
      <dgm:spPr/>
    </dgm:pt>
    <dgm:pt modelId="{B6631BB3-7935-4A22-95D9-54ED55839D85}" type="pres">
      <dgm:prSet presAssocID="{E9BA0953-2A1E-4825-A241-100053DA7B4D}" presName="Child4" presStyleLbl="node1" presStyleIdx="3" presStyleCnt="6">
        <dgm:presLayoutVars>
          <dgm:chMax val="0"/>
          <dgm:chPref val="0"/>
          <dgm:bulletEnabled val="1"/>
        </dgm:presLayoutVars>
      </dgm:prSet>
      <dgm:spPr/>
      <dgm:t>
        <a:bodyPr/>
        <a:lstStyle/>
        <a:p>
          <a:endParaRPr lang="en-US"/>
        </a:p>
      </dgm:t>
    </dgm:pt>
    <dgm:pt modelId="{D025A392-C304-453B-96A0-7DFD594D2390}" type="pres">
      <dgm:prSet presAssocID="{E96BC96F-36EB-4D47-9DC7-A46FAD91BB11}" presName="Accent5" presStyleCnt="0"/>
      <dgm:spPr/>
    </dgm:pt>
    <dgm:pt modelId="{AEF9BACE-0F97-4111-BEAD-27FED7C0F5EC}" type="pres">
      <dgm:prSet presAssocID="{E96BC96F-36EB-4D47-9DC7-A46FAD91BB11}" presName="Accent" presStyleLbl="bgShp" presStyleIdx="4" presStyleCnt="6"/>
      <dgm:spPr/>
    </dgm:pt>
    <dgm:pt modelId="{EE2DF76A-BF92-421E-ABED-771BA4E9B6F7}" type="pres">
      <dgm:prSet presAssocID="{E96BC96F-36EB-4D47-9DC7-A46FAD91BB11}" presName="Child5" presStyleLbl="node1" presStyleIdx="4" presStyleCnt="6">
        <dgm:presLayoutVars>
          <dgm:chMax val="0"/>
          <dgm:chPref val="0"/>
          <dgm:bulletEnabled val="1"/>
        </dgm:presLayoutVars>
      </dgm:prSet>
      <dgm:spPr/>
      <dgm:t>
        <a:bodyPr/>
        <a:lstStyle/>
        <a:p>
          <a:endParaRPr lang="en-US"/>
        </a:p>
      </dgm:t>
    </dgm:pt>
    <dgm:pt modelId="{FD1C702C-6D91-4E83-A46F-892F38C983EB}" type="pres">
      <dgm:prSet presAssocID="{FB6E855F-94CA-4A29-9F1F-2B12EA9F6A02}" presName="Accent6" presStyleCnt="0"/>
      <dgm:spPr/>
    </dgm:pt>
    <dgm:pt modelId="{4A6184DE-99A1-460E-BCC7-E9A058CDA8B2}" type="pres">
      <dgm:prSet presAssocID="{FB6E855F-94CA-4A29-9F1F-2B12EA9F6A02}" presName="Accent" presStyleLbl="bgShp" presStyleIdx="5" presStyleCnt="6"/>
      <dgm:spPr/>
    </dgm:pt>
    <dgm:pt modelId="{1EF44C70-9968-4C13-99B6-9A8148222D13}" type="pres">
      <dgm:prSet presAssocID="{FB6E855F-94CA-4A29-9F1F-2B12EA9F6A02}" presName="Child6" presStyleLbl="node1" presStyleIdx="5" presStyleCnt="6">
        <dgm:presLayoutVars>
          <dgm:chMax val="0"/>
          <dgm:chPref val="0"/>
          <dgm:bulletEnabled val="1"/>
        </dgm:presLayoutVars>
      </dgm:prSet>
      <dgm:spPr/>
      <dgm:t>
        <a:bodyPr/>
        <a:lstStyle/>
        <a:p>
          <a:endParaRPr lang="en-US"/>
        </a:p>
      </dgm:t>
    </dgm:pt>
  </dgm:ptLst>
  <dgm:cxnLst>
    <dgm:cxn modelId="{967AD94C-3230-4625-B9D5-70D729CE1FE6}" srcId="{31C0D831-04AC-44EC-8399-68EFB8124C1F}" destId="{755AF3D9-9C79-461B-BB12-816AF3C22AB5}" srcOrd="0" destOrd="0" parTransId="{912D435A-BE42-4AAA-AA20-B43888F04B25}" sibTransId="{7110F02A-DF70-4512-A9B9-9634A5046B34}"/>
    <dgm:cxn modelId="{E5C91C6B-77D2-4D5A-B213-EEBA2D544787}" type="presOf" srcId="{755AF3D9-9C79-461B-BB12-816AF3C22AB5}" destId="{EFCBDAD2-07F9-4AF8-B20D-AF473984548C}" srcOrd="0" destOrd="0" presId="urn:microsoft.com/office/officeart/2011/layout/HexagonRadial"/>
    <dgm:cxn modelId="{BE39FF5E-AF80-430C-BEEC-3D7CAB5A8624}" type="presOf" srcId="{3C0EEC44-0DAD-4F5B-89ED-99441D9EA78F}" destId="{60572BA0-9439-4FC6-B8F7-B6A95E529132}" srcOrd="0" destOrd="0" presId="urn:microsoft.com/office/officeart/2011/layout/HexagonRadial"/>
    <dgm:cxn modelId="{F6219F12-E836-444A-B88B-C39B9D285734}" type="presOf" srcId="{38357C11-0BBE-436B-8114-6BE0540B5898}" destId="{E72A96D4-0394-47CB-921D-BBC38C83113D}" srcOrd="0" destOrd="0" presId="urn:microsoft.com/office/officeart/2011/layout/HexagonRadial"/>
    <dgm:cxn modelId="{497F6B2F-4770-4761-AB21-1C264AF4872C}" srcId="{755AF3D9-9C79-461B-BB12-816AF3C22AB5}" destId="{E9BA0953-2A1E-4825-A241-100053DA7B4D}" srcOrd="3" destOrd="0" parTransId="{CBDB5F99-36E8-4F8A-90E4-2366E8B8126E}" sibTransId="{CCD76F96-9A5E-4C5A-B9F2-02B4127F78F6}"/>
    <dgm:cxn modelId="{A464B9E2-B448-4059-94AF-06F2B5606C19}" srcId="{755AF3D9-9C79-461B-BB12-816AF3C22AB5}" destId="{FB6E855F-94CA-4A29-9F1F-2B12EA9F6A02}" srcOrd="5" destOrd="0" parTransId="{0FE9D23A-9EA5-4D40-9B28-BF4D66D63E5A}" sibTransId="{2606B7C0-CE19-44EE-AFAA-0F850A94D1A9}"/>
    <dgm:cxn modelId="{69C63F9B-EEE8-4404-BE68-F2A9CED2380F}" srcId="{755AF3D9-9C79-461B-BB12-816AF3C22AB5}" destId="{43A0B415-2BE3-4754-A019-E3C3C36D0A4E}" srcOrd="0" destOrd="0" parTransId="{F56AF252-178C-42C4-B9E1-1C9D96225BB3}" sibTransId="{57304082-4A16-4714-B901-3B40C2E15E45}"/>
    <dgm:cxn modelId="{F06BE859-CC6B-4FB7-A609-534F6552EA00}" type="presOf" srcId="{E96BC96F-36EB-4D47-9DC7-A46FAD91BB11}" destId="{EE2DF76A-BF92-421E-ABED-771BA4E9B6F7}" srcOrd="0" destOrd="0" presId="urn:microsoft.com/office/officeart/2011/layout/HexagonRadial"/>
    <dgm:cxn modelId="{2339AE52-5CF6-42A0-B13F-B99F2F42BBF8}" srcId="{755AF3D9-9C79-461B-BB12-816AF3C22AB5}" destId="{38357C11-0BBE-436B-8114-6BE0540B5898}" srcOrd="1" destOrd="0" parTransId="{157D4B58-5524-4964-B263-78C8D9E70D27}" sibTransId="{2D897B12-2671-4EFD-97E3-3299D8139BFA}"/>
    <dgm:cxn modelId="{48183B9A-9C5B-4D7D-9634-CCA69EC93A62}" type="presOf" srcId="{FB6E855F-94CA-4A29-9F1F-2B12EA9F6A02}" destId="{1EF44C70-9968-4C13-99B6-9A8148222D13}" srcOrd="0" destOrd="0" presId="urn:microsoft.com/office/officeart/2011/layout/HexagonRadial"/>
    <dgm:cxn modelId="{028E8F6B-98D8-446C-AD29-E7C4B82772B4}" type="presOf" srcId="{43A0B415-2BE3-4754-A019-E3C3C36D0A4E}" destId="{A68C17F7-0646-4835-93BA-CB911E3D3B4D}" srcOrd="0" destOrd="0" presId="urn:microsoft.com/office/officeart/2011/layout/HexagonRadial"/>
    <dgm:cxn modelId="{AD0EA130-1B19-4464-92EE-7F78AF472211}" srcId="{755AF3D9-9C79-461B-BB12-816AF3C22AB5}" destId="{3C0EEC44-0DAD-4F5B-89ED-99441D9EA78F}" srcOrd="2" destOrd="0" parTransId="{C46682CE-DEB2-4160-BF3F-426613B97287}" sibTransId="{B471ECFD-C9B9-49D5-A00D-70CA4A25C2E8}"/>
    <dgm:cxn modelId="{BFACB980-7DDA-4CBD-A3AE-E02929B1AF5A}" srcId="{755AF3D9-9C79-461B-BB12-816AF3C22AB5}" destId="{E96BC96F-36EB-4D47-9DC7-A46FAD91BB11}" srcOrd="4" destOrd="0" parTransId="{9A71EB9F-9401-454D-B331-3ED89F1EA364}" sibTransId="{957A54C7-4600-4F5D-8E54-0CBAA913654A}"/>
    <dgm:cxn modelId="{239D19A9-6CBD-4BFD-8B41-CEE9F48C3FC0}" type="presOf" srcId="{E9BA0953-2A1E-4825-A241-100053DA7B4D}" destId="{B6631BB3-7935-4A22-95D9-54ED55839D85}" srcOrd="0" destOrd="0" presId="urn:microsoft.com/office/officeart/2011/layout/HexagonRadial"/>
    <dgm:cxn modelId="{F77567CB-A705-4FE8-936C-312628AA478F}" type="presOf" srcId="{31C0D831-04AC-44EC-8399-68EFB8124C1F}" destId="{4CC27243-E407-4523-B54D-2EB71ECAEE7C}" srcOrd="0" destOrd="0" presId="urn:microsoft.com/office/officeart/2011/layout/HexagonRadial"/>
    <dgm:cxn modelId="{2A6C7CCF-6D83-49F7-AF7C-559761BB1F83}" type="presParOf" srcId="{4CC27243-E407-4523-B54D-2EB71ECAEE7C}" destId="{EFCBDAD2-07F9-4AF8-B20D-AF473984548C}" srcOrd="0" destOrd="0" presId="urn:microsoft.com/office/officeart/2011/layout/HexagonRadial"/>
    <dgm:cxn modelId="{162A5491-0901-4A97-AEE2-DEC7E4FB8CC7}" type="presParOf" srcId="{4CC27243-E407-4523-B54D-2EB71ECAEE7C}" destId="{00C50B82-C386-4E2C-8498-432812D8C7C7}" srcOrd="1" destOrd="0" presId="urn:microsoft.com/office/officeart/2011/layout/HexagonRadial"/>
    <dgm:cxn modelId="{2DFE7BA4-3E85-4B5C-AD24-81B1C8D74300}" type="presParOf" srcId="{00C50B82-C386-4E2C-8498-432812D8C7C7}" destId="{5232214B-50C0-4B3F-9957-93D83C27617C}" srcOrd="0" destOrd="0" presId="urn:microsoft.com/office/officeart/2011/layout/HexagonRadial"/>
    <dgm:cxn modelId="{89FED4BD-BAA7-458C-8B80-29FFE7DDA235}" type="presParOf" srcId="{4CC27243-E407-4523-B54D-2EB71ECAEE7C}" destId="{A68C17F7-0646-4835-93BA-CB911E3D3B4D}" srcOrd="2" destOrd="0" presId="urn:microsoft.com/office/officeart/2011/layout/HexagonRadial"/>
    <dgm:cxn modelId="{6BB1F582-0F28-4BE3-84B3-2046E9FE069E}" type="presParOf" srcId="{4CC27243-E407-4523-B54D-2EB71ECAEE7C}" destId="{AA04B1F1-1B75-45A8-A1DF-01400F3A717F}" srcOrd="3" destOrd="0" presId="urn:microsoft.com/office/officeart/2011/layout/HexagonRadial"/>
    <dgm:cxn modelId="{5EC1D9B8-2F77-4927-B7FF-4A4C68014E64}" type="presParOf" srcId="{AA04B1F1-1B75-45A8-A1DF-01400F3A717F}" destId="{24DE8AEE-0F8B-4342-A0B4-1C97D3343E40}" srcOrd="0" destOrd="0" presId="urn:microsoft.com/office/officeart/2011/layout/HexagonRadial"/>
    <dgm:cxn modelId="{C6655EFC-06EC-483D-BF22-0305AAC1D0E9}" type="presParOf" srcId="{4CC27243-E407-4523-B54D-2EB71ECAEE7C}" destId="{E72A96D4-0394-47CB-921D-BBC38C83113D}" srcOrd="4" destOrd="0" presId="urn:microsoft.com/office/officeart/2011/layout/HexagonRadial"/>
    <dgm:cxn modelId="{67ADA9DD-C76C-4404-B6FB-75C15609B9B6}" type="presParOf" srcId="{4CC27243-E407-4523-B54D-2EB71ECAEE7C}" destId="{B233A6A8-4535-4F01-AEAC-7E9742AA1F3E}" srcOrd="5" destOrd="0" presId="urn:microsoft.com/office/officeart/2011/layout/HexagonRadial"/>
    <dgm:cxn modelId="{23A6F06E-06F2-44B9-99B1-2F753E27C7F6}" type="presParOf" srcId="{B233A6A8-4535-4F01-AEAC-7E9742AA1F3E}" destId="{8026CA11-A31B-4138-BEEF-AC1BFE31ED12}" srcOrd="0" destOrd="0" presId="urn:microsoft.com/office/officeart/2011/layout/HexagonRadial"/>
    <dgm:cxn modelId="{8EF0A079-99D4-4131-9DBA-A15F3CD8F407}" type="presParOf" srcId="{4CC27243-E407-4523-B54D-2EB71ECAEE7C}" destId="{60572BA0-9439-4FC6-B8F7-B6A95E529132}" srcOrd="6" destOrd="0" presId="urn:microsoft.com/office/officeart/2011/layout/HexagonRadial"/>
    <dgm:cxn modelId="{7EA34FC3-3F05-44E3-AE78-F71F0219A56E}" type="presParOf" srcId="{4CC27243-E407-4523-B54D-2EB71ECAEE7C}" destId="{08AB8290-075A-4C50-A530-82A75144EDF2}" srcOrd="7" destOrd="0" presId="urn:microsoft.com/office/officeart/2011/layout/HexagonRadial"/>
    <dgm:cxn modelId="{B084479A-4563-4476-ABBF-AB7665597188}" type="presParOf" srcId="{08AB8290-075A-4C50-A530-82A75144EDF2}" destId="{946BFC42-689B-4097-9048-F60CB87E4AC1}" srcOrd="0" destOrd="0" presId="urn:microsoft.com/office/officeart/2011/layout/HexagonRadial"/>
    <dgm:cxn modelId="{F03E4E18-CAB5-466D-9FB7-12AEF8BE80FB}" type="presParOf" srcId="{4CC27243-E407-4523-B54D-2EB71ECAEE7C}" destId="{B6631BB3-7935-4A22-95D9-54ED55839D85}" srcOrd="8" destOrd="0" presId="urn:microsoft.com/office/officeart/2011/layout/HexagonRadial"/>
    <dgm:cxn modelId="{40687715-213F-4EAF-A6D5-D96933A99F87}" type="presParOf" srcId="{4CC27243-E407-4523-B54D-2EB71ECAEE7C}" destId="{D025A392-C304-453B-96A0-7DFD594D2390}" srcOrd="9" destOrd="0" presId="urn:microsoft.com/office/officeart/2011/layout/HexagonRadial"/>
    <dgm:cxn modelId="{ADB42586-98D2-44EB-B0D9-E4992649F34A}" type="presParOf" srcId="{D025A392-C304-453B-96A0-7DFD594D2390}" destId="{AEF9BACE-0F97-4111-BEAD-27FED7C0F5EC}" srcOrd="0" destOrd="0" presId="urn:microsoft.com/office/officeart/2011/layout/HexagonRadial"/>
    <dgm:cxn modelId="{E6B1E42C-DE61-4141-9451-DE06AC89491E}" type="presParOf" srcId="{4CC27243-E407-4523-B54D-2EB71ECAEE7C}" destId="{EE2DF76A-BF92-421E-ABED-771BA4E9B6F7}" srcOrd="10" destOrd="0" presId="urn:microsoft.com/office/officeart/2011/layout/HexagonRadial"/>
    <dgm:cxn modelId="{924CC870-384D-4116-8BD4-D5616F40D853}" type="presParOf" srcId="{4CC27243-E407-4523-B54D-2EB71ECAEE7C}" destId="{FD1C702C-6D91-4E83-A46F-892F38C983EB}" srcOrd="11" destOrd="0" presId="urn:microsoft.com/office/officeart/2011/layout/HexagonRadial"/>
    <dgm:cxn modelId="{8A827421-67C7-463D-A2FF-0C068E306E6A}" type="presParOf" srcId="{FD1C702C-6D91-4E83-A46F-892F38C983EB}" destId="{4A6184DE-99A1-460E-BCC7-E9A058CDA8B2}" srcOrd="0" destOrd="0" presId="urn:microsoft.com/office/officeart/2011/layout/HexagonRadial"/>
    <dgm:cxn modelId="{A3CE2BF2-E21C-4853-86BF-E09F2727A75C}" type="presParOf" srcId="{4CC27243-E407-4523-B54D-2EB71ECAEE7C}" destId="{1EF44C70-9968-4C13-99B6-9A8148222D13}" srcOrd="12" destOrd="0" presId="urn:microsoft.com/office/officeart/2011/layout/HexagonRadial"/>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30088F5-1E11-4951-A156-F3FCC1758D49}" type="doc">
      <dgm:prSet loTypeId="urn:microsoft.com/office/officeart/2011/layout/HexagonRadial" loCatId="cycle" qsTypeId="urn:microsoft.com/office/officeart/2005/8/quickstyle/simple1" qsCatId="simple" csTypeId="urn:microsoft.com/office/officeart/2005/8/colors/accent1_2" csCatId="accent1" phldr="1"/>
      <dgm:spPr/>
      <dgm:t>
        <a:bodyPr/>
        <a:lstStyle/>
        <a:p>
          <a:endParaRPr lang="en-US"/>
        </a:p>
      </dgm:t>
    </dgm:pt>
    <dgm:pt modelId="{BD0DC1FC-BA6D-45B8-93CF-E5565763378F}">
      <dgm:prSet phldrT="[Text]"/>
      <dgm:spPr>
        <a:solidFill>
          <a:schemeClr val="accent6"/>
        </a:solidFill>
      </dgm:spPr>
      <dgm:t>
        <a:bodyPr/>
        <a:lstStyle/>
        <a:p>
          <a:r>
            <a:rPr lang="en-US"/>
            <a:t>Autism</a:t>
          </a:r>
        </a:p>
        <a:p>
          <a:r>
            <a:rPr lang="en-US"/>
            <a:t>Spectrum</a:t>
          </a:r>
        </a:p>
        <a:p>
          <a:r>
            <a:rPr lang="en-US"/>
            <a:t>Disorder</a:t>
          </a:r>
        </a:p>
      </dgm:t>
    </dgm:pt>
    <dgm:pt modelId="{A350B6A2-8B12-4237-AF03-F6D12A08F6BD}" type="parTrans" cxnId="{4FF755F9-D3E3-40C5-BBCC-CB2D75E0CE9E}">
      <dgm:prSet/>
      <dgm:spPr/>
      <dgm:t>
        <a:bodyPr/>
        <a:lstStyle/>
        <a:p>
          <a:endParaRPr lang="en-US"/>
        </a:p>
      </dgm:t>
    </dgm:pt>
    <dgm:pt modelId="{86ABAE86-63F4-40CA-BF01-8BF5A0D5A486}" type="sibTrans" cxnId="{4FF755F9-D3E3-40C5-BBCC-CB2D75E0CE9E}">
      <dgm:prSet/>
      <dgm:spPr/>
      <dgm:t>
        <a:bodyPr/>
        <a:lstStyle/>
        <a:p>
          <a:endParaRPr lang="en-US"/>
        </a:p>
      </dgm:t>
    </dgm:pt>
    <dgm:pt modelId="{FC96DEFB-0998-483C-919E-C5492A25FBE0}">
      <dgm:prSet phldrT="[Text]"/>
      <dgm:spPr>
        <a:solidFill>
          <a:schemeClr val="tx2">
            <a:lumMod val="60000"/>
            <a:lumOff val="40000"/>
          </a:schemeClr>
        </a:solidFill>
      </dgm:spPr>
      <dgm:t>
        <a:bodyPr/>
        <a:lstStyle/>
        <a:p>
          <a:r>
            <a:rPr lang="en-US"/>
            <a:t>Anxiety</a:t>
          </a:r>
        </a:p>
      </dgm:t>
    </dgm:pt>
    <dgm:pt modelId="{CA6109CC-216D-4067-8F50-80BC1C591CAB}" type="parTrans" cxnId="{7A7945A1-3C21-4350-9671-8BA6207D036C}">
      <dgm:prSet/>
      <dgm:spPr/>
      <dgm:t>
        <a:bodyPr/>
        <a:lstStyle/>
        <a:p>
          <a:endParaRPr lang="en-US"/>
        </a:p>
      </dgm:t>
    </dgm:pt>
    <dgm:pt modelId="{63CE7E83-3928-4D8D-8511-9B4F5F17EFDB}" type="sibTrans" cxnId="{7A7945A1-3C21-4350-9671-8BA6207D036C}">
      <dgm:prSet/>
      <dgm:spPr/>
      <dgm:t>
        <a:bodyPr/>
        <a:lstStyle/>
        <a:p>
          <a:endParaRPr lang="en-US"/>
        </a:p>
      </dgm:t>
    </dgm:pt>
    <dgm:pt modelId="{E6A41C74-27A9-4483-8713-4229CD04F642}">
      <dgm:prSet phldrT="[Text]"/>
      <dgm:spPr>
        <a:solidFill>
          <a:schemeClr val="accent5"/>
        </a:solidFill>
      </dgm:spPr>
      <dgm:t>
        <a:bodyPr/>
        <a:lstStyle/>
        <a:p>
          <a:r>
            <a:rPr lang="en-US"/>
            <a:t>Depression</a:t>
          </a:r>
        </a:p>
      </dgm:t>
    </dgm:pt>
    <dgm:pt modelId="{0BEBD402-4C6D-46A4-A734-91C62F088772}" type="parTrans" cxnId="{B79D8C5C-7E56-410C-BC48-7FD66ACEA29F}">
      <dgm:prSet/>
      <dgm:spPr/>
      <dgm:t>
        <a:bodyPr/>
        <a:lstStyle/>
        <a:p>
          <a:endParaRPr lang="en-US"/>
        </a:p>
      </dgm:t>
    </dgm:pt>
    <dgm:pt modelId="{391607CE-205E-4D96-9A4E-947B154F72A5}" type="sibTrans" cxnId="{B79D8C5C-7E56-410C-BC48-7FD66ACEA29F}">
      <dgm:prSet/>
      <dgm:spPr/>
      <dgm:t>
        <a:bodyPr/>
        <a:lstStyle/>
        <a:p>
          <a:endParaRPr lang="en-US"/>
        </a:p>
      </dgm:t>
    </dgm:pt>
    <dgm:pt modelId="{2EA2C0D3-E952-4F1B-95AE-318EF6E5EE08}">
      <dgm:prSet phldrT="[Text]"/>
      <dgm:spPr>
        <a:solidFill>
          <a:schemeClr val="accent6">
            <a:lumMod val="60000"/>
            <a:lumOff val="40000"/>
          </a:schemeClr>
        </a:solidFill>
      </dgm:spPr>
      <dgm:t>
        <a:bodyPr/>
        <a:lstStyle/>
        <a:p>
          <a:r>
            <a:rPr lang="en-US"/>
            <a:t>Bipolar Disorder</a:t>
          </a:r>
        </a:p>
      </dgm:t>
    </dgm:pt>
    <dgm:pt modelId="{6EF0FC6B-F519-482A-8EFD-89EFB7D1E7F3}" type="parTrans" cxnId="{FA75984B-47A4-4B04-A731-576FDE41106F}">
      <dgm:prSet/>
      <dgm:spPr/>
      <dgm:t>
        <a:bodyPr/>
        <a:lstStyle/>
        <a:p>
          <a:endParaRPr lang="en-US"/>
        </a:p>
      </dgm:t>
    </dgm:pt>
    <dgm:pt modelId="{C8778879-D2DE-4636-8007-2CA5AF88FC0E}" type="sibTrans" cxnId="{FA75984B-47A4-4B04-A731-576FDE41106F}">
      <dgm:prSet/>
      <dgm:spPr/>
      <dgm:t>
        <a:bodyPr/>
        <a:lstStyle/>
        <a:p>
          <a:endParaRPr lang="en-US"/>
        </a:p>
      </dgm:t>
    </dgm:pt>
    <dgm:pt modelId="{660CB8E2-BA0C-45BA-93F1-D1A116233B48}">
      <dgm:prSet phldrT="[Text]"/>
      <dgm:spPr>
        <a:solidFill>
          <a:schemeClr val="accent4"/>
        </a:solidFill>
      </dgm:spPr>
      <dgm:t>
        <a:bodyPr/>
        <a:lstStyle/>
        <a:p>
          <a:r>
            <a:rPr lang="en-US"/>
            <a:t>ADHD</a:t>
          </a:r>
        </a:p>
      </dgm:t>
    </dgm:pt>
    <dgm:pt modelId="{62E25776-E1AD-423E-A7C5-7192492BF80F}" type="parTrans" cxnId="{1B0F8660-CA97-4CD4-800C-472C0D8E18A9}">
      <dgm:prSet/>
      <dgm:spPr/>
      <dgm:t>
        <a:bodyPr/>
        <a:lstStyle/>
        <a:p>
          <a:endParaRPr lang="en-US"/>
        </a:p>
      </dgm:t>
    </dgm:pt>
    <dgm:pt modelId="{58BFC9BA-8EF2-4296-B2AB-D14740DC4385}" type="sibTrans" cxnId="{1B0F8660-CA97-4CD4-800C-472C0D8E18A9}">
      <dgm:prSet/>
      <dgm:spPr/>
      <dgm:t>
        <a:bodyPr/>
        <a:lstStyle/>
        <a:p>
          <a:endParaRPr lang="en-US"/>
        </a:p>
      </dgm:t>
    </dgm:pt>
    <dgm:pt modelId="{C81A6C9D-1F2A-4249-9FC2-52888646D930}">
      <dgm:prSet phldrT="[Text]"/>
      <dgm:spPr>
        <a:solidFill>
          <a:schemeClr val="accent3"/>
        </a:solidFill>
      </dgm:spPr>
      <dgm:t>
        <a:bodyPr/>
        <a:lstStyle/>
        <a:p>
          <a:r>
            <a:rPr lang="en-US"/>
            <a:t>Oppositional</a:t>
          </a:r>
        </a:p>
        <a:p>
          <a:r>
            <a:rPr lang="en-US"/>
            <a:t>Defiant</a:t>
          </a:r>
        </a:p>
        <a:p>
          <a:r>
            <a:rPr lang="en-US"/>
            <a:t>Disorder</a:t>
          </a:r>
        </a:p>
      </dgm:t>
    </dgm:pt>
    <dgm:pt modelId="{0B0A65F7-3FFE-48C2-B845-30D61FD97F33}" type="parTrans" cxnId="{9E63B24A-EF8A-49F8-BA7D-11C151ADC2BD}">
      <dgm:prSet/>
      <dgm:spPr/>
      <dgm:t>
        <a:bodyPr/>
        <a:lstStyle/>
        <a:p>
          <a:endParaRPr lang="en-US"/>
        </a:p>
      </dgm:t>
    </dgm:pt>
    <dgm:pt modelId="{C0F8CC26-A5AD-4826-A961-5452179EF2E2}" type="sibTrans" cxnId="{9E63B24A-EF8A-49F8-BA7D-11C151ADC2BD}">
      <dgm:prSet/>
      <dgm:spPr/>
      <dgm:t>
        <a:bodyPr/>
        <a:lstStyle/>
        <a:p>
          <a:endParaRPr lang="en-US"/>
        </a:p>
      </dgm:t>
    </dgm:pt>
    <dgm:pt modelId="{E0542ADE-CCF5-456C-AE55-ACEA062E776C}">
      <dgm:prSet phldrT="[Text]"/>
      <dgm:spPr>
        <a:solidFill>
          <a:schemeClr val="accent2"/>
        </a:solidFill>
      </dgm:spPr>
      <dgm:t>
        <a:bodyPr/>
        <a:lstStyle/>
        <a:p>
          <a:r>
            <a:rPr lang="en-US"/>
            <a:t>Psychotic</a:t>
          </a:r>
        </a:p>
        <a:p>
          <a:r>
            <a:rPr lang="en-US"/>
            <a:t>Disorders</a:t>
          </a:r>
        </a:p>
      </dgm:t>
    </dgm:pt>
    <dgm:pt modelId="{C548A2F1-B8CE-4576-A311-3C5FAB3707A8}" type="parTrans" cxnId="{E9F09B84-90BB-40FB-9740-13409A4721BD}">
      <dgm:prSet/>
      <dgm:spPr/>
      <dgm:t>
        <a:bodyPr/>
        <a:lstStyle/>
        <a:p>
          <a:endParaRPr lang="en-US"/>
        </a:p>
      </dgm:t>
    </dgm:pt>
    <dgm:pt modelId="{0E06B25F-F6AE-4C33-B688-1462B3B926FC}" type="sibTrans" cxnId="{E9F09B84-90BB-40FB-9740-13409A4721BD}">
      <dgm:prSet/>
      <dgm:spPr/>
      <dgm:t>
        <a:bodyPr/>
        <a:lstStyle/>
        <a:p>
          <a:endParaRPr lang="en-US"/>
        </a:p>
      </dgm:t>
    </dgm:pt>
    <dgm:pt modelId="{6123FF05-AEDF-486C-A1F1-F3D187DE0A3A}" type="pres">
      <dgm:prSet presAssocID="{430088F5-1E11-4951-A156-F3FCC1758D49}" presName="Name0" presStyleCnt="0">
        <dgm:presLayoutVars>
          <dgm:chMax val="1"/>
          <dgm:chPref val="1"/>
          <dgm:dir/>
          <dgm:animOne val="branch"/>
          <dgm:animLvl val="lvl"/>
        </dgm:presLayoutVars>
      </dgm:prSet>
      <dgm:spPr/>
      <dgm:t>
        <a:bodyPr/>
        <a:lstStyle/>
        <a:p>
          <a:endParaRPr lang="en-US"/>
        </a:p>
      </dgm:t>
    </dgm:pt>
    <dgm:pt modelId="{8090C13B-412D-43D4-AEFC-51165BB99C9C}" type="pres">
      <dgm:prSet presAssocID="{BD0DC1FC-BA6D-45B8-93CF-E5565763378F}" presName="Parent" presStyleLbl="node0" presStyleIdx="0" presStyleCnt="1">
        <dgm:presLayoutVars>
          <dgm:chMax val="6"/>
          <dgm:chPref val="6"/>
        </dgm:presLayoutVars>
      </dgm:prSet>
      <dgm:spPr/>
      <dgm:t>
        <a:bodyPr/>
        <a:lstStyle/>
        <a:p>
          <a:endParaRPr lang="en-US"/>
        </a:p>
      </dgm:t>
    </dgm:pt>
    <dgm:pt modelId="{C9959960-B604-4682-956F-2DA9AE1D3833}" type="pres">
      <dgm:prSet presAssocID="{FC96DEFB-0998-483C-919E-C5492A25FBE0}" presName="Accent1" presStyleCnt="0"/>
      <dgm:spPr/>
    </dgm:pt>
    <dgm:pt modelId="{112FBF0D-E9AE-45EC-B4D4-18E2E91A0FC6}" type="pres">
      <dgm:prSet presAssocID="{FC96DEFB-0998-483C-919E-C5492A25FBE0}" presName="Accent" presStyleLbl="bgShp" presStyleIdx="0" presStyleCnt="6"/>
      <dgm:spPr/>
    </dgm:pt>
    <dgm:pt modelId="{76E93B30-A63D-49FD-AFF7-6B53E4383065}" type="pres">
      <dgm:prSet presAssocID="{FC96DEFB-0998-483C-919E-C5492A25FBE0}" presName="Child1" presStyleLbl="node1" presStyleIdx="0" presStyleCnt="6">
        <dgm:presLayoutVars>
          <dgm:chMax val="0"/>
          <dgm:chPref val="0"/>
          <dgm:bulletEnabled val="1"/>
        </dgm:presLayoutVars>
      </dgm:prSet>
      <dgm:spPr/>
      <dgm:t>
        <a:bodyPr/>
        <a:lstStyle/>
        <a:p>
          <a:endParaRPr lang="en-US"/>
        </a:p>
      </dgm:t>
    </dgm:pt>
    <dgm:pt modelId="{1D95E42F-C2D3-4F40-B687-6A0BDD3B9EBF}" type="pres">
      <dgm:prSet presAssocID="{E6A41C74-27A9-4483-8713-4229CD04F642}" presName="Accent2" presStyleCnt="0"/>
      <dgm:spPr/>
    </dgm:pt>
    <dgm:pt modelId="{67805871-57EE-42F0-B7FF-0C59AD3634EA}" type="pres">
      <dgm:prSet presAssocID="{E6A41C74-27A9-4483-8713-4229CD04F642}" presName="Accent" presStyleLbl="bgShp" presStyleIdx="1" presStyleCnt="6"/>
      <dgm:spPr/>
    </dgm:pt>
    <dgm:pt modelId="{21503282-8BA5-48AA-BC4C-C0CFFEC7CC1B}" type="pres">
      <dgm:prSet presAssocID="{E6A41C74-27A9-4483-8713-4229CD04F642}" presName="Child2" presStyleLbl="node1" presStyleIdx="1" presStyleCnt="6">
        <dgm:presLayoutVars>
          <dgm:chMax val="0"/>
          <dgm:chPref val="0"/>
          <dgm:bulletEnabled val="1"/>
        </dgm:presLayoutVars>
      </dgm:prSet>
      <dgm:spPr/>
      <dgm:t>
        <a:bodyPr/>
        <a:lstStyle/>
        <a:p>
          <a:endParaRPr lang="en-US"/>
        </a:p>
      </dgm:t>
    </dgm:pt>
    <dgm:pt modelId="{89F366FD-0C31-4F8E-A724-05B64D228CBE}" type="pres">
      <dgm:prSet presAssocID="{2EA2C0D3-E952-4F1B-95AE-318EF6E5EE08}" presName="Accent3" presStyleCnt="0"/>
      <dgm:spPr/>
    </dgm:pt>
    <dgm:pt modelId="{47E30541-64AB-4BDC-974E-8DE166C3309F}" type="pres">
      <dgm:prSet presAssocID="{2EA2C0D3-E952-4F1B-95AE-318EF6E5EE08}" presName="Accent" presStyleLbl="bgShp" presStyleIdx="2" presStyleCnt="6"/>
      <dgm:spPr/>
    </dgm:pt>
    <dgm:pt modelId="{804FD81B-881B-4ADE-8FA8-C515FED35965}" type="pres">
      <dgm:prSet presAssocID="{2EA2C0D3-E952-4F1B-95AE-318EF6E5EE08}" presName="Child3" presStyleLbl="node1" presStyleIdx="2" presStyleCnt="6">
        <dgm:presLayoutVars>
          <dgm:chMax val="0"/>
          <dgm:chPref val="0"/>
          <dgm:bulletEnabled val="1"/>
        </dgm:presLayoutVars>
      </dgm:prSet>
      <dgm:spPr/>
      <dgm:t>
        <a:bodyPr/>
        <a:lstStyle/>
        <a:p>
          <a:endParaRPr lang="en-US"/>
        </a:p>
      </dgm:t>
    </dgm:pt>
    <dgm:pt modelId="{AC4ABD63-2122-4F09-966B-EC046ADDA6C9}" type="pres">
      <dgm:prSet presAssocID="{660CB8E2-BA0C-45BA-93F1-D1A116233B48}" presName="Accent4" presStyleCnt="0"/>
      <dgm:spPr/>
    </dgm:pt>
    <dgm:pt modelId="{4765A914-9047-4B46-B003-CD018A505F9C}" type="pres">
      <dgm:prSet presAssocID="{660CB8E2-BA0C-45BA-93F1-D1A116233B48}" presName="Accent" presStyleLbl="bgShp" presStyleIdx="3" presStyleCnt="6"/>
      <dgm:spPr/>
    </dgm:pt>
    <dgm:pt modelId="{9F146FC3-66BB-44FA-AD92-7B23E524EB81}" type="pres">
      <dgm:prSet presAssocID="{660CB8E2-BA0C-45BA-93F1-D1A116233B48}" presName="Child4" presStyleLbl="node1" presStyleIdx="3" presStyleCnt="6">
        <dgm:presLayoutVars>
          <dgm:chMax val="0"/>
          <dgm:chPref val="0"/>
          <dgm:bulletEnabled val="1"/>
        </dgm:presLayoutVars>
      </dgm:prSet>
      <dgm:spPr/>
      <dgm:t>
        <a:bodyPr/>
        <a:lstStyle/>
        <a:p>
          <a:endParaRPr lang="en-US"/>
        </a:p>
      </dgm:t>
    </dgm:pt>
    <dgm:pt modelId="{B76FD2CC-83E2-496D-9A33-6E3F14AB94EE}" type="pres">
      <dgm:prSet presAssocID="{C81A6C9D-1F2A-4249-9FC2-52888646D930}" presName="Accent5" presStyleCnt="0"/>
      <dgm:spPr/>
    </dgm:pt>
    <dgm:pt modelId="{B3F4DB15-4A6F-4B06-AED0-4085897BC06B}" type="pres">
      <dgm:prSet presAssocID="{C81A6C9D-1F2A-4249-9FC2-52888646D930}" presName="Accent" presStyleLbl="bgShp" presStyleIdx="4" presStyleCnt="6"/>
      <dgm:spPr/>
    </dgm:pt>
    <dgm:pt modelId="{012B1103-6855-4216-B4D0-78C80C89557D}" type="pres">
      <dgm:prSet presAssocID="{C81A6C9D-1F2A-4249-9FC2-52888646D930}" presName="Child5" presStyleLbl="node1" presStyleIdx="4" presStyleCnt="6">
        <dgm:presLayoutVars>
          <dgm:chMax val="0"/>
          <dgm:chPref val="0"/>
          <dgm:bulletEnabled val="1"/>
        </dgm:presLayoutVars>
      </dgm:prSet>
      <dgm:spPr/>
      <dgm:t>
        <a:bodyPr/>
        <a:lstStyle/>
        <a:p>
          <a:endParaRPr lang="en-US"/>
        </a:p>
      </dgm:t>
    </dgm:pt>
    <dgm:pt modelId="{5D7DC2A4-1BDC-47F8-9858-82958A80387B}" type="pres">
      <dgm:prSet presAssocID="{E0542ADE-CCF5-456C-AE55-ACEA062E776C}" presName="Accent6" presStyleCnt="0"/>
      <dgm:spPr/>
    </dgm:pt>
    <dgm:pt modelId="{DA8D1DB3-CCF1-46A5-B2B0-AE5564BC21E7}" type="pres">
      <dgm:prSet presAssocID="{E0542ADE-CCF5-456C-AE55-ACEA062E776C}" presName="Accent" presStyleLbl="bgShp" presStyleIdx="5" presStyleCnt="6"/>
      <dgm:spPr/>
    </dgm:pt>
    <dgm:pt modelId="{F327EAED-73D9-4318-821D-7A9ECD42C092}" type="pres">
      <dgm:prSet presAssocID="{E0542ADE-CCF5-456C-AE55-ACEA062E776C}" presName="Child6" presStyleLbl="node1" presStyleIdx="5" presStyleCnt="6">
        <dgm:presLayoutVars>
          <dgm:chMax val="0"/>
          <dgm:chPref val="0"/>
          <dgm:bulletEnabled val="1"/>
        </dgm:presLayoutVars>
      </dgm:prSet>
      <dgm:spPr/>
      <dgm:t>
        <a:bodyPr/>
        <a:lstStyle/>
        <a:p>
          <a:endParaRPr lang="en-US"/>
        </a:p>
      </dgm:t>
    </dgm:pt>
  </dgm:ptLst>
  <dgm:cxnLst>
    <dgm:cxn modelId="{6FF02E95-36B6-4A8D-A089-50566342B237}" type="presOf" srcId="{430088F5-1E11-4951-A156-F3FCC1758D49}" destId="{6123FF05-AEDF-486C-A1F1-F3D187DE0A3A}" srcOrd="0" destOrd="0" presId="urn:microsoft.com/office/officeart/2011/layout/HexagonRadial"/>
    <dgm:cxn modelId="{FA75984B-47A4-4B04-A731-576FDE41106F}" srcId="{BD0DC1FC-BA6D-45B8-93CF-E5565763378F}" destId="{2EA2C0D3-E952-4F1B-95AE-318EF6E5EE08}" srcOrd="2" destOrd="0" parTransId="{6EF0FC6B-F519-482A-8EFD-89EFB7D1E7F3}" sibTransId="{C8778879-D2DE-4636-8007-2CA5AF88FC0E}"/>
    <dgm:cxn modelId="{7A7945A1-3C21-4350-9671-8BA6207D036C}" srcId="{BD0DC1FC-BA6D-45B8-93CF-E5565763378F}" destId="{FC96DEFB-0998-483C-919E-C5492A25FBE0}" srcOrd="0" destOrd="0" parTransId="{CA6109CC-216D-4067-8F50-80BC1C591CAB}" sibTransId="{63CE7E83-3928-4D8D-8511-9B4F5F17EFDB}"/>
    <dgm:cxn modelId="{4FF755F9-D3E3-40C5-BBCC-CB2D75E0CE9E}" srcId="{430088F5-1E11-4951-A156-F3FCC1758D49}" destId="{BD0DC1FC-BA6D-45B8-93CF-E5565763378F}" srcOrd="0" destOrd="0" parTransId="{A350B6A2-8B12-4237-AF03-F6D12A08F6BD}" sibTransId="{86ABAE86-63F4-40CA-BF01-8BF5A0D5A486}"/>
    <dgm:cxn modelId="{C8E40C75-C3C6-4D49-AE25-6622F1C62DC2}" type="presOf" srcId="{FC96DEFB-0998-483C-919E-C5492A25FBE0}" destId="{76E93B30-A63D-49FD-AFF7-6B53E4383065}" srcOrd="0" destOrd="0" presId="urn:microsoft.com/office/officeart/2011/layout/HexagonRadial"/>
    <dgm:cxn modelId="{B79D8C5C-7E56-410C-BC48-7FD66ACEA29F}" srcId="{BD0DC1FC-BA6D-45B8-93CF-E5565763378F}" destId="{E6A41C74-27A9-4483-8713-4229CD04F642}" srcOrd="1" destOrd="0" parTransId="{0BEBD402-4C6D-46A4-A734-91C62F088772}" sibTransId="{391607CE-205E-4D96-9A4E-947B154F72A5}"/>
    <dgm:cxn modelId="{9E63B24A-EF8A-49F8-BA7D-11C151ADC2BD}" srcId="{BD0DC1FC-BA6D-45B8-93CF-E5565763378F}" destId="{C81A6C9D-1F2A-4249-9FC2-52888646D930}" srcOrd="4" destOrd="0" parTransId="{0B0A65F7-3FFE-48C2-B845-30D61FD97F33}" sibTransId="{C0F8CC26-A5AD-4826-A961-5452179EF2E2}"/>
    <dgm:cxn modelId="{8797BAD7-C324-4C40-BDE9-A0E8AB1554CF}" type="presOf" srcId="{E0542ADE-CCF5-456C-AE55-ACEA062E776C}" destId="{F327EAED-73D9-4318-821D-7A9ECD42C092}" srcOrd="0" destOrd="0" presId="urn:microsoft.com/office/officeart/2011/layout/HexagonRadial"/>
    <dgm:cxn modelId="{1B0F8660-CA97-4CD4-800C-472C0D8E18A9}" srcId="{BD0DC1FC-BA6D-45B8-93CF-E5565763378F}" destId="{660CB8E2-BA0C-45BA-93F1-D1A116233B48}" srcOrd="3" destOrd="0" parTransId="{62E25776-E1AD-423E-A7C5-7192492BF80F}" sibTransId="{58BFC9BA-8EF2-4296-B2AB-D14740DC4385}"/>
    <dgm:cxn modelId="{F5128CD1-3EEE-4FE4-976E-D40D846811EA}" type="presOf" srcId="{E6A41C74-27A9-4483-8713-4229CD04F642}" destId="{21503282-8BA5-48AA-BC4C-C0CFFEC7CC1B}" srcOrd="0" destOrd="0" presId="urn:microsoft.com/office/officeart/2011/layout/HexagonRadial"/>
    <dgm:cxn modelId="{536A1C44-C7EE-43FC-AA67-5D002C0DD511}" type="presOf" srcId="{BD0DC1FC-BA6D-45B8-93CF-E5565763378F}" destId="{8090C13B-412D-43D4-AEFC-51165BB99C9C}" srcOrd="0" destOrd="0" presId="urn:microsoft.com/office/officeart/2011/layout/HexagonRadial"/>
    <dgm:cxn modelId="{AC529E96-8E18-444F-8BF0-79A3F80FE39B}" type="presOf" srcId="{C81A6C9D-1F2A-4249-9FC2-52888646D930}" destId="{012B1103-6855-4216-B4D0-78C80C89557D}" srcOrd="0" destOrd="0" presId="urn:microsoft.com/office/officeart/2011/layout/HexagonRadial"/>
    <dgm:cxn modelId="{7A70AD07-6AC9-49F5-83EE-F5CE9BC30C9C}" type="presOf" srcId="{660CB8E2-BA0C-45BA-93F1-D1A116233B48}" destId="{9F146FC3-66BB-44FA-AD92-7B23E524EB81}" srcOrd="0" destOrd="0" presId="urn:microsoft.com/office/officeart/2011/layout/HexagonRadial"/>
    <dgm:cxn modelId="{E9F09B84-90BB-40FB-9740-13409A4721BD}" srcId="{BD0DC1FC-BA6D-45B8-93CF-E5565763378F}" destId="{E0542ADE-CCF5-456C-AE55-ACEA062E776C}" srcOrd="5" destOrd="0" parTransId="{C548A2F1-B8CE-4576-A311-3C5FAB3707A8}" sibTransId="{0E06B25F-F6AE-4C33-B688-1462B3B926FC}"/>
    <dgm:cxn modelId="{E18E1037-0267-4416-AA37-26049980E1DF}" type="presOf" srcId="{2EA2C0D3-E952-4F1B-95AE-318EF6E5EE08}" destId="{804FD81B-881B-4ADE-8FA8-C515FED35965}" srcOrd="0" destOrd="0" presId="urn:microsoft.com/office/officeart/2011/layout/HexagonRadial"/>
    <dgm:cxn modelId="{D971729B-01E0-4AFB-B7EC-4457549452BC}" type="presParOf" srcId="{6123FF05-AEDF-486C-A1F1-F3D187DE0A3A}" destId="{8090C13B-412D-43D4-AEFC-51165BB99C9C}" srcOrd="0" destOrd="0" presId="urn:microsoft.com/office/officeart/2011/layout/HexagonRadial"/>
    <dgm:cxn modelId="{5BDDEF1B-57F5-46D0-A1B5-67BEDFCE0373}" type="presParOf" srcId="{6123FF05-AEDF-486C-A1F1-F3D187DE0A3A}" destId="{C9959960-B604-4682-956F-2DA9AE1D3833}" srcOrd="1" destOrd="0" presId="urn:microsoft.com/office/officeart/2011/layout/HexagonRadial"/>
    <dgm:cxn modelId="{8B74CACF-9DD0-45AB-80EC-79C05B5D9E0D}" type="presParOf" srcId="{C9959960-B604-4682-956F-2DA9AE1D3833}" destId="{112FBF0D-E9AE-45EC-B4D4-18E2E91A0FC6}" srcOrd="0" destOrd="0" presId="urn:microsoft.com/office/officeart/2011/layout/HexagonRadial"/>
    <dgm:cxn modelId="{9AEE0279-BF86-4521-9EE0-0E56B9079E50}" type="presParOf" srcId="{6123FF05-AEDF-486C-A1F1-F3D187DE0A3A}" destId="{76E93B30-A63D-49FD-AFF7-6B53E4383065}" srcOrd="2" destOrd="0" presId="urn:microsoft.com/office/officeart/2011/layout/HexagonRadial"/>
    <dgm:cxn modelId="{5D532740-0F34-41E0-AD81-490E5EC9AAA1}" type="presParOf" srcId="{6123FF05-AEDF-486C-A1F1-F3D187DE0A3A}" destId="{1D95E42F-C2D3-4F40-B687-6A0BDD3B9EBF}" srcOrd="3" destOrd="0" presId="urn:microsoft.com/office/officeart/2011/layout/HexagonRadial"/>
    <dgm:cxn modelId="{F4C7B0E5-C8E0-423D-869B-759A06BF3E86}" type="presParOf" srcId="{1D95E42F-C2D3-4F40-B687-6A0BDD3B9EBF}" destId="{67805871-57EE-42F0-B7FF-0C59AD3634EA}" srcOrd="0" destOrd="0" presId="urn:microsoft.com/office/officeart/2011/layout/HexagonRadial"/>
    <dgm:cxn modelId="{A84E4822-E668-4862-BA8F-5A4A1D613657}" type="presParOf" srcId="{6123FF05-AEDF-486C-A1F1-F3D187DE0A3A}" destId="{21503282-8BA5-48AA-BC4C-C0CFFEC7CC1B}" srcOrd="4" destOrd="0" presId="urn:microsoft.com/office/officeart/2011/layout/HexagonRadial"/>
    <dgm:cxn modelId="{6D54E446-E9F5-4A36-BC9D-AF0B8880FF2F}" type="presParOf" srcId="{6123FF05-AEDF-486C-A1F1-F3D187DE0A3A}" destId="{89F366FD-0C31-4F8E-A724-05B64D228CBE}" srcOrd="5" destOrd="0" presId="urn:microsoft.com/office/officeart/2011/layout/HexagonRadial"/>
    <dgm:cxn modelId="{CCF1D07B-47AA-4DFD-B263-5BE91D406CDF}" type="presParOf" srcId="{89F366FD-0C31-4F8E-A724-05B64D228CBE}" destId="{47E30541-64AB-4BDC-974E-8DE166C3309F}" srcOrd="0" destOrd="0" presId="urn:microsoft.com/office/officeart/2011/layout/HexagonRadial"/>
    <dgm:cxn modelId="{D0A6514C-68C1-472E-A861-2AD8E97A9DC2}" type="presParOf" srcId="{6123FF05-AEDF-486C-A1F1-F3D187DE0A3A}" destId="{804FD81B-881B-4ADE-8FA8-C515FED35965}" srcOrd="6" destOrd="0" presId="urn:microsoft.com/office/officeart/2011/layout/HexagonRadial"/>
    <dgm:cxn modelId="{14A13256-C696-4957-BE86-84AA610EDAFD}" type="presParOf" srcId="{6123FF05-AEDF-486C-A1F1-F3D187DE0A3A}" destId="{AC4ABD63-2122-4F09-966B-EC046ADDA6C9}" srcOrd="7" destOrd="0" presId="urn:microsoft.com/office/officeart/2011/layout/HexagonRadial"/>
    <dgm:cxn modelId="{49EA777A-E568-47FD-A98F-0B1C7B1FD9DE}" type="presParOf" srcId="{AC4ABD63-2122-4F09-966B-EC046ADDA6C9}" destId="{4765A914-9047-4B46-B003-CD018A505F9C}" srcOrd="0" destOrd="0" presId="urn:microsoft.com/office/officeart/2011/layout/HexagonRadial"/>
    <dgm:cxn modelId="{56CE9CE2-E8C1-4986-9A4B-A4CABC27D59A}" type="presParOf" srcId="{6123FF05-AEDF-486C-A1F1-F3D187DE0A3A}" destId="{9F146FC3-66BB-44FA-AD92-7B23E524EB81}" srcOrd="8" destOrd="0" presId="urn:microsoft.com/office/officeart/2011/layout/HexagonRadial"/>
    <dgm:cxn modelId="{4945AA98-CBAE-4DB6-8049-163A4E026ADC}" type="presParOf" srcId="{6123FF05-AEDF-486C-A1F1-F3D187DE0A3A}" destId="{B76FD2CC-83E2-496D-9A33-6E3F14AB94EE}" srcOrd="9" destOrd="0" presId="urn:microsoft.com/office/officeart/2011/layout/HexagonRadial"/>
    <dgm:cxn modelId="{1378675F-DDD3-41EC-9C5A-3D9D99F9B14B}" type="presParOf" srcId="{B76FD2CC-83E2-496D-9A33-6E3F14AB94EE}" destId="{B3F4DB15-4A6F-4B06-AED0-4085897BC06B}" srcOrd="0" destOrd="0" presId="urn:microsoft.com/office/officeart/2011/layout/HexagonRadial"/>
    <dgm:cxn modelId="{06D3E2EA-246E-470C-A7E7-2A94E58F1188}" type="presParOf" srcId="{6123FF05-AEDF-486C-A1F1-F3D187DE0A3A}" destId="{012B1103-6855-4216-B4D0-78C80C89557D}" srcOrd="10" destOrd="0" presId="urn:microsoft.com/office/officeart/2011/layout/HexagonRadial"/>
    <dgm:cxn modelId="{CC1FEBAA-C707-43C4-92F0-DFE373C9F2D5}" type="presParOf" srcId="{6123FF05-AEDF-486C-A1F1-F3D187DE0A3A}" destId="{5D7DC2A4-1BDC-47F8-9858-82958A80387B}" srcOrd="11" destOrd="0" presId="urn:microsoft.com/office/officeart/2011/layout/HexagonRadial"/>
    <dgm:cxn modelId="{A4CDC79A-BFCC-4B55-BFE9-2B80AF0050E9}" type="presParOf" srcId="{5D7DC2A4-1BDC-47F8-9858-82958A80387B}" destId="{DA8D1DB3-CCF1-46A5-B2B0-AE5564BC21E7}" srcOrd="0" destOrd="0" presId="urn:microsoft.com/office/officeart/2011/layout/HexagonRadial"/>
    <dgm:cxn modelId="{31DC8E03-D7D6-4D51-97B3-BC136B7CDB6F}" type="presParOf" srcId="{6123FF05-AEDF-486C-A1F1-F3D187DE0A3A}" destId="{F327EAED-73D9-4318-821D-7A9ECD42C092}" srcOrd="12" destOrd="0" presId="urn:microsoft.com/office/officeart/2011/layout/HexagonRadial"/>
  </dgm:cxnLst>
  <dgm:bg/>
  <dgm:whole/>
  <dgm:extLst>
    <a:ext uri="http://schemas.microsoft.com/office/drawing/2008/diagram">
      <dsp:dataModelExt xmlns:dsp="http://schemas.microsoft.com/office/drawing/2008/diagram" relId="rId5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FCBDAD2-07F9-4AF8-B20D-AF473984548C}">
      <dsp:nvSpPr>
        <dsp:cNvPr id="0" name=""/>
        <dsp:cNvSpPr/>
      </dsp:nvSpPr>
      <dsp:spPr>
        <a:xfrm>
          <a:off x="2086903" y="1032449"/>
          <a:ext cx="1312287" cy="1135181"/>
        </a:xfrm>
        <a:prstGeom prst="hexagon">
          <a:avLst>
            <a:gd name="adj" fmla="val 28570"/>
            <a:gd name="vf" fmla="val 11547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kern="1200"/>
            <a:t>Attention</a:t>
          </a:r>
        </a:p>
        <a:p>
          <a:pPr lvl="0" algn="ctr" defTabSz="444500">
            <a:lnSpc>
              <a:spcPct val="90000"/>
            </a:lnSpc>
            <a:spcBef>
              <a:spcPct val="0"/>
            </a:spcBef>
            <a:spcAft>
              <a:spcPct val="35000"/>
            </a:spcAft>
          </a:pPr>
          <a:r>
            <a:rPr lang="en-US" sz="1000" kern="1200"/>
            <a:t>Defict</a:t>
          </a:r>
        </a:p>
        <a:p>
          <a:pPr lvl="0" algn="ctr" defTabSz="444500">
            <a:lnSpc>
              <a:spcPct val="90000"/>
            </a:lnSpc>
            <a:spcBef>
              <a:spcPct val="0"/>
            </a:spcBef>
            <a:spcAft>
              <a:spcPct val="35000"/>
            </a:spcAft>
          </a:pPr>
          <a:r>
            <a:rPr lang="en-US" sz="1000" kern="1200"/>
            <a:t>Hyperactivity</a:t>
          </a:r>
        </a:p>
        <a:p>
          <a:pPr lvl="0" algn="ctr" defTabSz="444500">
            <a:lnSpc>
              <a:spcPct val="90000"/>
            </a:lnSpc>
            <a:spcBef>
              <a:spcPct val="0"/>
            </a:spcBef>
            <a:spcAft>
              <a:spcPct val="35000"/>
            </a:spcAft>
          </a:pPr>
          <a:r>
            <a:rPr lang="en-US" sz="1000" kern="1200"/>
            <a:t>Disorder</a:t>
          </a:r>
        </a:p>
      </dsp:txBody>
      <dsp:txXfrm>
        <a:off x="2304367" y="1220564"/>
        <a:ext cx="877359" cy="758951"/>
      </dsp:txXfrm>
    </dsp:sp>
    <dsp:sp modelId="{24DE8AEE-0F8B-4342-A0B4-1C97D3343E40}">
      <dsp:nvSpPr>
        <dsp:cNvPr id="0" name=""/>
        <dsp:cNvSpPr/>
      </dsp:nvSpPr>
      <dsp:spPr>
        <a:xfrm>
          <a:off x="2908647" y="489341"/>
          <a:ext cx="495122" cy="426613"/>
        </a:xfrm>
        <a:prstGeom prst="hexagon">
          <a:avLst>
            <a:gd name="adj" fmla="val 28900"/>
            <a:gd name="vf" fmla="val 11547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A68C17F7-0646-4835-93BA-CB911E3D3B4D}">
      <dsp:nvSpPr>
        <dsp:cNvPr id="0" name=""/>
        <dsp:cNvSpPr/>
      </dsp:nvSpPr>
      <dsp:spPr>
        <a:xfrm>
          <a:off x="2207784" y="0"/>
          <a:ext cx="1075410" cy="930356"/>
        </a:xfrm>
        <a:prstGeom prst="hexagon">
          <a:avLst>
            <a:gd name="adj" fmla="val 28570"/>
            <a:gd name="vf" fmla="val 115470"/>
          </a:avLst>
        </a:prstGeom>
        <a:solidFill>
          <a:schemeClr val="accent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kern="1200"/>
            <a:t>Oppositional</a:t>
          </a:r>
        </a:p>
        <a:p>
          <a:pPr lvl="0" algn="ctr" defTabSz="444500">
            <a:lnSpc>
              <a:spcPct val="90000"/>
            </a:lnSpc>
            <a:spcBef>
              <a:spcPct val="0"/>
            </a:spcBef>
            <a:spcAft>
              <a:spcPct val="35000"/>
            </a:spcAft>
          </a:pPr>
          <a:r>
            <a:rPr lang="en-US" sz="1000" kern="1200"/>
            <a:t>Defiant </a:t>
          </a:r>
        </a:p>
        <a:p>
          <a:pPr lvl="0" algn="ctr" defTabSz="444500">
            <a:lnSpc>
              <a:spcPct val="90000"/>
            </a:lnSpc>
            <a:spcBef>
              <a:spcPct val="0"/>
            </a:spcBef>
            <a:spcAft>
              <a:spcPct val="35000"/>
            </a:spcAft>
          </a:pPr>
          <a:r>
            <a:rPr lang="en-US" sz="1000" kern="1200"/>
            <a:t>Disorder</a:t>
          </a:r>
        </a:p>
      </dsp:txBody>
      <dsp:txXfrm>
        <a:off x="2386002" y="154180"/>
        <a:ext cx="718974" cy="621996"/>
      </dsp:txXfrm>
    </dsp:sp>
    <dsp:sp modelId="{8026CA11-A31B-4138-BEEF-AC1BFE31ED12}">
      <dsp:nvSpPr>
        <dsp:cNvPr id="0" name=""/>
        <dsp:cNvSpPr/>
      </dsp:nvSpPr>
      <dsp:spPr>
        <a:xfrm>
          <a:off x="3486493" y="1286880"/>
          <a:ext cx="495122" cy="426613"/>
        </a:xfrm>
        <a:prstGeom prst="hexagon">
          <a:avLst>
            <a:gd name="adj" fmla="val 28900"/>
            <a:gd name="vf" fmla="val 11547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E72A96D4-0394-47CB-921D-BBC38C83113D}">
      <dsp:nvSpPr>
        <dsp:cNvPr id="0" name=""/>
        <dsp:cNvSpPr/>
      </dsp:nvSpPr>
      <dsp:spPr>
        <a:xfrm>
          <a:off x="3194060" y="572231"/>
          <a:ext cx="1075410" cy="930356"/>
        </a:xfrm>
        <a:prstGeom prst="hexagon">
          <a:avLst>
            <a:gd name="adj" fmla="val 28570"/>
            <a:gd name="vf" fmla="val 115470"/>
          </a:avLst>
        </a:prstGeom>
        <a:solidFill>
          <a:schemeClr val="accent5"/>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kern="1200"/>
            <a:t>Conduct</a:t>
          </a:r>
        </a:p>
        <a:p>
          <a:pPr lvl="0" algn="ctr" defTabSz="444500">
            <a:lnSpc>
              <a:spcPct val="90000"/>
            </a:lnSpc>
            <a:spcBef>
              <a:spcPct val="0"/>
            </a:spcBef>
            <a:spcAft>
              <a:spcPct val="35000"/>
            </a:spcAft>
          </a:pPr>
          <a:r>
            <a:rPr lang="en-US" sz="1000" kern="1200"/>
            <a:t>Disorder</a:t>
          </a:r>
        </a:p>
      </dsp:txBody>
      <dsp:txXfrm>
        <a:off x="3372278" y="726411"/>
        <a:ext cx="718974" cy="621996"/>
      </dsp:txXfrm>
    </dsp:sp>
    <dsp:sp modelId="{946BFC42-689B-4097-9048-F60CB87E4AC1}">
      <dsp:nvSpPr>
        <dsp:cNvPr id="0" name=""/>
        <dsp:cNvSpPr/>
      </dsp:nvSpPr>
      <dsp:spPr>
        <a:xfrm>
          <a:off x="3085084" y="2187153"/>
          <a:ext cx="495122" cy="426613"/>
        </a:xfrm>
        <a:prstGeom prst="hexagon">
          <a:avLst>
            <a:gd name="adj" fmla="val 28900"/>
            <a:gd name="vf" fmla="val 11547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60572BA0-9439-4FC6-B8F7-B6A95E529132}">
      <dsp:nvSpPr>
        <dsp:cNvPr id="0" name=""/>
        <dsp:cNvSpPr/>
      </dsp:nvSpPr>
      <dsp:spPr>
        <a:xfrm>
          <a:off x="3194060" y="1697172"/>
          <a:ext cx="1075410" cy="930356"/>
        </a:xfrm>
        <a:prstGeom prst="hexagon">
          <a:avLst>
            <a:gd name="adj" fmla="val 28570"/>
            <a:gd name="vf" fmla="val 115470"/>
          </a:avLst>
        </a:prstGeom>
        <a:solidFill>
          <a:schemeClr val="accent4">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kern="1200"/>
            <a:t>Depressive</a:t>
          </a:r>
        </a:p>
        <a:p>
          <a:pPr lvl="0" algn="ctr" defTabSz="444500">
            <a:lnSpc>
              <a:spcPct val="90000"/>
            </a:lnSpc>
            <a:spcBef>
              <a:spcPct val="0"/>
            </a:spcBef>
            <a:spcAft>
              <a:spcPct val="35000"/>
            </a:spcAft>
          </a:pPr>
          <a:r>
            <a:rPr lang="en-US" sz="1000" kern="1200"/>
            <a:t>Disorders</a:t>
          </a:r>
        </a:p>
      </dsp:txBody>
      <dsp:txXfrm>
        <a:off x="3372278" y="1851352"/>
        <a:ext cx="718974" cy="621996"/>
      </dsp:txXfrm>
    </dsp:sp>
    <dsp:sp modelId="{AEF9BACE-0F97-4111-BEAD-27FED7C0F5EC}">
      <dsp:nvSpPr>
        <dsp:cNvPr id="0" name=""/>
        <dsp:cNvSpPr/>
      </dsp:nvSpPr>
      <dsp:spPr>
        <a:xfrm>
          <a:off x="2089345" y="2280605"/>
          <a:ext cx="495122" cy="426613"/>
        </a:xfrm>
        <a:prstGeom prst="hexagon">
          <a:avLst>
            <a:gd name="adj" fmla="val 28900"/>
            <a:gd name="vf" fmla="val 11547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B6631BB3-7935-4A22-95D9-54ED55839D85}">
      <dsp:nvSpPr>
        <dsp:cNvPr id="0" name=""/>
        <dsp:cNvSpPr/>
      </dsp:nvSpPr>
      <dsp:spPr>
        <a:xfrm>
          <a:off x="2207784" y="2270043"/>
          <a:ext cx="1075410" cy="930356"/>
        </a:xfrm>
        <a:prstGeom prst="hexagon">
          <a:avLst>
            <a:gd name="adj" fmla="val 28570"/>
            <a:gd name="vf" fmla="val 115470"/>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kern="1200"/>
            <a:t>Anxiety</a:t>
          </a:r>
        </a:p>
        <a:p>
          <a:pPr lvl="0" algn="ctr" defTabSz="444500">
            <a:lnSpc>
              <a:spcPct val="90000"/>
            </a:lnSpc>
            <a:spcBef>
              <a:spcPct val="0"/>
            </a:spcBef>
            <a:spcAft>
              <a:spcPct val="35000"/>
            </a:spcAft>
          </a:pPr>
          <a:r>
            <a:rPr lang="en-US" sz="1000" kern="1200"/>
            <a:t>Disorders</a:t>
          </a:r>
        </a:p>
      </dsp:txBody>
      <dsp:txXfrm>
        <a:off x="2386002" y="2424223"/>
        <a:ext cx="718974" cy="621996"/>
      </dsp:txXfrm>
    </dsp:sp>
    <dsp:sp modelId="{4A6184DE-99A1-460E-BCC7-E9A058CDA8B2}">
      <dsp:nvSpPr>
        <dsp:cNvPr id="0" name=""/>
        <dsp:cNvSpPr/>
      </dsp:nvSpPr>
      <dsp:spPr>
        <a:xfrm>
          <a:off x="1502036" y="1483385"/>
          <a:ext cx="495122" cy="426613"/>
        </a:xfrm>
        <a:prstGeom prst="hexagon">
          <a:avLst>
            <a:gd name="adj" fmla="val 28900"/>
            <a:gd name="vf" fmla="val 11547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EE2DF76A-BF92-421E-ABED-771BA4E9B6F7}">
      <dsp:nvSpPr>
        <dsp:cNvPr id="0" name=""/>
        <dsp:cNvSpPr/>
      </dsp:nvSpPr>
      <dsp:spPr>
        <a:xfrm>
          <a:off x="1216929" y="1697812"/>
          <a:ext cx="1075410" cy="930356"/>
        </a:xfrm>
        <a:prstGeom prst="hexagon">
          <a:avLst>
            <a:gd name="adj" fmla="val 28570"/>
            <a:gd name="vf" fmla="val 115470"/>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kern="1200">
              <a:solidFill>
                <a:schemeClr val="bg1"/>
              </a:solidFill>
            </a:rPr>
            <a:t>Learning</a:t>
          </a:r>
        </a:p>
        <a:p>
          <a:pPr lvl="0" algn="ctr" defTabSz="444500">
            <a:lnSpc>
              <a:spcPct val="90000"/>
            </a:lnSpc>
            <a:spcBef>
              <a:spcPct val="0"/>
            </a:spcBef>
            <a:spcAft>
              <a:spcPct val="35000"/>
            </a:spcAft>
          </a:pPr>
          <a:r>
            <a:rPr lang="en-US" sz="1000" kern="1200">
              <a:solidFill>
                <a:schemeClr val="bg1"/>
              </a:solidFill>
            </a:rPr>
            <a:t>Disorders</a:t>
          </a:r>
        </a:p>
      </dsp:txBody>
      <dsp:txXfrm>
        <a:off x="1395147" y="1851992"/>
        <a:ext cx="718974" cy="621996"/>
      </dsp:txXfrm>
    </dsp:sp>
    <dsp:sp modelId="{1EF44C70-9968-4C13-99B6-9A8148222D13}">
      <dsp:nvSpPr>
        <dsp:cNvPr id="0" name=""/>
        <dsp:cNvSpPr/>
      </dsp:nvSpPr>
      <dsp:spPr>
        <a:xfrm>
          <a:off x="1216929" y="570951"/>
          <a:ext cx="1075410" cy="930356"/>
        </a:xfrm>
        <a:prstGeom prst="hexagon">
          <a:avLst>
            <a:gd name="adj" fmla="val 28570"/>
            <a:gd name="vf" fmla="val 115470"/>
          </a:avLst>
        </a:prstGeom>
        <a:solidFill>
          <a:srgbClr val="FF006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kern="1200">
              <a:solidFill>
                <a:schemeClr val="bg1"/>
              </a:solidFill>
            </a:rPr>
            <a:t>Associated </a:t>
          </a:r>
        </a:p>
        <a:p>
          <a:pPr lvl="0" algn="ctr" defTabSz="444500">
            <a:lnSpc>
              <a:spcPct val="90000"/>
            </a:lnSpc>
            <a:spcBef>
              <a:spcPct val="0"/>
            </a:spcBef>
            <a:spcAft>
              <a:spcPct val="35000"/>
            </a:spcAft>
          </a:pPr>
          <a:r>
            <a:rPr lang="en-US" sz="1000" kern="1200">
              <a:solidFill>
                <a:schemeClr val="bg1"/>
              </a:solidFill>
            </a:rPr>
            <a:t>Issues</a:t>
          </a:r>
        </a:p>
      </dsp:txBody>
      <dsp:txXfrm>
        <a:off x="1395147" y="725131"/>
        <a:ext cx="718974" cy="62199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090C13B-412D-43D4-AEFC-51165BB99C9C}">
      <dsp:nvSpPr>
        <dsp:cNvPr id="0" name=""/>
        <dsp:cNvSpPr/>
      </dsp:nvSpPr>
      <dsp:spPr>
        <a:xfrm>
          <a:off x="2086903" y="1032449"/>
          <a:ext cx="1312287" cy="1135181"/>
        </a:xfrm>
        <a:prstGeom prst="hexagon">
          <a:avLst>
            <a:gd name="adj" fmla="val 28570"/>
            <a:gd name="vf" fmla="val 115470"/>
          </a:avLst>
        </a:prstGeom>
        <a:solidFill>
          <a:schemeClr val="accent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kern="1200"/>
            <a:t>Autism</a:t>
          </a:r>
        </a:p>
        <a:p>
          <a:pPr lvl="0" algn="ctr" defTabSz="444500">
            <a:lnSpc>
              <a:spcPct val="90000"/>
            </a:lnSpc>
            <a:spcBef>
              <a:spcPct val="0"/>
            </a:spcBef>
            <a:spcAft>
              <a:spcPct val="35000"/>
            </a:spcAft>
          </a:pPr>
          <a:r>
            <a:rPr lang="en-US" sz="1000" kern="1200"/>
            <a:t>Spectrum</a:t>
          </a:r>
        </a:p>
        <a:p>
          <a:pPr lvl="0" algn="ctr" defTabSz="444500">
            <a:lnSpc>
              <a:spcPct val="90000"/>
            </a:lnSpc>
            <a:spcBef>
              <a:spcPct val="0"/>
            </a:spcBef>
            <a:spcAft>
              <a:spcPct val="35000"/>
            </a:spcAft>
          </a:pPr>
          <a:r>
            <a:rPr lang="en-US" sz="1000" kern="1200"/>
            <a:t>Disorder</a:t>
          </a:r>
        </a:p>
      </dsp:txBody>
      <dsp:txXfrm>
        <a:off x="2304367" y="1220564"/>
        <a:ext cx="877359" cy="758951"/>
      </dsp:txXfrm>
    </dsp:sp>
    <dsp:sp modelId="{67805871-57EE-42F0-B7FF-0C59AD3634EA}">
      <dsp:nvSpPr>
        <dsp:cNvPr id="0" name=""/>
        <dsp:cNvSpPr/>
      </dsp:nvSpPr>
      <dsp:spPr>
        <a:xfrm>
          <a:off x="2908647" y="489341"/>
          <a:ext cx="495122" cy="426613"/>
        </a:xfrm>
        <a:prstGeom prst="hexagon">
          <a:avLst>
            <a:gd name="adj" fmla="val 28900"/>
            <a:gd name="vf" fmla="val 11547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76E93B30-A63D-49FD-AFF7-6B53E4383065}">
      <dsp:nvSpPr>
        <dsp:cNvPr id="0" name=""/>
        <dsp:cNvSpPr/>
      </dsp:nvSpPr>
      <dsp:spPr>
        <a:xfrm>
          <a:off x="2207784" y="0"/>
          <a:ext cx="1075410" cy="930356"/>
        </a:xfrm>
        <a:prstGeom prst="hexagon">
          <a:avLst>
            <a:gd name="adj" fmla="val 28570"/>
            <a:gd name="vf" fmla="val 115470"/>
          </a:avLst>
        </a:prstGeom>
        <a:solidFill>
          <a:schemeClr val="tx2">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kern="1200"/>
            <a:t>Anxiety</a:t>
          </a:r>
        </a:p>
      </dsp:txBody>
      <dsp:txXfrm>
        <a:off x="2386002" y="154180"/>
        <a:ext cx="718974" cy="621996"/>
      </dsp:txXfrm>
    </dsp:sp>
    <dsp:sp modelId="{47E30541-64AB-4BDC-974E-8DE166C3309F}">
      <dsp:nvSpPr>
        <dsp:cNvPr id="0" name=""/>
        <dsp:cNvSpPr/>
      </dsp:nvSpPr>
      <dsp:spPr>
        <a:xfrm>
          <a:off x="3486493" y="1286880"/>
          <a:ext cx="495122" cy="426613"/>
        </a:xfrm>
        <a:prstGeom prst="hexagon">
          <a:avLst>
            <a:gd name="adj" fmla="val 28900"/>
            <a:gd name="vf" fmla="val 11547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21503282-8BA5-48AA-BC4C-C0CFFEC7CC1B}">
      <dsp:nvSpPr>
        <dsp:cNvPr id="0" name=""/>
        <dsp:cNvSpPr/>
      </dsp:nvSpPr>
      <dsp:spPr>
        <a:xfrm>
          <a:off x="3194060" y="572231"/>
          <a:ext cx="1075410" cy="930356"/>
        </a:xfrm>
        <a:prstGeom prst="hexagon">
          <a:avLst>
            <a:gd name="adj" fmla="val 28570"/>
            <a:gd name="vf" fmla="val 115470"/>
          </a:avLst>
        </a:prstGeom>
        <a:solidFill>
          <a:schemeClr val="accent5"/>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kern="1200"/>
            <a:t>Depression</a:t>
          </a:r>
        </a:p>
      </dsp:txBody>
      <dsp:txXfrm>
        <a:off x="3372278" y="726411"/>
        <a:ext cx="718974" cy="621996"/>
      </dsp:txXfrm>
    </dsp:sp>
    <dsp:sp modelId="{4765A914-9047-4B46-B003-CD018A505F9C}">
      <dsp:nvSpPr>
        <dsp:cNvPr id="0" name=""/>
        <dsp:cNvSpPr/>
      </dsp:nvSpPr>
      <dsp:spPr>
        <a:xfrm>
          <a:off x="3085084" y="2187153"/>
          <a:ext cx="495122" cy="426613"/>
        </a:xfrm>
        <a:prstGeom prst="hexagon">
          <a:avLst>
            <a:gd name="adj" fmla="val 28900"/>
            <a:gd name="vf" fmla="val 11547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804FD81B-881B-4ADE-8FA8-C515FED35965}">
      <dsp:nvSpPr>
        <dsp:cNvPr id="0" name=""/>
        <dsp:cNvSpPr/>
      </dsp:nvSpPr>
      <dsp:spPr>
        <a:xfrm>
          <a:off x="3194060" y="1697172"/>
          <a:ext cx="1075410" cy="930356"/>
        </a:xfrm>
        <a:prstGeom prst="hexagon">
          <a:avLst>
            <a:gd name="adj" fmla="val 28570"/>
            <a:gd name="vf" fmla="val 115470"/>
          </a:avLst>
        </a:prstGeom>
        <a:solidFill>
          <a:schemeClr val="accent6">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kern="1200"/>
            <a:t>Bipolar Disorder</a:t>
          </a:r>
        </a:p>
      </dsp:txBody>
      <dsp:txXfrm>
        <a:off x="3372278" y="1851352"/>
        <a:ext cx="718974" cy="621996"/>
      </dsp:txXfrm>
    </dsp:sp>
    <dsp:sp modelId="{B3F4DB15-4A6F-4B06-AED0-4085897BC06B}">
      <dsp:nvSpPr>
        <dsp:cNvPr id="0" name=""/>
        <dsp:cNvSpPr/>
      </dsp:nvSpPr>
      <dsp:spPr>
        <a:xfrm>
          <a:off x="2089345" y="2280605"/>
          <a:ext cx="495122" cy="426613"/>
        </a:xfrm>
        <a:prstGeom prst="hexagon">
          <a:avLst>
            <a:gd name="adj" fmla="val 28900"/>
            <a:gd name="vf" fmla="val 11547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9F146FC3-66BB-44FA-AD92-7B23E524EB81}">
      <dsp:nvSpPr>
        <dsp:cNvPr id="0" name=""/>
        <dsp:cNvSpPr/>
      </dsp:nvSpPr>
      <dsp:spPr>
        <a:xfrm>
          <a:off x="2207784" y="2270043"/>
          <a:ext cx="1075410" cy="930356"/>
        </a:xfrm>
        <a:prstGeom prst="hexagon">
          <a:avLst>
            <a:gd name="adj" fmla="val 28570"/>
            <a:gd name="vf" fmla="val 115470"/>
          </a:avLst>
        </a:prstGeom>
        <a:solidFill>
          <a:schemeClr val="accent4"/>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kern="1200"/>
            <a:t>ADHD</a:t>
          </a:r>
        </a:p>
      </dsp:txBody>
      <dsp:txXfrm>
        <a:off x="2386002" y="2424223"/>
        <a:ext cx="718974" cy="621996"/>
      </dsp:txXfrm>
    </dsp:sp>
    <dsp:sp modelId="{DA8D1DB3-CCF1-46A5-B2B0-AE5564BC21E7}">
      <dsp:nvSpPr>
        <dsp:cNvPr id="0" name=""/>
        <dsp:cNvSpPr/>
      </dsp:nvSpPr>
      <dsp:spPr>
        <a:xfrm>
          <a:off x="1502036" y="1483385"/>
          <a:ext cx="495122" cy="426613"/>
        </a:xfrm>
        <a:prstGeom prst="hexagon">
          <a:avLst>
            <a:gd name="adj" fmla="val 28900"/>
            <a:gd name="vf" fmla="val 11547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012B1103-6855-4216-B4D0-78C80C89557D}">
      <dsp:nvSpPr>
        <dsp:cNvPr id="0" name=""/>
        <dsp:cNvSpPr/>
      </dsp:nvSpPr>
      <dsp:spPr>
        <a:xfrm>
          <a:off x="1216929" y="1697812"/>
          <a:ext cx="1075410" cy="930356"/>
        </a:xfrm>
        <a:prstGeom prst="hexagon">
          <a:avLst>
            <a:gd name="adj" fmla="val 28570"/>
            <a:gd name="vf" fmla="val 115470"/>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kern="1200"/>
            <a:t>Oppositional</a:t>
          </a:r>
        </a:p>
        <a:p>
          <a:pPr lvl="0" algn="ctr" defTabSz="444500">
            <a:lnSpc>
              <a:spcPct val="90000"/>
            </a:lnSpc>
            <a:spcBef>
              <a:spcPct val="0"/>
            </a:spcBef>
            <a:spcAft>
              <a:spcPct val="35000"/>
            </a:spcAft>
          </a:pPr>
          <a:r>
            <a:rPr lang="en-US" sz="1000" kern="1200"/>
            <a:t>Defiant</a:t>
          </a:r>
        </a:p>
        <a:p>
          <a:pPr lvl="0" algn="ctr" defTabSz="444500">
            <a:lnSpc>
              <a:spcPct val="90000"/>
            </a:lnSpc>
            <a:spcBef>
              <a:spcPct val="0"/>
            </a:spcBef>
            <a:spcAft>
              <a:spcPct val="35000"/>
            </a:spcAft>
          </a:pPr>
          <a:r>
            <a:rPr lang="en-US" sz="1000" kern="1200"/>
            <a:t>Disorder</a:t>
          </a:r>
        </a:p>
      </dsp:txBody>
      <dsp:txXfrm>
        <a:off x="1395147" y="1851992"/>
        <a:ext cx="718974" cy="621996"/>
      </dsp:txXfrm>
    </dsp:sp>
    <dsp:sp modelId="{F327EAED-73D9-4318-821D-7A9ECD42C092}">
      <dsp:nvSpPr>
        <dsp:cNvPr id="0" name=""/>
        <dsp:cNvSpPr/>
      </dsp:nvSpPr>
      <dsp:spPr>
        <a:xfrm>
          <a:off x="1216929" y="570951"/>
          <a:ext cx="1075410" cy="930356"/>
        </a:xfrm>
        <a:prstGeom prst="hexagon">
          <a:avLst>
            <a:gd name="adj" fmla="val 28570"/>
            <a:gd name="vf" fmla="val 115470"/>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kern="1200"/>
            <a:t>Psychotic</a:t>
          </a:r>
        </a:p>
        <a:p>
          <a:pPr lvl="0" algn="ctr" defTabSz="444500">
            <a:lnSpc>
              <a:spcPct val="90000"/>
            </a:lnSpc>
            <a:spcBef>
              <a:spcPct val="0"/>
            </a:spcBef>
            <a:spcAft>
              <a:spcPct val="35000"/>
            </a:spcAft>
          </a:pPr>
          <a:r>
            <a:rPr lang="en-US" sz="1000" kern="1200"/>
            <a:t>Disorders</a:t>
          </a:r>
        </a:p>
      </dsp:txBody>
      <dsp:txXfrm>
        <a:off x="1395147" y="725131"/>
        <a:ext cx="718974" cy="621996"/>
      </dsp:txXfrm>
    </dsp:sp>
  </dsp:spTree>
</dsp:drawing>
</file>

<file path=word/diagrams/layout1.xml><?xml version="1.0" encoding="utf-8"?>
<dgm:layoutDef xmlns:dgm="http://schemas.openxmlformats.org/drawingml/2006/diagram" xmlns:a="http://schemas.openxmlformats.org/drawingml/2006/main" uniqueId="urn:microsoft.com/office/officeart/2011/layout/HexagonRadial">
  <dgm:title val="Hexagon Radial"/>
  <dgm:desc val="Use to show a sequential process that relates to a central idea or theme. Limited to six Level 2 shapes. Works best with small amounts of text. Unused text does not appear, but remains available if you switch layouts."/>
  <dgm:catLst>
    <dgm:cat type="cycle" pri="8500"/>
    <dgm:cat type="officeonline" pri="9000"/>
  </dgm:catLst>
  <dgm:samp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sampData>
  <dgm:styleData>
    <dgm:dataModel>
      <dgm:ptLst>
        <dgm:pt modelId="0" type="doc"/>
        <dgm:pt modelId="10">
          <dgm:prSet phldr="1"/>
        </dgm:pt>
        <dgm:pt modelId="11">
          <dgm:prSet phldr="1"/>
        </dgm:pt>
        <dgm:pt modelId="12">
          <dgm:prSet phldr="1"/>
        </dgm:pt>
        <dgm:pt modelId="13">
          <dgm:prSet phldr="1"/>
        </dgm:pt>
      </dgm:ptLst>
      <dgm:cxnLst>
        <dgm:cxn modelId="40" srcId="0" destId="10" srcOrd="0" destOrd="0"/>
        <dgm:cxn modelId="50" srcId="10" destId="11" srcOrd="0" destOrd="0"/>
        <dgm:cxn modelId="60" srcId="10" destId="12" srcOrd="0" destOrd="0"/>
        <dgm:cxn modelId="70" srcId="10" destId="13" srcOrd="0" destOrd="0"/>
      </dgm:cxnLst>
      <dgm:bg/>
      <dgm:whole/>
    </dgm:dataModel>
  </dgm:styleData>
  <dgm:clr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clrData>
  <dgm:layoutNode name="Name0">
    <dgm:varLst>
      <dgm:chMax val="1"/>
      <dgm:chPref val="1"/>
      <dgm:dir/>
      <dgm:animOne val="branch"/>
      <dgm:animLvl val="lvl"/>
    </dgm:varLst>
    <dgm:shape xmlns:r="http://schemas.openxmlformats.org/officeDocument/2006/relationships" r:blip="">
      <dgm:adjLst/>
    </dgm:shape>
    <dgm:choose name="Name1">
      <dgm:if name="Name2" func="var" arg="dir" op="equ" val="norm">
        <dgm:choose name="Name3">
          <dgm:if name="Name4"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5"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l" for="ch" forName="Accent1" refType="w" fact="0.1685"/>
              <dgm:constr type="t" for="ch" forName="Accent1" refType="h" fact="0.2946"/>
              <dgm:constr type="w" for="ch" forName="Accent1" refType="w" fact="0.462"/>
              <dgm:constr type="h" for="ch" forName="Accent1" refType="h" fact="0.5472"/>
              <dgm:constr type="l" for="ch" forName="Parent" refType="w" fact="0"/>
              <dgm:constr type="t" for="ch" forName="Parent" refType="h" fact="0.2885"/>
              <dgm:constr type="w" for="ch" forName="Parent" refType="w" fact="0.6013"/>
              <dgm:constr type="h" for="ch" forName="Parent" refType="h" fact="0.7115"/>
              <dgm:constr type="l" for="ch" forName="Child1" refType="w" fact="0.5073"/>
              <dgm:constr type="t" for="ch" forName="Child1" refType="h" fact="0"/>
              <dgm:constr type="w" for="ch" forName="Child1" refType="w" fact="0.4927"/>
              <dgm:constr type="h" for="ch" forName="Child1" refType="h" fact="0.5831"/>
            </dgm:constrLst>
          </dgm:if>
          <dgm:if name="Name6"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l" for="ch" forName="Accent2" refType="w" fact="0.6413"/>
              <dgm:constr type="t" for="ch" forName="Accent2" refType="h" fact="0.3477"/>
              <dgm:constr type="w" for="ch" forName="Accent2" refType="w" fact="0.2269"/>
              <dgm:constr type="h" for="ch" forName="Accent2" refType="h" fact="0.2076"/>
              <dgm:constr type="l" for="ch" forName="Accent1" refType="w" fact="0"/>
              <dgm:constr type="t" for="ch" forName="Accent1" refType="h" fact="0"/>
              <dgm:constr type="w" for="ch" forName="Accent1" refType="w" fact="0"/>
              <dgm:constr type="h" for="ch" forName="Accent1" refType="h" fact="0"/>
              <dgm:constr type="l" for="ch" forName="Parent" refType="w" fact="0"/>
              <dgm:constr type="t" for="ch" forName="Parent" refType="h" fact="0.2239"/>
              <dgm:constr type="w" for="ch" forName="Parent" refType="w" fact="0.6013"/>
              <dgm:constr type="h" for="ch" forName="Parent" refType="h" fact="0.5523"/>
              <dgm:constr type="l" for="ch" forName="Child1" refType="w" fact="0.5073"/>
              <dgm:constr type="t" for="ch" forName="Child1" refType="h" fact="0"/>
              <dgm:constr type="w" for="ch" forName="Child1" refType="w" fact="0.4927"/>
              <dgm:constr type="h" for="ch" forName="Child1" refType="h" fact="0.4527"/>
              <dgm:constr type="l" for="ch" forName="Child2" refType="w" fact="0.5073"/>
              <dgm:constr type="t" for="ch" forName="Child2" refType="h" fact="0.5473"/>
              <dgm:constr type="w" for="ch" forName="Child2" refType="w" fact="0.4927"/>
              <dgm:constr type="h" for="ch" forName="Child2" refType="h" fact="0.4527"/>
            </dgm:constrLst>
          </dgm:if>
          <dgm:if name="Name7"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l" for="ch" forName="Accent3" refType="w" fact="0.4573"/>
              <dgm:constr type="t" for="ch" forName="Accent3" refType="h" fact="0.6145"/>
              <dgm:constr type="w" for="ch" forName="Accent3" refType="w" fact="0.2269"/>
              <dgm:constr type="h" for="ch" forName="Accent3" refType="h" fact="0.1623"/>
              <dgm:constr type="l" for="ch" forName="Accent2" refType="w" fact="0.6413"/>
              <dgm:constr type="t" for="ch" forName="Accent2" refType="h" fact="0.2719"/>
              <dgm:constr type="w" for="ch" forName="Accent2" refType="w" fact="0.2269"/>
              <dgm:constr type="h" for="ch" forName="Accent2" refType="h" fact="0.1623"/>
              <dgm:constr type="l" for="ch" forName="Accent1" refType="w" fact="0"/>
              <dgm:constr type="t" for="ch" forName="Accent1" refType="h" fact="0"/>
              <dgm:constr type="w" for="ch" forName="Accent1" refType="w" fact="0"/>
              <dgm:constr type="h" for="ch" forName="Accent1" refType="h" fact="0"/>
              <dgm:constr type="l" for="ch" forName="Child3" refType="w" fact="0.0554"/>
              <dgm:constr type="t" for="ch" forName="Child3" refType="h" fact="0.646"/>
              <dgm:constr type="w" for="ch" forName="Child3" refType="w" fact="0.4927"/>
              <dgm:constr type="h" for="ch" forName="Child3" refType="h" fact="0.354"/>
              <dgm:constr type="l" for="ch" forName="Parent" refType="w" fact="0"/>
              <dgm:constr type="t" for="ch" forName="Parent" refType="h" fact="0.1751"/>
              <dgm:constr type="w" for="ch" forName="Parent" refType="w" fact="0.6013"/>
              <dgm:constr type="h" for="ch" forName="Parent" refType="h" fact="0.4319"/>
              <dgm:constr type="l" for="ch" forName="Child1" refType="w" fact="0.5073"/>
              <dgm:constr type="t" for="ch" forName="Child1" refType="h" fact="0"/>
              <dgm:constr type="w" for="ch" forName="Child1" refType="w" fact="0.4927"/>
              <dgm:constr type="h" for="ch" forName="Child1" refType="h" fact="0.354"/>
              <dgm:constr type="l" for="ch" forName="Child2" refType="w" fact="0.5073"/>
              <dgm:constr type="t" for="ch" forName="Child2" refType="h" fact="0.428"/>
              <dgm:constr type="w" for="ch" forName="Child2" refType="w" fact="0.4927"/>
              <dgm:constr type="h" for="ch" forName="Child2" refType="h" fact="0.354"/>
            </dgm:constrLst>
          </dgm:if>
          <dgm:if name="Name8"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4" refType="w" fact="0.4573"/>
              <dgm:constr type="t" for="ch" forName="Accent4" refType="h" fact="0.6834"/>
              <dgm:constr type="w" for="ch" forName="Accent4" refType="w" fact="0.2269"/>
              <dgm:constr type="h" for="ch" forName="Accent4" refType="h" fact="0.1333"/>
              <dgm:constr type="l" for="ch" forName="Accent3" refType="w" fact="0.6413"/>
              <dgm:constr type="t" for="ch" forName="Accent3" refType="h" fact="0.4021"/>
              <dgm:constr type="w" for="ch" forName="Accent3" refType="w" fact="0.2269"/>
              <dgm:constr type="h" for="ch" forName="Accent3" refType="h" fact="0.1333"/>
              <dgm:constr type="l" for="ch" forName="Accent2" refType="w" fact="0.3765"/>
              <dgm:constr type="t" for="ch" forName="Accent2" refType="h" fact="0.1529"/>
              <dgm:constr type="w" for="ch" forName="Accent2" refType="w" fact="0.2269"/>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0554"/>
              <dgm:constr type="t" for="ch" forName="Child4" refType="h" fact="0.7093"/>
              <dgm:constr type="w" for="ch" forName="Child4" refType="w" fact="0.4927"/>
              <dgm:constr type="h" for="ch" forName="Child4" refType="h" fact="0.2907"/>
              <dgm:constr type="l" for="ch" forName="Parent" refType="w" fact="0"/>
              <dgm:constr type="t" for="ch" forName="Parent" refType="h" fact="0.3226"/>
              <dgm:constr type="w" for="ch" forName="Parent" refType="w" fact="0.6013"/>
              <dgm:constr type="h" for="ch" forName="Parent" refType="h" fact="0.3547"/>
              <dgm:constr type="l" for="ch" forName="Child2" refType="w" fact="0.5073"/>
              <dgm:constr type="t" for="ch" forName="Child2" refType="h" fact="0.1788"/>
              <dgm:constr type="w" for="ch" forName="Child2" refType="w" fact="0.4927"/>
              <dgm:constr type="h" for="ch" forName="Child2" refType="h" fact="0.2907"/>
              <dgm:constr type="l" for="ch" forName="Child3" refType="w" fact="0.5073"/>
              <dgm:constr type="t" for="ch" forName="Child3" refType="h" fact="0.5303"/>
              <dgm:constr type="w" for="ch" forName="Child3" refType="w" fact="0.4927"/>
              <dgm:constr type="h" for="ch" forName="Child3" refType="h" fact="0.2907"/>
              <dgm:constr type="l" for="ch" forName="Child1" refType="w" fact="0.0554"/>
              <dgm:constr type="t" for="ch" forName="Child1" refType="h" fact="0"/>
              <dgm:constr type="w" for="ch" forName="Child1" refType="w" fact="0.4927"/>
              <dgm:constr type="h" for="ch" forName="Child1" refType="h" fact="0.2907"/>
            </dgm:constrLst>
          </dgm:if>
          <dgm:if name="Name9"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1" refType="w" fact="0.3246"/>
              <dgm:constr type="t" for="ch" forName="Child1" refType="h" fact="0"/>
              <dgm:constr type="w" for="ch" forName="Child1" refType="w" fact="0.3523"/>
              <dgm:constr type="h" for="ch" forName="Child1" refType="h" fact="0.2907"/>
            </dgm:constrLst>
          </dgm:if>
          <dgm:else name="Name10">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l" for="ch" forName="Accent6" refType="w" fact="0.0934"/>
              <dgm:constr type="t" for="ch" forName="Accent6" refType="h" fact="0.4635"/>
              <dgm:constr type="w" for="ch" forName="Accent6" refType="w" fact="0.1622"/>
              <dgm:constr type="h" for="ch" forName="Accent6" refType="h" fact="0.1333"/>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6" refType="w" fact="0"/>
              <dgm:constr type="t" for="ch" forName="Child6" refType="h" fact="0.1784"/>
              <dgm:constr type="w" for="ch" forName="Child6" refType="w" fact="0.3523"/>
              <dgm:constr type="h" for="ch" forName="Child6" refType="h" fact="0.2907"/>
              <dgm:constr type="l" for="ch" forName="Child1" refType="w" fact="0.3246"/>
              <dgm:constr type="t" for="ch" forName="Child1" refType="h" fact="0"/>
              <dgm:constr type="w" for="ch" forName="Child1" refType="w" fact="0.3523"/>
              <dgm:constr type="h" for="ch" forName="Child1" refType="h" fact="0.2907"/>
            </dgm:constrLst>
          </dgm:else>
        </dgm:choose>
      </dgm:if>
      <dgm:else name="Name11">
        <dgm:choose name="Name12">
          <dgm:if name="Name13"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14"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r" for="ch" forName="Accent1" refType="w" fact="0.8315"/>
              <dgm:constr type="t" for="ch" forName="Accent1" refType="h" fact="0.2946"/>
              <dgm:constr type="w" for="ch" forName="Accent1" refType="w" fact="0.462"/>
              <dgm:constr type="h" for="ch" forName="Accent1" refType="h" fact="0.5472"/>
              <dgm:constr type="r" for="ch" forName="Parent" refType="w"/>
              <dgm:constr type="t" for="ch" forName="Parent" refType="h" fact="0.2885"/>
              <dgm:constr type="w" for="ch" forName="Parent" refType="w" fact="0.6013"/>
              <dgm:constr type="h" for="ch" forName="Parent" refType="h" fact="0.7115"/>
              <dgm:constr type="r" for="ch" forName="Child1" refType="w" fact="0.4927"/>
              <dgm:constr type="t" for="ch" forName="Child1" refType="h" fact="0"/>
              <dgm:constr type="w" for="ch" forName="Child1" refType="w" fact="0.4927"/>
              <dgm:constr type="h" for="ch" forName="Child1" refType="h" fact="0.5831"/>
            </dgm:constrLst>
          </dgm:if>
          <dgm:if name="Name15"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r" for="ch" forName="Accent2" refType="w" fact="0.3587"/>
              <dgm:constr type="t" for="ch" forName="Accent2" refType="h" fact="0.3477"/>
              <dgm:constr type="w" for="ch" forName="Accent2" refType="w" fact="0.2269"/>
              <dgm:constr type="h" for="ch" forName="Accent2" refType="h" fact="0.2076"/>
              <dgm:constr type="r" for="ch" forName="Accent1" refType="w" fact="0"/>
              <dgm:constr type="t" for="ch" forName="Accent1" refType="h" fact="0"/>
              <dgm:constr type="w" for="ch" forName="Accent1" refType="w" fact="0"/>
              <dgm:constr type="h" for="ch" forName="Accent1" refType="h" fact="0"/>
              <dgm:constr type="r" for="ch" forName="Parent" refType="w"/>
              <dgm:constr type="t" for="ch" forName="Parent" refType="h" fact="0.2239"/>
              <dgm:constr type="w" for="ch" forName="Parent" refType="w" fact="0.6013"/>
              <dgm:constr type="h" for="ch" forName="Parent" refType="h" fact="0.5523"/>
              <dgm:constr type="r" for="ch" forName="Child1" refType="w" fact="0.4927"/>
              <dgm:constr type="t" for="ch" forName="Child1" refType="h" fact="0"/>
              <dgm:constr type="w" for="ch" forName="Child1" refType="w" fact="0.4927"/>
              <dgm:constr type="h" for="ch" forName="Child1" refType="h" fact="0.4527"/>
              <dgm:constr type="r" for="ch" forName="Child2" refType="w" fact="0.5073"/>
              <dgm:constr type="t" for="ch" forName="Child2" refType="h" fact="0.5473"/>
              <dgm:constr type="w" for="ch" forName="Child2" refType="w" fact="0.4927"/>
              <dgm:constr type="h" for="ch" forName="Child2" refType="h" fact="0.4527"/>
            </dgm:constrLst>
          </dgm:if>
          <dgm:if name="Name16"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r" for="ch" forName="Accent3" refType="w" fact="0.5427"/>
              <dgm:constr type="t" for="ch" forName="Accent3" refType="h" fact="0.6145"/>
              <dgm:constr type="w" for="ch" forName="Accent3" refType="w" fact="0.2269"/>
              <dgm:constr type="h" for="ch" forName="Accent3" refType="h" fact="0.1623"/>
              <dgm:constr type="r" for="ch" forName="Accent2" refType="w" fact="0.3587"/>
              <dgm:constr type="t" for="ch" forName="Accent2" refType="h" fact="0.2719"/>
              <dgm:constr type="w" for="ch" forName="Accent2" refType="w" fact="0.2269"/>
              <dgm:constr type="h" for="ch" forName="Accent2" refType="h" fact="0.1623"/>
              <dgm:constr type="r" for="ch" forName="Accent1" refType="w" fact="0"/>
              <dgm:constr type="t" for="ch" forName="Accent1" refType="h" fact="0"/>
              <dgm:constr type="w" for="ch" forName="Accent1" refType="w" fact="0"/>
              <dgm:constr type="h" for="ch" forName="Accent1" refType="h" fact="0"/>
              <dgm:constr type="r" for="ch" forName="Child3" refType="w" fact="0.9446"/>
              <dgm:constr type="t" for="ch" forName="Child3" refType="h" fact="0.646"/>
              <dgm:constr type="w" for="ch" forName="Child3" refType="w" fact="0.4927"/>
              <dgm:constr type="h" for="ch" forName="Child3" refType="h" fact="0.354"/>
              <dgm:constr type="r" for="ch" forName="Parent" refType="w"/>
              <dgm:constr type="t" for="ch" forName="Parent" refType="h" fact="0.1751"/>
              <dgm:constr type="w" for="ch" forName="Parent" refType="w" fact="0.6013"/>
              <dgm:constr type="h" for="ch" forName="Parent" refType="h" fact="0.4319"/>
              <dgm:constr type="r" for="ch" forName="Child1" refType="w" fact="0.4927"/>
              <dgm:constr type="t" for="ch" forName="Child1" refType="h" fact="0"/>
              <dgm:constr type="w" for="ch" forName="Child1" refType="w" fact="0.4927"/>
              <dgm:constr type="h" for="ch" forName="Child1" refType="h" fact="0.354"/>
              <dgm:constr type="r" for="ch" forName="Child2" refType="w" fact="0.4927"/>
              <dgm:constr type="t" for="ch" forName="Child2" refType="h" fact="0.428"/>
              <dgm:constr type="w" for="ch" forName="Child2" refType="w" fact="0.4927"/>
              <dgm:constr type="h" for="ch" forName="Child2" refType="h" fact="0.354"/>
            </dgm:constrLst>
          </dgm:if>
          <dgm:if name="Name17"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r" for="ch" forName="Accent4" refType="w" fact="0.5427"/>
              <dgm:constr type="t" for="ch" forName="Accent4" refType="h" fact="0.6834"/>
              <dgm:constr type="w" for="ch" forName="Accent4" refType="w" fact="0.2269"/>
              <dgm:constr type="h" for="ch" forName="Accent4" refType="h" fact="0.1333"/>
              <dgm:constr type="r" for="ch" forName="Accent3" refType="w" fact="0.3587"/>
              <dgm:constr type="t" for="ch" forName="Accent3" refType="h" fact="0.4021"/>
              <dgm:constr type="w" for="ch" forName="Accent3" refType="w" fact="0.2269"/>
              <dgm:constr type="h" for="ch" forName="Accent3" refType="h" fact="0.1333"/>
              <dgm:constr type="r" for="ch" forName="Accent2" refType="w" fact="0.6235"/>
              <dgm:constr type="t" for="ch" forName="Accent2" refType="h" fact="0.1529"/>
              <dgm:constr type="w" for="ch" forName="Accent2" refType="w" fact="0.2269"/>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9446"/>
              <dgm:constr type="t" for="ch" forName="Child4" refType="h" fact="0.7093"/>
              <dgm:constr type="w" for="ch" forName="Child4" refType="w" fact="0.4927"/>
              <dgm:constr type="h" for="ch" forName="Child4" refType="h" fact="0.2907"/>
              <dgm:constr type="r" for="ch" forName="Parent" refType="w"/>
              <dgm:constr type="t" for="ch" forName="Parent" refType="h" fact="0.3226"/>
              <dgm:constr type="w" for="ch" forName="Parent" refType="w" fact="0.6013"/>
              <dgm:constr type="h" for="ch" forName="Parent" refType="h" fact="0.3547"/>
              <dgm:constr type="r" for="ch" forName="Child2" refType="w" fact="0.4927"/>
              <dgm:constr type="t" for="ch" forName="Child2" refType="h" fact="0.1788"/>
              <dgm:constr type="w" for="ch" forName="Child2" refType="w" fact="0.4927"/>
              <dgm:constr type="h" for="ch" forName="Child2" refType="h" fact="0.2907"/>
              <dgm:constr type="r" for="ch" forName="Child3" refType="w" fact="0.4927"/>
              <dgm:constr type="t" for="ch" forName="Child3" refType="h" fact="0.5303"/>
              <dgm:constr type="w" for="ch" forName="Child3" refType="w" fact="0.4927"/>
              <dgm:constr type="h" for="ch" forName="Child3" refType="h" fact="0.2907"/>
              <dgm:constr type="r" for="ch" forName="Child1" refType="w" fact="0.9446"/>
              <dgm:constr type="t" for="ch" forName="Child1" refType="h" fact="0"/>
              <dgm:constr type="w" for="ch" forName="Child1" refType="w" fact="0.4927"/>
              <dgm:constr type="h" for="ch" forName="Child1" refType="h" fact="0.2907"/>
            </dgm:constrLst>
          </dgm:if>
          <dgm:if name="Name18"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1" refType="w" fact="0.6754"/>
              <dgm:constr type="t" for="ch" forName="Child1" refType="h" fact="0"/>
              <dgm:constr type="w" for="ch" forName="Child1" refType="w" fact="0.3523"/>
              <dgm:constr type="h" for="ch" forName="Child1" refType="h" fact="0.2907"/>
            </dgm:constrLst>
          </dgm:if>
          <dgm:else name="Name19">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r" for="ch" forName="Accent6" refType="w" fact="0.9066"/>
              <dgm:constr type="t" for="ch" forName="Accent6" refType="h" fact="0.4635"/>
              <dgm:constr type="w" for="ch" forName="Accent6" refType="w" fact="0.1622"/>
              <dgm:constr type="h" for="ch" forName="Accent6" refType="h" fact="0.1333"/>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6" refType="w"/>
              <dgm:constr type="t" for="ch" forName="Child6" refType="h" fact="0.1784"/>
              <dgm:constr type="w" for="ch" forName="Child6" refType="w" fact="0.3523"/>
              <dgm:constr type="h" for="ch" forName="Child6" refType="h" fact="0.2907"/>
              <dgm:constr type="r" for="ch" forName="Child1" refType="w" fact="0.6754"/>
              <dgm:constr type="t" for="ch" forName="Child1" refType="h" fact="0"/>
              <dgm:constr type="w" for="ch" forName="Child1" refType="w" fact="0.3523"/>
              <dgm:constr type="h" for="ch" forName="Child1" refType="h" fact="0.2907"/>
            </dgm:constrLst>
          </dgm:else>
        </dgm:choose>
      </dgm:else>
    </dgm:choose>
    <dgm:forEach name="wrapper" axis="self" ptType="parTrans">
      <dgm:forEach name="accentRepeat" axis="self">
        <dgm:layoutNode name="Accent" styleLbl="bgShp">
          <dgm:alg type="sp"/>
          <dgm:shape xmlns:r="http://schemas.openxmlformats.org/officeDocument/2006/relationships" type="hexagon" r:blip="" zOrderOff="-2">
            <dgm:adjLst>
              <dgm:adj idx="1" val="0.289"/>
              <dgm:adj idx="2" val="1.1547"/>
            </dgm:adjLst>
          </dgm:shape>
          <dgm:presOf/>
        </dgm:layoutNode>
      </dgm:forEach>
    </dgm:forEach>
    <dgm:forEach name="Name20" axis="ch" ptType="node" cnt="1">
      <dgm:layoutNode name="Parent" styleLbl="node0">
        <dgm:varLst>
          <dgm:chMax val="6"/>
          <dgm:chPref val="6"/>
        </dgm:varLst>
        <dgm:alg type="tx"/>
        <dgm:shape xmlns:r="http://schemas.openxmlformats.org/officeDocument/2006/relationships" type="hexagon" r:blip="">
          <dgm:adjLst>
            <dgm:adj idx="1" val="0.2857"/>
            <dgm:adj idx="2" val="1.1547"/>
          </dgm:adjLst>
        </dgm:shape>
        <dgm:presOf axis="self"/>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1" axis="ch ch" ptType="node node" st="1 1" cnt="1 1">
      <dgm:layoutNode name="Accent1">
        <dgm:alg type="sp"/>
        <dgm:shape xmlns:r="http://schemas.openxmlformats.org/officeDocument/2006/relationships" r:blip="" zOrderOff="-2">
          <dgm:adjLst/>
        </dgm:shape>
        <dgm:presOf/>
        <dgm:constrLst/>
        <dgm:forEach name="Name22" ref="accentRepeat"/>
      </dgm:layoutNode>
      <dgm:layoutNode name="Child1"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3" axis="ch ch" ptType="node node" st="1 2" cnt="1 1">
      <dgm:layoutNode name="Accent2">
        <dgm:alg type="sp"/>
        <dgm:shape xmlns:r="http://schemas.openxmlformats.org/officeDocument/2006/relationships" r:blip="" zOrderOff="-2">
          <dgm:adjLst/>
        </dgm:shape>
        <dgm:presOf/>
        <dgm:constrLst/>
        <dgm:forEach name="Name24" ref="accentRepeat"/>
      </dgm:layoutNode>
      <dgm:layoutNode name="Child2"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5" axis="ch ch" ptType="node node" st="1 3" cnt="1 1">
      <dgm:layoutNode name="Accent3">
        <dgm:alg type="sp"/>
        <dgm:shape xmlns:r="http://schemas.openxmlformats.org/officeDocument/2006/relationships" r:blip="" zOrderOff="-2">
          <dgm:adjLst/>
        </dgm:shape>
        <dgm:presOf/>
        <dgm:constrLst/>
        <dgm:forEach name="Name26" ref="accentRepeat"/>
      </dgm:layoutNode>
      <dgm:layoutNode name="Child3"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7" axis="ch ch" ptType="node node" st="1 4" cnt="1 1">
      <dgm:layoutNode name="Accent4">
        <dgm:alg type="sp"/>
        <dgm:shape xmlns:r="http://schemas.openxmlformats.org/officeDocument/2006/relationships" r:blip="">
          <dgm:adjLst/>
        </dgm:shape>
        <dgm:presOf/>
        <dgm:constrLst/>
        <dgm:forEach name="Name28" ref="accentRepeat"/>
      </dgm:layoutNode>
      <dgm:layoutNode name="Child4"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9" axis="ch ch" ptType="node node" st="1 5" cnt="1 1">
      <dgm:layoutNode name="Accent5">
        <dgm:alg type="sp"/>
        <dgm:shape xmlns:r="http://schemas.openxmlformats.org/officeDocument/2006/relationships" r:blip="">
          <dgm:adjLst/>
        </dgm:shape>
        <dgm:presOf/>
        <dgm:constrLst/>
        <dgm:forEach name="Name30" ref="accentRepeat"/>
      </dgm:layoutNode>
      <dgm:layoutNode name="Child5"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31" axis="ch ch" ptType="node node" st="1 6" cnt="1 1">
      <dgm:layoutNode name="Accent6">
        <dgm:alg type="sp"/>
        <dgm:shape xmlns:r="http://schemas.openxmlformats.org/officeDocument/2006/relationships" r:blip="">
          <dgm:adjLst/>
        </dgm:shape>
        <dgm:presOf/>
        <dgm:constrLst/>
        <dgm:forEach name="Name32" ref="accentRepeat"/>
      </dgm:layoutNode>
      <dgm:layoutNode name="Child6"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11/layout/HexagonRadial">
  <dgm:title val="Hexagon Radial"/>
  <dgm:desc val="Use to show a sequential process that relates to a central idea or theme. Limited to six Level 2 shapes. Works best with small amounts of text. Unused text does not appear, but remains available if you switch layouts."/>
  <dgm:catLst>
    <dgm:cat type="cycle" pri="8500"/>
    <dgm:cat type="officeonline" pri="9000"/>
  </dgm:catLst>
  <dgm:samp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sampData>
  <dgm:styleData>
    <dgm:dataModel>
      <dgm:ptLst>
        <dgm:pt modelId="0" type="doc"/>
        <dgm:pt modelId="10">
          <dgm:prSet phldr="1"/>
        </dgm:pt>
        <dgm:pt modelId="11">
          <dgm:prSet phldr="1"/>
        </dgm:pt>
        <dgm:pt modelId="12">
          <dgm:prSet phldr="1"/>
        </dgm:pt>
        <dgm:pt modelId="13">
          <dgm:prSet phldr="1"/>
        </dgm:pt>
      </dgm:ptLst>
      <dgm:cxnLst>
        <dgm:cxn modelId="40" srcId="0" destId="10" srcOrd="0" destOrd="0"/>
        <dgm:cxn modelId="50" srcId="10" destId="11" srcOrd="0" destOrd="0"/>
        <dgm:cxn modelId="60" srcId="10" destId="12" srcOrd="0" destOrd="0"/>
        <dgm:cxn modelId="70" srcId="10" destId="13" srcOrd="0" destOrd="0"/>
      </dgm:cxnLst>
      <dgm:bg/>
      <dgm:whole/>
    </dgm:dataModel>
  </dgm:styleData>
  <dgm:clr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clrData>
  <dgm:layoutNode name="Name0">
    <dgm:varLst>
      <dgm:chMax val="1"/>
      <dgm:chPref val="1"/>
      <dgm:dir/>
      <dgm:animOne val="branch"/>
      <dgm:animLvl val="lvl"/>
    </dgm:varLst>
    <dgm:shape xmlns:r="http://schemas.openxmlformats.org/officeDocument/2006/relationships" r:blip="">
      <dgm:adjLst/>
    </dgm:shape>
    <dgm:choose name="Name1">
      <dgm:if name="Name2" func="var" arg="dir" op="equ" val="norm">
        <dgm:choose name="Name3">
          <dgm:if name="Name4"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5"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l" for="ch" forName="Accent1" refType="w" fact="0.1685"/>
              <dgm:constr type="t" for="ch" forName="Accent1" refType="h" fact="0.2946"/>
              <dgm:constr type="w" for="ch" forName="Accent1" refType="w" fact="0.462"/>
              <dgm:constr type="h" for="ch" forName="Accent1" refType="h" fact="0.5472"/>
              <dgm:constr type="l" for="ch" forName="Parent" refType="w" fact="0"/>
              <dgm:constr type="t" for="ch" forName="Parent" refType="h" fact="0.2885"/>
              <dgm:constr type="w" for="ch" forName="Parent" refType="w" fact="0.6013"/>
              <dgm:constr type="h" for="ch" forName="Parent" refType="h" fact="0.7115"/>
              <dgm:constr type="l" for="ch" forName="Child1" refType="w" fact="0.5073"/>
              <dgm:constr type="t" for="ch" forName="Child1" refType="h" fact="0"/>
              <dgm:constr type="w" for="ch" forName="Child1" refType="w" fact="0.4927"/>
              <dgm:constr type="h" for="ch" forName="Child1" refType="h" fact="0.5831"/>
            </dgm:constrLst>
          </dgm:if>
          <dgm:if name="Name6"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l" for="ch" forName="Accent2" refType="w" fact="0.6413"/>
              <dgm:constr type="t" for="ch" forName="Accent2" refType="h" fact="0.3477"/>
              <dgm:constr type="w" for="ch" forName="Accent2" refType="w" fact="0.2269"/>
              <dgm:constr type="h" for="ch" forName="Accent2" refType="h" fact="0.2076"/>
              <dgm:constr type="l" for="ch" forName="Accent1" refType="w" fact="0"/>
              <dgm:constr type="t" for="ch" forName="Accent1" refType="h" fact="0"/>
              <dgm:constr type="w" for="ch" forName="Accent1" refType="w" fact="0"/>
              <dgm:constr type="h" for="ch" forName="Accent1" refType="h" fact="0"/>
              <dgm:constr type="l" for="ch" forName="Parent" refType="w" fact="0"/>
              <dgm:constr type="t" for="ch" forName="Parent" refType="h" fact="0.2239"/>
              <dgm:constr type="w" for="ch" forName="Parent" refType="w" fact="0.6013"/>
              <dgm:constr type="h" for="ch" forName="Parent" refType="h" fact="0.5523"/>
              <dgm:constr type="l" for="ch" forName="Child1" refType="w" fact="0.5073"/>
              <dgm:constr type="t" for="ch" forName="Child1" refType="h" fact="0"/>
              <dgm:constr type="w" for="ch" forName="Child1" refType="w" fact="0.4927"/>
              <dgm:constr type="h" for="ch" forName="Child1" refType="h" fact="0.4527"/>
              <dgm:constr type="l" for="ch" forName="Child2" refType="w" fact="0.5073"/>
              <dgm:constr type="t" for="ch" forName="Child2" refType="h" fact="0.5473"/>
              <dgm:constr type="w" for="ch" forName="Child2" refType="w" fact="0.4927"/>
              <dgm:constr type="h" for="ch" forName="Child2" refType="h" fact="0.4527"/>
            </dgm:constrLst>
          </dgm:if>
          <dgm:if name="Name7"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l" for="ch" forName="Accent3" refType="w" fact="0.4573"/>
              <dgm:constr type="t" for="ch" forName="Accent3" refType="h" fact="0.6145"/>
              <dgm:constr type="w" for="ch" forName="Accent3" refType="w" fact="0.2269"/>
              <dgm:constr type="h" for="ch" forName="Accent3" refType="h" fact="0.1623"/>
              <dgm:constr type="l" for="ch" forName="Accent2" refType="w" fact="0.6413"/>
              <dgm:constr type="t" for="ch" forName="Accent2" refType="h" fact="0.2719"/>
              <dgm:constr type="w" for="ch" forName="Accent2" refType="w" fact="0.2269"/>
              <dgm:constr type="h" for="ch" forName="Accent2" refType="h" fact="0.1623"/>
              <dgm:constr type="l" for="ch" forName="Accent1" refType="w" fact="0"/>
              <dgm:constr type="t" for="ch" forName="Accent1" refType="h" fact="0"/>
              <dgm:constr type="w" for="ch" forName="Accent1" refType="w" fact="0"/>
              <dgm:constr type="h" for="ch" forName="Accent1" refType="h" fact="0"/>
              <dgm:constr type="l" for="ch" forName="Child3" refType="w" fact="0.0554"/>
              <dgm:constr type="t" for="ch" forName="Child3" refType="h" fact="0.646"/>
              <dgm:constr type="w" for="ch" forName="Child3" refType="w" fact="0.4927"/>
              <dgm:constr type="h" for="ch" forName="Child3" refType="h" fact="0.354"/>
              <dgm:constr type="l" for="ch" forName="Parent" refType="w" fact="0"/>
              <dgm:constr type="t" for="ch" forName="Parent" refType="h" fact="0.1751"/>
              <dgm:constr type="w" for="ch" forName="Parent" refType="w" fact="0.6013"/>
              <dgm:constr type="h" for="ch" forName="Parent" refType="h" fact="0.4319"/>
              <dgm:constr type="l" for="ch" forName="Child1" refType="w" fact="0.5073"/>
              <dgm:constr type="t" for="ch" forName="Child1" refType="h" fact="0"/>
              <dgm:constr type="w" for="ch" forName="Child1" refType="w" fact="0.4927"/>
              <dgm:constr type="h" for="ch" forName="Child1" refType="h" fact="0.354"/>
              <dgm:constr type="l" for="ch" forName="Child2" refType="w" fact="0.5073"/>
              <dgm:constr type="t" for="ch" forName="Child2" refType="h" fact="0.428"/>
              <dgm:constr type="w" for="ch" forName="Child2" refType="w" fact="0.4927"/>
              <dgm:constr type="h" for="ch" forName="Child2" refType="h" fact="0.354"/>
            </dgm:constrLst>
          </dgm:if>
          <dgm:if name="Name8"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4" refType="w" fact="0.4573"/>
              <dgm:constr type="t" for="ch" forName="Accent4" refType="h" fact="0.6834"/>
              <dgm:constr type="w" for="ch" forName="Accent4" refType="w" fact="0.2269"/>
              <dgm:constr type="h" for="ch" forName="Accent4" refType="h" fact="0.1333"/>
              <dgm:constr type="l" for="ch" forName="Accent3" refType="w" fact="0.6413"/>
              <dgm:constr type="t" for="ch" forName="Accent3" refType="h" fact="0.4021"/>
              <dgm:constr type="w" for="ch" forName="Accent3" refType="w" fact="0.2269"/>
              <dgm:constr type="h" for="ch" forName="Accent3" refType="h" fact="0.1333"/>
              <dgm:constr type="l" for="ch" forName="Accent2" refType="w" fact="0.3765"/>
              <dgm:constr type="t" for="ch" forName="Accent2" refType="h" fact="0.1529"/>
              <dgm:constr type="w" for="ch" forName="Accent2" refType="w" fact="0.2269"/>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0554"/>
              <dgm:constr type="t" for="ch" forName="Child4" refType="h" fact="0.7093"/>
              <dgm:constr type="w" for="ch" forName="Child4" refType="w" fact="0.4927"/>
              <dgm:constr type="h" for="ch" forName="Child4" refType="h" fact="0.2907"/>
              <dgm:constr type="l" for="ch" forName="Parent" refType="w" fact="0"/>
              <dgm:constr type="t" for="ch" forName="Parent" refType="h" fact="0.3226"/>
              <dgm:constr type="w" for="ch" forName="Parent" refType="w" fact="0.6013"/>
              <dgm:constr type="h" for="ch" forName="Parent" refType="h" fact="0.3547"/>
              <dgm:constr type="l" for="ch" forName="Child2" refType="w" fact="0.5073"/>
              <dgm:constr type="t" for="ch" forName="Child2" refType="h" fact="0.1788"/>
              <dgm:constr type="w" for="ch" forName="Child2" refType="w" fact="0.4927"/>
              <dgm:constr type="h" for="ch" forName="Child2" refType="h" fact="0.2907"/>
              <dgm:constr type="l" for="ch" forName="Child3" refType="w" fact="0.5073"/>
              <dgm:constr type="t" for="ch" forName="Child3" refType="h" fact="0.5303"/>
              <dgm:constr type="w" for="ch" forName="Child3" refType="w" fact="0.4927"/>
              <dgm:constr type="h" for="ch" forName="Child3" refType="h" fact="0.2907"/>
              <dgm:constr type="l" for="ch" forName="Child1" refType="w" fact="0.0554"/>
              <dgm:constr type="t" for="ch" forName="Child1" refType="h" fact="0"/>
              <dgm:constr type="w" for="ch" forName="Child1" refType="w" fact="0.4927"/>
              <dgm:constr type="h" for="ch" forName="Child1" refType="h" fact="0.2907"/>
            </dgm:constrLst>
          </dgm:if>
          <dgm:if name="Name9"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1" refType="w" fact="0.3246"/>
              <dgm:constr type="t" for="ch" forName="Child1" refType="h" fact="0"/>
              <dgm:constr type="w" for="ch" forName="Child1" refType="w" fact="0.3523"/>
              <dgm:constr type="h" for="ch" forName="Child1" refType="h" fact="0.2907"/>
            </dgm:constrLst>
          </dgm:if>
          <dgm:else name="Name10">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l" for="ch" forName="Accent6" refType="w" fact="0.0934"/>
              <dgm:constr type="t" for="ch" forName="Accent6" refType="h" fact="0.4635"/>
              <dgm:constr type="w" for="ch" forName="Accent6" refType="w" fact="0.1622"/>
              <dgm:constr type="h" for="ch" forName="Accent6" refType="h" fact="0.1333"/>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6" refType="w" fact="0"/>
              <dgm:constr type="t" for="ch" forName="Child6" refType="h" fact="0.1784"/>
              <dgm:constr type="w" for="ch" forName="Child6" refType="w" fact="0.3523"/>
              <dgm:constr type="h" for="ch" forName="Child6" refType="h" fact="0.2907"/>
              <dgm:constr type="l" for="ch" forName="Child1" refType="w" fact="0.3246"/>
              <dgm:constr type="t" for="ch" forName="Child1" refType="h" fact="0"/>
              <dgm:constr type="w" for="ch" forName="Child1" refType="w" fact="0.3523"/>
              <dgm:constr type="h" for="ch" forName="Child1" refType="h" fact="0.2907"/>
            </dgm:constrLst>
          </dgm:else>
        </dgm:choose>
      </dgm:if>
      <dgm:else name="Name11">
        <dgm:choose name="Name12">
          <dgm:if name="Name13"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14"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r" for="ch" forName="Accent1" refType="w" fact="0.8315"/>
              <dgm:constr type="t" for="ch" forName="Accent1" refType="h" fact="0.2946"/>
              <dgm:constr type="w" for="ch" forName="Accent1" refType="w" fact="0.462"/>
              <dgm:constr type="h" for="ch" forName="Accent1" refType="h" fact="0.5472"/>
              <dgm:constr type="r" for="ch" forName="Parent" refType="w"/>
              <dgm:constr type="t" for="ch" forName="Parent" refType="h" fact="0.2885"/>
              <dgm:constr type="w" for="ch" forName="Parent" refType="w" fact="0.6013"/>
              <dgm:constr type="h" for="ch" forName="Parent" refType="h" fact="0.7115"/>
              <dgm:constr type="r" for="ch" forName="Child1" refType="w" fact="0.4927"/>
              <dgm:constr type="t" for="ch" forName="Child1" refType="h" fact="0"/>
              <dgm:constr type="w" for="ch" forName="Child1" refType="w" fact="0.4927"/>
              <dgm:constr type="h" for="ch" forName="Child1" refType="h" fact="0.5831"/>
            </dgm:constrLst>
          </dgm:if>
          <dgm:if name="Name15"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r" for="ch" forName="Accent2" refType="w" fact="0.3587"/>
              <dgm:constr type="t" for="ch" forName="Accent2" refType="h" fact="0.3477"/>
              <dgm:constr type="w" for="ch" forName="Accent2" refType="w" fact="0.2269"/>
              <dgm:constr type="h" for="ch" forName="Accent2" refType="h" fact="0.2076"/>
              <dgm:constr type="r" for="ch" forName="Accent1" refType="w" fact="0"/>
              <dgm:constr type="t" for="ch" forName="Accent1" refType="h" fact="0"/>
              <dgm:constr type="w" for="ch" forName="Accent1" refType="w" fact="0"/>
              <dgm:constr type="h" for="ch" forName="Accent1" refType="h" fact="0"/>
              <dgm:constr type="r" for="ch" forName="Parent" refType="w"/>
              <dgm:constr type="t" for="ch" forName="Parent" refType="h" fact="0.2239"/>
              <dgm:constr type="w" for="ch" forName="Parent" refType="w" fact="0.6013"/>
              <dgm:constr type="h" for="ch" forName="Parent" refType="h" fact="0.5523"/>
              <dgm:constr type="r" for="ch" forName="Child1" refType="w" fact="0.4927"/>
              <dgm:constr type="t" for="ch" forName="Child1" refType="h" fact="0"/>
              <dgm:constr type="w" for="ch" forName="Child1" refType="w" fact="0.4927"/>
              <dgm:constr type="h" for="ch" forName="Child1" refType="h" fact="0.4527"/>
              <dgm:constr type="r" for="ch" forName="Child2" refType="w" fact="0.5073"/>
              <dgm:constr type="t" for="ch" forName="Child2" refType="h" fact="0.5473"/>
              <dgm:constr type="w" for="ch" forName="Child2" refType="w" fact="0.4927"/>
              <dgm:constr type="h" for="ch" forName="Child2" refType="h" fact="0.4527"/>
            </dgm:constrLst>
          </dgm:if>
          <dgm:if name="Name16"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r" for="ch" forName="Accent3" refType="w" fact="0.5427"/>
              <dgm:constr type="t" for="ch" forName="Accent3" refType="h" fact="0.6145"/>
              <dgm:constr type="w" for="ch" forName="Accent3" refType="w" fact="0.2269"/>
              <dgm:constr type="h" for="ch" forName="Accent3" refType="h" fact="0.1623"/>
              <dgm:constr type="r" for="ch" forName="Accent2" refType="w" fact="0.3587"/>
              <dgm:constr type="t" for="ch" forName="Accent2" refType="h" fact="0.2719"/>
              <dgm:constr type="w" for="ch" forName="Accent2" refType="w" fact="0.2269"/>
              <dgm:constr type="h" for="ch" forName="Accent2" refType="h" fact="0.1623"/>
              <dgm:constr type="r" for="ch" forName="Accent1" refType="w" fact="0"/>
              <dgm:constr type="t" for="ch" forName="Accent1" refType="h" fact="0"/>
              <dgm:constr type="w" for="ch" forName="Accent1" refType="w" fact="0"/>
              <dgm:constr type="h" for="ch" forName="Accent1" refType="h" fact="0"/>
              <dgm:constr type="r" for="ch" forName="Child3" refType="w" fact="0.9446"/>
              <dgm:constr type="t" for="ch" forName="Child3" refType="h" fact="0.646"/>
              <dgm:constr type="w" for="ch" forName="Child3" refType="w" fact="0.4927"/>
              <dgm:constr type="h" for="ch" forName="Child3" refType="h" fact="0.354"/>
              <dgm:constr type="r" for="ch" forName="Parent" refType="w"/>
              <dgm:constr type="t" for="ch" forName="Parent" refType="h" fact="0.1751"/>
              <dgm:constr type="w" for="ch" forName="Parent" refType="w" fact="0.6013"/>
              <dgm:constr type="h" for="ch" forName="Parent" refType="h" fact="0.4319"/>
              <dgm:constr type="r" for="ch" forName="Child1" refType="w" fact="0.4927"/>
              <dgm:constr type="t" for="ch" forName="Child1" refType="h" fact="0"/>
              <dgm:constr type="w" for="ch" forName="Child1" refType="w" fact="0.4927"/>
              <dgm:constr type="h" for="ch" forName="Child1" refType="h" fact="0.354"/>
              <dgm:constr type="r" for="ch" forName="Child2" refType="w" fact="0.4927"/>
              <dgm:constr type="t" for="ch" forName="Child2" refType="h" fact="0.428"/>
              <dgm:constr type="w" for="ch" forName="Child2" refType="w" fact="0.4927"/>
              <dgm:constr type="h" for="ch" forName="Child2" refType="h" fact="0.354"/>
            </dgm:constrLst>
          </dgm:if>
          <dgm:if name="Name17"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r" for="ch" forName="Accent4" refType="w" fact="0.5427"/>
              <dgm:constr type="t" for="ch" forName="Accent4" refType="h" fact="0.6834"/>
              <dgm:constr type="w" for="ch" forName="Accent4" refType="w" fact="0.2269"/>
              <dgm:constr type="h" for="ch" forName="Accent4" refType="h" fact="0.1333"/>
              <dgm:constr type="r" for="ch" forName="Accent3" refType="w" fact="0.3587"/>
              <dgm:constr type="t" for="ch" forName="Accent3" refType="h" fact="0.4021"/>
              <dgm:constr type="w" for="ch" forName="Accent3" refType="w" fact="0.2269"/>
              <dgm:constr type="h" for="ch" forName="Accent3" refType="h" fact="0.1333"/>
              <dgm:constr type="r" for="ch" forName="Accent2" refType="w" fact="0.6235"/>
              <dgm:constr type="t" for="ch" forName="Accent2" refType="h" fact="0.1529"/>
              <dgm:constr type="w" for="ch" forName="Accent2" refType="w" fact="0.2269"/>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9446"/>
              <dgm:constr type="t" for="ch" forName="Child4" refType="h" fact="0.7093"/>
              <dgm:constr type="w" for="ch" forName="Child4" refType="w" fact="0.4927"/>
              <dgm:constr type="h" for="ch" forName="Child4" refType="h" fact="0.2907"/>
              <dgm:constr type="r" for="ch" forName="Parent" refType="w"/>
              <dgm:constr type="t" for="ch" forName="Parent" refType="h" fact="0.3226"/>
              <dgm:constr type="w" for="ch" forName="Parent" refType="w" fact="0.6013"/>
              <dgm:constr type="h" for="ch" forName="Parent" refType="h" fact="0.3547"/>
              <dgm:constr type="r" for="ch" forName="Child2" refType="w" fact="0.4927"/>
              <dgm:constr type="t" for="ch" forName="Child2" refType="h" fact="0.1788"/>
              <dgm:constr type="w" for="ch" forName="Child2" refType="w" fact="0.4927"/>
              <dgm:constr type="h" for="ch" forName="Child2" refType="h" fact="0.2907"/>
              <dgm:constr type="r" for="ch" forName="Child3" refType="w" fact="0.4927"/>
              <dgm:constr type="t" for="ch" forName="Child3" refType="h" fact="0.5303"/>
              <dgm:constr type="w" for="ch" forName="Child3" refType="w" fact="0.4927"/>
              <dgm:constr type="h" for="ch" forName="Child3" refType="h" fact="0.2907"/>
              <dgm:constr type="r" for="ch" forName="Child1" refType="w" fact="0.9446"/>
              <dgm:constr type="t" for="ch" forName="Child1" refType="h" fact="0"/>
              <dgm:constr type="w" for="ch" forName="Child1" refType="w" fact="0.4927"/>
              <dgm:constr type="h" for="ch" forName="Child1" refType="h" fact="0.2907"/>
            </dgm:constrLst>
          </dgm:if>
          <dgm:if name="Name18"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1" refType="w" fact="0.6754"/>
              <dgm:constr type="t" for="ch" forName="Child1" refType="h" fact="0"/>
              <dgm:constr type="w" for="ch" forName="Child1" refType="w" fact="0.3523"/>
              <dgm:constr type="h" for="ch" forName="Child1" refType="h" fact="0.2907"/>
            </dgm:constrLst>
          </dgm:if>
          <dgm:else name="Name19">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r" for="ch" forName="Accent6" refType="w" fact="0.9066"/>
              <dgm:constr type="t" for="ch" forName="Accent6" refType="h" fact="0.4635"/>
              <dgm:constr type="w" for="ch" forName="Accent6" refType="w" fact="0.1622"/>
              <dgm:constr type="h" for="ch" forName="Accent6" refType="h" fact="0.1333"/>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6" refType="w"/>
              <dgm:constr type="t" for="ch" forName="Child6" refType="h" fact="0.1784"/>
              <dgm:constr type="w" for="ch" forName="Child6" refType="w" fact="0.3523"/>
              <dgm:constr type="h" for="ch" forName="Child6" refType="h" fact="0.2907"/>
              <dgm:constr type="r" for="ch" forName="Child1" refType="w" fact="0.6754"/>
              <dgm:constr type="t" for="ch" forName="Child1" refType="h" fact="0"/>
              <dgm:constr type="w" for="ch" forName="Child1" refType="w" fact="0.3523"/>
              <dgm:constr type="h" for="ch" forName="Child1" refType="h" fact="0.2907"/>
            </dgm:constrLst>
          </dgm:else>
        </dgm:choose>
      </dgm:else>
    </dgm:choose>
    <dgm:forEach name="wrapper" axis="self" ptType="parTrans">
      <dgm:forEach name="accentRepeat" axis="self">
        <dgm:layoutNode name="Accent" styleLbl="bgShp">
          <dgm:alg type="sp"/>
          <dgm:shape xmlns:r="http://schemas.openxmlformats.org/officeDocument/2006/relationships" type="hexagon" r:blip="" zOrderOff="-2">
            <dgm:adjLst>
              <dgm:adj idx="1" val="0.289"/>
              <dgm:adj idx="2" val="1.1547"/>
            </dgm:adjLst>
          </dgm:shape>
          <dgm:presOf/>
        </dgm:layoutNode>
      </dgm:forEach>
    </dgm:forEach>
    <dgm:forEach name="Name20" axis="ch" ptType="node" cnt="1">
      <dgm:layoutNode name="Parent" styleLbl="node0">
        <dgm:varLst>
          <dgm:chMax val="6"/>
          <dgm:chPref val="6"/>
        </dgm:varLst>
        <dgm:alg type="tx"/>
        <dgm:shape xmlns:r="http://schemas.openxmlformats.org/officeDocument/2006/relationships" type="hexagon" r:blip="">
          <dgm:adjLst>
            <dgm:adj idx="1" val="0.2857"/>
            <dgm:adj idx="2" val="1.1547"/>
          </dgm:adjLst>
        </dgm:shape>
        <dgm:presOf axis="self"/>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1" axis="ch ch" ptType="node node" st="1 1" cnt="1 1">
      <dgm:layoutNode name="Accent1">
        <dgm:alg type="sp"/>
        <dgm:shape xmlns:r="http://schemas.openxmlformats.org/officeDocument/2006/relationships" r:blip="" zOrderOff="-2">
          <dgm:adjLst/>
        </dgm:shape>
        <dgm:presOf/>
        <dgm:constrLst/>
        <dgm:forEach name="Name22" ref="accentRepeat"/>
      </dgm:layoutNode>
      <dgm:layoutNode name="Child1"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3" axis="ch ch" ptType="node node" st="1 2" cnt="1 1">
      <dgm:layoutNode name="Accent2">
        <dgm:alg type="sp"/>
        <dgm:shape xmlns:r="http://schemas.openxmlformats.org/officeDocument/2006/relationships" r:blip="" zOrderOff="-2">
          <dgm:adjLst/>
        </dgm:shape>
        <dgm:presOf/>
        <dgm:constrLst/>
        <dgm:forEach name="Name24" ref="accentRepeat"/>
      </dgm:layoutNode>
      <dgm:layoutNode name="Child2"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5" axis="ch ch" ptType="node node" st="1 3" cnt="1 1">
      <dgm:layoutNode name="Accent3">
        <dgm:alg type="sp"/>
        <dgm:shape xmlns:r="http://schemas.openxmlformats.org/officeDocument/2006/relationships" r:blip="" zOrderOff="-2">
          <dgm:adjLst/>
        </dgm:shape>
        <dgm:presOf/>
        <dgm:constrLst/>
        <dgm:forEach name="Name26" ref="accentRepeat"/>
      </dgm:layoutNode>
      <dgm:layoutNode name="Child3"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7" axis="ch ch" ptType="node node" st="1 4" cnt="1 1">
      <dgm:layoutNode name="Accent4">
        <dgm:alg type="sp"/>
        <dgm:shape xmlns:r="http://schemas.openxmlformats.org/officeDocument/2006/relationships" r:blip="">
          <dgm:adjLst/>
        </dgm:shape>
        <dgm:presOf/>
        <dgm:constrLst/>
        <dgm:forEach name="Name28" ref="accentRepeat"/>
      </dgm:layoutNode>
      <dgm:layoutNode name="Child4"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9" axis="ch ch" ptType="node node" st="1 5" cnt="1 1">
      <dgm:layoutNode name="Accent5">
        <dgm:alg type="sp"/>
        <dgm:shape xmlns:r="http://schemas.openxmlformats.org/officeDocument/2006/relationships" r:blip="">
          <dgm:adjLst/>
        </dgm:shape>
        <dgm:presOf/>
        <dgm:constrLst/>
        <dgm:forEach name="Name30" ref="accentRepeat"/>
      </dgm:layoutNode>
      <dgm:layoutNode name="Child5"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31" axis="ch ch" ptType="node node" st="1 6" cnt="1 1">
      <dgm:layoutNode name="Accent6">
        <dgm:alg type="sp"/>
        <dgm:shape xmlns:r="http://schemas.openxmlformats.org/officeDocument/2006/relationships" r:blip="">
          <dgm:adjLst/>
        </dgm:shape>
        <dgm:presOf/>
        <dgm:constrLst/>
        <dgm:forEach name="Name32" ref="accentRepeat"/>
      </dgm:layoutNode>
      <dgm:layoutNode name="Child6"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Hoz05</b:Tag>
    <b:SourceType>JournalArticle</b:SourceType>
    <b:Guid>{37717166-C99B-4A99-B87E-AA121493EC74}</b:Guid>
    <b:Title>What aspects of peer relationships are impaired in children with attention-deficit/hyperactivity disorder?</b:Title>
    <b:Year>2005</b:Year>
    <b:Author>
      <b:Author>
        <b:NameList>
          <b:Person>
            <b:Last>Hoza B1</b:Last>
            <b:First>Mrug</b:First>
            <b:Middle>S, Gerdes AC, Hinshaw SP, Bukowski WM, Gold JA, Kraemer HC, Pelham WE Jr, Wigal T, Arnold LE.</b:Middle>
          </b:Person>
        </b:NameList>
      </b:Author>
    </b:Author>
    <b:JournalName>Journal of Consulting and Clinical Psychology</b:JournalName>
    <b:Pages>411-423</b:Pages>
    <b:RefOrder>1</b:RefOrder>
  </b:Source>
</b:Sources>
</file>

<file path=customXml/itemProps1.xml><?xml version="1.0" encoding="utf-8"?>
<ds:datastoreItem xmlns:ds="http://schemas.openxmlformats.org/officeDocument/2006/customXml" ds:itemID="{ECC33862-2D7F-48A5-B4C1-06ED2F760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EBE77BDF.dotm</Template>
  <TotalTime>664</TotalTime>
  <Pages>32</Pages>
  <Words>11122</Words>
  <Characters>63402</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Robbin</dc:creator>
  <cp:keywords/>
  <dc:description/>
  <cp:lastModifiedBy>Robbin Durham</cp:lastModifiedBy>
  <cp:revision>4</cp:revision>
  <cp:lastPrinted>2018-06-15T18:39:00Z</cp:lastPrinted>
  <dcterms:created xsi:type="dcterms:W3CDTF">2019-01-06T23:52:00Z</dcterms:created>
  <dcterms:modified xsi:type="dcterms:W3CDTF">2019-03-04T20:33:00Z</dcterms:modified>
</cp:coreProperties>
</file>