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B8" w:rsidRPr="00B9669E" w:rsidRDefault="00B9669E" w:rsidP="00B966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References</w:t>
      </w:r>
    </w:p>
    <w:p w:rsidR="00B9669E" w:rsidRDefault="00B9669E" w:rsidP="00B9669E">
      <w:pPr>
        <w:spacing w:line="480" w:lineRule="auto"/>
        <w:ind w:hanging="720"/>
        <w:rPr>
          <w:sz w:val="24"/>
          <w:szCs w:val="24"/>
        </w:rPr>
      </w:pPr>
      <w:proofErr w:type="gramStart"/>
      <w:r w:rsidRPr="005828C8">
        <w:rPr>
          <w:sz w:val="24"/>
          <w:szCs w:val="24"/>
        </w:rPr>
        <w:t>Alaska Center for Resource Families.</w:t>
      </w:r>
      <w:proofErr w:type="gramEnd"/>
      <w:r>
        <w:rPr>
          <w:sz w:val="24"/>
          <w:szCs w:val="24"/>
        </w:rPr>
        <w:t xml:space="preserve"> (2015). Self-study course: Barriers and basics for foster/adoptive parents</w:t>
      </w:r>
      <w:r w:rsidRPr="005828C8">
        <w:rPr>
          <w:sz w:val="24"/>
          <w:szCs w:val="24"/>
        </w:rPr>
        <w:t xml:space="preserve">. </w:t>
      </w:r>
      <w:r w:rsidRPr="00573AD6">
        <w:rPr>
          <w:sz w:val="24"/>
          <w:szCs w:val="24"/>
        </w:rPr>
        <w:t>http://www.acrf.org</w:t>
      </w:r>
    </w:p>
    <w:p w:rsidR="006226D5" w:rsidRDefault="006226D5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Alaska Center for Resource Families.</w:t>
      </w:r>
      <w:proofErr w:type="gramEnd"/>
      <w:r>
        <w:rPr>
          <w:sz w:val="24"/>
          <w:szCs w:val="24"/>
        </w:rPr>
        <w:t xml:space="preserve"> (2015). Self-study course: Fostering skills: Boundaries in foster care. </w:t>
      </w:r>
      <w:r w:rsidRPr="006226D5">
        <w:rPr>
          <w:sz w:val="24"/>
          <w:szCs w:val="24"/>
        </w:rPr>
        <w:t>http://www.acrf.org</w:t>
      </w:r>
    </w:p>
    <w:p w:rsidR="006226D5" w:rsidRDefault="005828C8" w:rsidP="00B9669E">
      <w:pPr>
        <w:spacing w:line="480" w:lineRule="auto"/>
        <w:ind w:hanging="720"/>
        <w:rPr>
          <w:sz w:val="24"/>
          <w:szCs w:val="24"/>
        </w:rPr>
      </w:pPr>
      <w:proofErr w:type="gramStart"/>
      <w:r w:rsidRPr="005828C8">
        <w:rPr>
          <w:sz w:val="24"/>
          <w:szCs w:val="24"/>
        </w:rPr>
        <w:t>Alaska Center for Resource Families.</w:t>
      </w:r>
      <w:proofErr w:type="gramEnd"/>
      <w:r w:rsidRPr="005828C8">
        <w:rPr>
          <w:sz w:val="24"/>
          <w:szCs w:val="24"/>
        </w:rPr>
        <w:t xml:space="preserve"> (2015). Self-study course: Handling stress and anger in foster </w:t>
      </w:r>
      <w:r w:rsidR="006226D5">
        <w:rPr>
          <w:sz w:val="24"/>
          <w:szCs w:val="24"/>
        </w:rPr>
        <w:t>p</w:t>
      </w:r>
      <w:r w:rsidRPr="005828C8">
        <w:rPr>
          <w:sz w:val="24"/>
          <w:szCs w:val="24"/>
        </w:rPr>
        <w:t xml:space="preserve">arenting. </w:t>
      </w:r>
      <w:r w:rsidR="00573AD6" w:rsidRPr="00573AD6">
        <w:rPr>
          <w:sz w:val="24"/>
          <w:szCs w:val="24"/>
        </w:rPr>
        <w:t>http://www.acrf.org</w:t>
      </w:r>
    </w:p>
    <w:p w:rsidR="005D1A98" w:rsidRDefault="005D1A98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American Institute of Stress.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(2020). Compassion fatigue.</w:t>
      </w:r>
      <w:proofErr w:type="gramEnd"/>
      <w:r>
        <w:rPr>
          <w:sz w:val="24"/>
          <w:szCs w:val="24"/>
        </w:rPr>
        <w:t xml:space="preserve"> </w:t>
      </w:r>
      <w:r w:rsidRPr="005D1A98">
        <w:rPr>
          <w:sz w:val="24"/>
          <w:szCs w:val="24"/>
        </w:rPr>
        <w:t>https://www.stress.org/military/for-practitionersleaders/compassion-fatigue</w:t>
      </w:r>
    </w:p>
    <w:p w:rsidR="0072502E" w:rsidRDefault="0072502E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Community Resources.</w:t>
      </w:r>
      <w:proofErr w:type="gramEnd"/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2021). Checklists and measures: Are you burning out?</w:t>
      </w:r>
      <w:r>
        <w:rPr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University at Buffalo School of Social Work.</w:t>
      </w:r>
      <w:proofErr w:type="gramEnd"/>
      <w:r>
        <w:rPr>
          <w:i/>
          <w:sz w:val="24"/>
          <w:szCs w:val="24"/>
        </w:rPr>
        <w:t xml:space="preserve"> </w:t>
      </w:r>
      <w:r w:rsidRPr="0072502E">
        <w:rPr>
          <w:sz w:val="24"/>
          <w:szCs w:val="24"/>
        </w:rPr>
        <w:t>http://socialwork.buffalo.edu/resources/self-care-starter-kit/self-care-assessments-exercises/checklists-and-measures.html</w:t>
      </w:r>
    </w:p>
    <w:p w:rsidR="005828C8" w:rsidRDefault="005828C8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Community Resources.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(2021). Introduction to self-care.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University at Buffalo School of Social Work.</w:t>
      </w:r>
      <w:proofErr w:type="gramEnd"/>
      <w:r>
        <w:rPr>
          <w:i/>
          <w:sz w:val="24"/>
          <w:szCs w:val="24"/>
        </w:rPr>
        <w:t xml:space="preserve"> </w:t>
      </w:r>
      <w:r w:rsidR="008F1C43" w:rsidRPr="008F1C43">
        <w:rPr>
          <w:sz w:val="24"/>
          <w:szCs w:val="24"/>
        </w:rPr>
        <w:t>http://socialwork.buffalo.edu/resources/self-care-starter-kit/introduction-to-self-care.html#title_1</w:t>
      </w:r>
    </w:p>
    <w:p w:rsidR="008F1C43" w:rsidRPr="008F1C43" w:rsidRDefault="008F1C43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Community Resources.</w:t>
      </w:r>
      <w:proofErr w:type="gramEnd"/>
      <w:r>
        <w:rPr>
          <w:sz w:val="24"/>
          <w:szCs w:val="24"/>
        </w:rPr>
        <w:t xml:space="preserve"> (2021). Tips for vitality and serenity. </w:t>
      </w:r>
      <w:proofErr w:type="gramStart"/>
      <w:r>
        <w:rPr>
          <w:i/>
          <w:sz w:val="24"/>
          <w:szCs w:val="24"/>
        </w:rPr>
        <w:t>University at Buffalo School of Social Work</w:t>
      </w:r>
      <w:r>
        <w:rPr>
          <w:i/>
          <w:sz w:val="24"/>
          <w:szCs w:val="24"/>
        </w:rPr>
        <w:t>.</w:t>
      </w:r>
      <w:proofErr w:type="gramEnd"/>
      <w:r>
        <w:rPr>
          <w:i/>
          <w:sz w:val="24"/>
          <w:szCs w:val="24"/>
        </w:rPr>
        <w:t xml:space="preserve"> </w:t>
      </w:r>
      <w:r w:rsidRPr="008F1C43">
        <w:rPr>
          <w:sz w:val="24"/>
          <w:szCs w:val="24"/>
        </w:rPr>
        <w:t>http://socialwork.buffalo.edu</w:t>
      </w:r>
      <w:r>
        <w:rPr>
          <w:sz w:val="24"/>
          <w:szCs w:val="24"/>
        </w:rPr>
        <w:t xml:space="preserve"> </w:t>
      </w:r>
    </w:p>
    <w:p w:rsidR="006A7FF7" w:rsidRDefault="006A7FF7" w:rsidP="00B9669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Conrad, D. (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). Secondary trauma and foster parents: Understanding its impact and taking steps to protect them. </w:t>
      </w:r>
      <w:r w:rsidRPr="006A7FF7">
        <w:rPr>
          <w:sz w:val="24"/>
          <w:szCs w:val="24"/>
        </w:rPr>
        <w:t>http:// muskie.usm.maine.edu/</w:t>
      </w:r>
      <w:proofErr w:type="spellStart"/>
      <w:r w:rsidRPr="006A7FF7">
        <w:rPr>
          <w:sz w:val="24"/>
          <w:szCs w:val="24"/>
        </w:rPr>
        <w:t>helpkids</w:t>
      </w:r>
      <w:proofErr w:type="spellEnd"/>
      <w:r w:rsidRPr="006A7FF7">
        <w:rPr>
          <w:sz w:val="24"/>
          <w:szCs w:val="24"/>
        </w:rPr>
        <w:t>/</w:t>
      </w:r>
      <w:proofErr w:type="spellStart"/>
      <w:r w:rsidRPr="006A7FF7">
        <w:rPr>
          <w:sz w:val="24"/>
          <w:szCs w:val="24"/>
        </w:rPr>
        <w:t>rcpdfs</w:t>
      </w:r>
      <w:proofErr w:type="spellEnd"/>
      <w:r w:rsidRPr="006A7FF7">
        <w:rPr>
          <w:sz w:val="24"/>
          <w:szCs w:val="24"/>
        </w:rPr>
        <w:t>/</w:t>
      </w:r>
      <w:proofErr w:type="spellStart"/>
      <w:r w:rsidRPr="006A7FF7">
        <w:rPr>
          <w:sz w:val="24"/>
          <w:szCs w:val="24"/>
        </w:rPr>
        <w:t>Sec.Trauma</w:t>
      </w:r>
      <w:proofErr w:type="spellEnd"/>
      <w:r w:rsidRPr="006A7FF7">
        <w:rPr>
          <w:sz w:val="24"/>
          <w:szCs w:val="24"/>
        </w:rPr>
        <w:t>-foster</w:t>
      </w:r>
    </w:p>
    <w:p w:rsidR="003B578B" w:rsidRDefault="003B578B" w:rsidP="00B9669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Foster 2 Forever. (2011). 10 stress management tips for parents. </w:t>
      </w:r>
      <w:r w:rsidR="000417F9" w:rsidRPr="000417F9">
        <w:rPr>
          <w:sz w:val="24"/>
          <w:szCs w:val="24"/>
        </w:rPr>
        <w:t>https://foster2forever.com/2011/08/stress-management-tips.html</w:t>
      </w:r>
    </w:p>
    <w:p w:rsidR="000417F9" w:rsidRDefault="000417F9" w:rsidP="00B9669E">
      <w:pPr>
        <w:spacing w:line="480" w:lineRule="auto"/>
        <w:ind w:hanging="720"/>
        <w:rPr>
          <w:sz w:val="24"/>
          <w:szCs w:val="24"/>
        </w:rPr>
      </w:pPr>
      <w:proofErr w:type="gramStart"/>
      <w:r w:rsidRPr="00677EEC">
        <w:rPr>
          <w:sz w:val="24"/>
          <w:szCs w:val="24"/>
        </w:rPr>
        <w:t>Fostering Perspectives.</w:t>
      </w:r>
      <w:proofErr w:type="gramEnd"/>
      <w:r w:rsidRPr="00677EEC">
        <w:rPr>
          <w:sz w:val="24"/>
          <w:szCs w:val="24"/>
        </w:rPr>
        <w:t xml:space="preserve"> (2015). Taking care of yourself/ </w:t>
      </w:r>
      <w:r w:rsidRPr="00677EEC">
        <w:rPr>
          <w:i/>
          <w:sz w:val="24"/>
          <w:szCs w:val="24"/>
        </w:rPr>
        <w:t>North Carolina Division of Social Services.</w:t>
      </w:r>
      <w:r w:rsidRPr="00677EEC">
        <w:rPr>
          <w:sz w:val="24"/>
          <w:szCs w:val="24"/>
        </w:rPr>
        <w:t xml:space="preserve"> </w:t>
      </w:r>
      <w:r w:rsidRPr="00677EEC">
        <w:rPr>
          <w:i/>
          <w:sz w:val="24"/>
          <w:szCs w:val="24"/>
        </w:rPr>
        <w:t>https://fosteringperspectives.org/fpv19n2/v19n2.htm</w:t>
      </w:r>
    </w:p>
    <w:p w:rsidR="00CE1655" w:rsidRDefault="00CE1655" w:rsidP="00CE1655">
      <w:pPr>
        <w:spacing w:line="480" w:lineRule="auto"/>
        <w:ind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Hoge</w:t>
      </w:r>
      <w:proofErr w:type="spellEnd"/>
      <w:r>
        <w:rPr>
          <w:sz w:val="24"/>
          <w:szCs w:val="24"/>
        </w:rPr>
        <w:t xml:space="preserve">, C. (2010). </w:t>
      </w:r>
      <w:proofErr w:type="gramStart"/>
      <w:r w:rsidRPr="00736B09">
        <w:rPr>
          <w:i/>
          <w:sz w:val="24"/>
          <w:szCs w:val="24"/>
        </w:rPr>
        <w:t>Once a warrior always a warrior.</w:t>
      </w:r>
      <w:proofErr w:type="gramEnd"/>
      <w:r>
        <w:rPr>
          <w:sz w:val="24"/>
          <w:szCs w:val="24"/>
        </w:rPr>
        <w:t xml:space="preserve"> Lyons Press.</w:t>
      </w:r>
    </w:p>
    <w:p w:rsidR="005D1A98" w:rsidRPr="005D1A98" w:rsidRDefault="005D1A98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Hughes, M. (1995).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Burnout.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Irish Association of Humanistic and Integrative Psychotherapy.</w:t>
      </w:r>
      <w:proofErr w:type="gramEnd"/>
      <w:r>
        <w:rPr>
          <w:i/>
          <w:sz w:val="24"/>
          <w:szCs w:val="24"/>
        </w:rPr>
        <w:t xml:space="preserve"> </w:t>
      </w:r>
      <w:r w:rsidRPr="005D1A98">
        <w:rPr>
          <w:i/>
          <w:sz w:val="24"/>
          <w:szCs w:val="24"/>
        </w:rPr>
        <w:t>https://iahip.org/inside-out/issue-20-spring-1995/burnout-and-self-care-in-the-helping-professio</w:t>
      </w:r>
      <w:bookmarkStart w:id="0" w:name="_GoBack"/>
      <w:bookmarkEnd w:id="0"/>
      <w:r w:rsidRPr="005D1A98">
        <w:rPr>
          <w:i/>
          <w:sz w:val="24"/>
          <w:szCs w:val="24"/>
        </w:rPr>
        <w:t>ns</w:t>
      </w:r>
    </w:p>
    <w:p w:rsidR="00AB1D5B" w:rsidRPr="00AB1D5B" w:rsidRDefault="00AB1D5B" w:rsidP="00B9669E">
      <w:pPr>
        <w:spacing w:line="480" w:lineRule="auto"/>
        <w:ind w:hanging="720"/>
        <w:rPr>
          <w:sz w:val="24"/>
          <w:szCs w:val="24"/>
        </w:rPr>
      </w:pPr>
      <w:r w:rsidRPr="00AB1D5B">
        <w:rPr>
          <w:sz w:val="24"/>
          <w:szCs w:val="24"/>
        </w:rPr>
        <w:t xml:space="preserve">Jones, G., </w:t>
      </w:r>
      <w:proofErr w:type="spellStart"/>
      <w:r w:rsidRPr="00AB1D5B">
        <w:rPr>
          <w:sz w:val="24"/>
          <w:szCs w:val="24"/>
        </w:rPr>
        <w:t>Morrissette</w:t>
      </w:r>
      <w:proofErr w:type="spellEnd"/>
      <w:r w:rsidRPr="00AB1D5B">
        <w:rPr>
          <w:sz w:val="24"/>
          <w:szCs w:val="24"/>
        </w:rPr>
        <w:t xml:space="preserve">, P. (1999). Foster parent stress. </w:t>
      </w:r>
      <w:proofErr w:type="gramStart"/>
      <w:r w:rsidRPr="00AB1D5B">
        <w:rPr>
          <w:i/>
          <w:sz w:val="24"/>
          <w:szCs w:val="24"/>
        </w:rPr>
        <w:t>Canadian Journal of Counseling, 33</w:t>
      </w:r>
      <w:r w:rsidRPr="00AB1D5B">
        <w:rPr>
          <w:sz w:val="24"/>
          <w:szCs w:val="24"/>
        </w:rPr>
        <w:t>(1).</w:t>
      </w:r>
      <w:proofErr w:type="gramEnd"/>
      <w:r w:rsidRPr="00AB1D5B">
        <w:rPr>
          <w:sz w:val="24"/>
          <w:szCs w:val="24"/>
        </w:rPr>
        <w:t xml:space="preserve"> http://eric.ed.gov</w:t>
      </w:r>
    </w:p>
    <w:p w:rsidR="00A550F4" w:rsidRDefault="00A550F4" w:rsidP="00B9669E">
      <w:pPr>
        <w:spacing w:line="480" w:lineRule="auto"/>
        <w:ind w:hanging="720"/>
        <w:rPr>
          <w:sz w:val="24"/>
          <w:szCs w:val="24"/>
        </w:rPr>
      </w:pPr>
      <w:proofErr w:type="gramStart"/>
      <w:r w:rsidRPr="007F25A1">
        <w:rPr>
          <w:sz w:val="24"/>
          <w:szCs w:val="24"/>
        </w:rPr>
        <w:t>Mayo Clinic.</w:t>
      </w:r>
      <w:proofErr w:type="gramEnd"/>
      <w:r w:rsidRPr="007F25A1">
        <w:rPr>
          <w:sz w:val="24"/>
          <w:szCs w:val="24"/>
        </w:rPr>
        <w:t xml:space="preserve"> </w:t>
      </w:r>
      <w:proofErr w:type="gramStart"/>
      <w:r w:rsidRPr="007F25A1">
        <w:rPr>
          <w:sz w:val="24"/>
          <w:szCs w:val="24"/>
        </w:rPr>
        <w:t>(2021). Stress relief from laughter?</w:t>
      </w:r>
      <w:proofErr w:type="gramEnd"/>
      <w:r w:rsidRPr="007F25A1">
        <w:rPr>
          <w:sz w:val="24"/>
          <w:szCs w:val="24"/>
        </w:rPr>
        <w:t xml:space="preserve"> It’s no joke. </w:t>
      </w:r>
      <w:r w:rsidR="00AB6791" w:rsidRPr="00CF760A">
        <w:rPr>
          <w:sz w:val="24"/>
          <w:szCs w:val="24"/>
        </w:rPr>
        <w:t>https://www.mayoclinic.org/healthy-lifestyle/stress-management/in-depth/stress-relief/art-20044456</w:t>
      </w:r>
    </w:p>
    <w:p w:rsidR="00AB6791" w:rsidRDefault="00AB6791" w:rsidP="00B9669E">
      <w:pPr>
        <w:spacing w:line="48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McMahon, D. (2021). Self-care: Barriers and basics for foster/adoptive parents. </w:t>
      </w:r>
      <w:proofErr w:type="gramStart"/>
      <w:r w:rsidR="00CF760A">
        <w:rPr>
          <w:i/>
          <w:sz w:val="24"/>
          <w:szCs w:val="24"/>
        </w:rPr>
        <w:t>North American Council on Adoptive Children.</w:t>
      </w:r>
      <w:proofErr w:type="gramEnd"/>
      <w:r w:rsidR="00CF760A">
        <w:rPr>
          <w:i/>
          <w:sz w:val="24"/>
          <w:szCs w:val="24"/>
        </w:rPr>
        <w:t xml:space="preserve"> </w:t>
      </w:r>
      <w:r w:rsidR="00B36A30" w:rsidRPr="00B36A30">
        <w:rPr>
          <w:sz w:val="24"/>
          <w:szCs w:val="24"/>
        </w:rPr>
        <w:t>https://www.nacac.org/resource/self-care-barriers-adoptive-parents/</w:t>
      </w:r>
    </w:p>
    <w:p w:rsidR="00B36A30" w:rsidRPr="00CF760A" w:rsidRDefault="00B36A30" w:rsidP="00B9669E">
      <w:pPr>
        <w:spacing w:line="480" w:lineRule="auto"/>
        <w:ind w:hanging="720"/>
        <w:rPr>
          <w:sz w:val="24"/>
          <w:szCs w:val="24"/>
        </w:rPr>
      </w:pPr>
      <w:proofErr w:type="gramStart"/>
      <w:r w:rsidRPr="00B36A30">
        <w:rPr>
          <w:sz w:val="24"/>
          <w:szCs w:val="24"/>
        </w:rPr>
        <w:t>National Association of Social Workers.</w:t>
      </w:r>
      <w:proofErr w:type="gramEnd"/>
      <w:r w:rsidRPr="00B36A30">
        <w:rPr>
          <w:sz w:val="24"/>
          <w:szCs w:val="24"/>
        </w:rPr>
        <w:t xml:space="preserve"> (2021). Transcript for episode 17: Self-care and avoiding burnout. https://www.socialworkers.org/News/Social-Work-Talks-Podcast/EP17-Self-Care-and-Avoiding-Burnout/Transcript-for-Episode-17</w:t>
      </w:r>
    </w:p>
    <w:p w:rsidR="002A5181" w:rsidRDefault="002A5181" w:rsidP="00B9669E">
      <w:pPr>
        <w:spacing w:line="480" w:lineRule="auto"/>
        <w:ind w:hanging="720"/>
        <w:rPr>
          <w:sz w:val="24"/>
          <w:szCs w:val="24"/>
        </w:rPr>
      </w:pPr>
      <w:proofErr w:type="spellStart"/>
      <w:proofErr w:type="gramStart"/>
      <w:r w:rsidRPr="002A5181">
        <w:rPr>
          <w:sz w:val="24"/>
          <w:szCs w:val="24"/>
        </w:rPr>
        <w:t>SaintA</w:t>
      </w:r>
      <w:proofErr w:type="spellEnd"/>
      <w:r w:rsidRPr="002A5181">
        <w:rPr>
          <w:sz w:val="24"/>
          <w:szCs w:val="24"/>
        </w:rPr>
        <w:t>.</w:t>
      </w:r>
      <w:proofErr w:type="gramEnd"/>
      <w:r w:rsidRPr="002A5181">
        <w:rPr>
          <w:sz w:val="24"/>
          <w:szCs w:val="24"/>
        </w:rPr>
        <w:t xml:space="preserve"> (2021). Stressing self-care for foster parents. https://sainta.org/stressing-self-care-for-foster-parents/</w:t>
      </w:r>
    </w:p>
    <w:p w:rsidR="007F25A1" w:rsidRPr="007F25A1" w:rsidRDefault="007F25A1" w:rsidP="00B9669E">
      <w:pPr>
        <w:spacing w:line="480" w:lineRule="auto"/>
        <w:ind w:hanging="720"/>
        <w:rPr>
          <w:sz w:val="24"/>
          <w:szCs w:val="24"/>
        </w:rPr>
      </w:pPr>
      <w:proofErr w:type="spellStart"/>
      <w:proofErr w:type="gramStart"/>
      <w:r w:rsidRPr="007F25A1">
        <w:rPr>
          <w:sz w:val="24"/>
          <w:szCs w:val="24"/>
        </w:rPr>
        <w:lastRenderedPageBreak/>
        <w:t>Steimer</w:t>
      </w:r>
      <w:proofErr w:type="spellEnd"/>
      <w:r w:rsidRPr="007F25A1">
        <w:rPr>
          <w:sz w:val="24"/>
          <w:szCs w:val="24"/>
        </w:rPr>
        <w:t>, T. (2002).</w:t>
      </w:r>
      <w:proofErr w:type="gramEnd"/>
      <w:r w:rsidRPr="007F25A1">
        <w:rPr>
          <w:sz w:val="24"/>
          <w:szCs w:val="24"/>
        </w:rPr>
        <w:t xml:space="preserve"> The biology of fear- and anxiety- related behaviors. </w:t>
      </w:r>
      <w:proofErr w:type="gramStart"/>
      <w:r w:rsidRPr="007F25A1">
        <w:rPr>
          <w:i/>
          <w:sz w:val="24"/>
          <w:szCs w:val="24"/>
        </w:rPr>
        <w:t>Dialogues in Clinical Neuroscience 4(</w:t>
      </w:r>
      <w:r w:rsidRPr="007F25A1">
        <w:rPr>
          <w:sz w:val="24"/>
          <w:szCs w:val="24"/>
        </w:rPr>
        <w:t>3).</w:t>
      </w:r>
      <w:proofErr w:type="gramEnd"/>
      <w:r w:rsidRPr="007F25A1">
        <w:rPr>
          <w:sz w:val="24"/>
          <w:szCs w:val="24"/>
        </w:rPr>
        <w:t xml:space="preserve"> </w:t>
      </w:r>
      <w:proofErr w:type="gramStart"/>
      <w:r w:rsidRPr="007F25A1">
        <w:rPr>
          <w:sz w:val="24"/>
          <w:szCs w:val="24"/>
        </w:rPr>
        <w:t>231-249.</w:t>
      </w:r>
      <w:proofErr w:type="gramEnd"/>
      <w:r w:rsidRPr="007F25A1">
        <w:rPr>
          <w:sz w:val="24"/>
          <w:szCs w:val="24"/>
        </w:rPr>
        <w:t xml:space="preserve"> </w:t>
      </w:r>
    </w:p>
    <w:p w:rsidR="00A550F4" w:rsidRDefault="00A550F4" w:rsidP="00B9669E">
      <w:pPr>
        <w:spacing w:line="480" w:lineRule="auto"/>
        <w:ind w:hanging="720"/>
        <w:rPr>
          <w:sz w:val="24"/>
          <w:szCs w:val="24"/>
        </w:rPr>
      </w:pPr>
      <w:proofErr w:type="gramStart"/>
      <w:r w:rsidRPr="007F25A1">
        <w:rPr>
          <w:sz w:val="24"/>
          <w:szCs w:val="24"/>
        </w:rPr>
        <w:t>Therapist Aid.</w:t>
      </w:r>
      <w:proofErr w:type="gramEnd"/>
      <w:r w:rsidRPr="007F25A1">
        <w:rPr>
          <w:sz w:val="24"/>
          <w:szCs w:val="24"/>
        </w:rPr>
        <w:t xml:space="preserve"> (2021). Progressive Muscle Relaxation Script. </w:t>
      </w:r>
      <w:r w:rsidR="007F25A1" w:rsidRPr="007F25A1">
        <w:rPr>
          <w:sz w:val="24"/>
          <w:szCs w:val="24"/>
        </w:rPr>
        <w:t>https://www.therapistaid.com/therapy-worksheet/progressive-muscle-relaxation-script</w:t>
      </w:r>
    </w:p>
    <w:p w:rsidR="007F25A1" w:rsidRPr="007F25A1" w:rsidRDefault="007F25A1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Therapist Aid.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(2021). Self-care assessment.</w:t>
      </w:r>
      <w:proofErr w:type="gramEnd"/>
      <w:r>
        <w:rPr>
          <w:sz w:val="24"/>
          <w:szCs w:val="24"/>
        </w:rPr>
        <w:t xml:space="preserve"> </w:t>
      </w:r>
      <w:r w:rsidRPr="007F25A1">
        <w:rPr>
          <w:sz w:val="24"/>
          <w:szCs w:val="24"/>
        </w:rPr>
        <w:t>https://www.therapistaid.com/therapy-worksheet/self-care-assessment</w:t>
      </w:r>
    </w:p>
    <w:p w:rsidR="00A550F4" w:rsidRDefault="00A550F4" w:rsidP="00B9669E">
      <w:pPr>
        <w:spacing w:line="480" w:lineRule="auto"/>
        <w:ind w:hanging="720"/>
        <w:rPr>
          <w:sz w:val="24"/>
          <w:szCs w:val="24"/>
        </w:rPr>
      </w:pPr>
      <w:proofErr w:type="gramStart"/>
      <w:r w:rsidRPr="007F25A1">
        <w:rPr>
          <w:sz w:val="24"/>
          <w:szCs w:val="24"/>
        </w:rPr>
        <w:t>Therapist Aid.</w:t>
      </w:r>
      <w:proofErr w:type="gramEnd"/>
      <w:r w:rsidRPr="007F25A1">
        <w:rPr>
          <w:sz w:val="24"/>
          <w:szCs w:val="24"/>
        </w:rPr>
        <w:t xml:space="preserve"> </w:t>
      </w:r>
      <w:proofErr w:type="gramStart"/>
      <w:r w:rsidRPr="007F25A1">
        <w:rPr>
          <w:sz w:val="24"/>
          <w:szCs w:val="24"/>
        </w:rPr>
        <w:t>(2021). Sleep hygiene handout.</w:t>
      </w:r>
      <w:proofErr w:type="gramEnd"/>
      <w:r w:rsidRPr="007F25A1">
        <w:rPr>
          <w:sz w:val="24"/>
          <w:szCs w:val="24"/>
        </w:rPr>
        <w:t xml:space="preserve"> </w:t>
      </w:r>
      <w:r w:rsidR="005828C8" w:rsidRPr="005828C8">
        <w:rPr>
          <w:sz w:val="24"/>
          <w:szCs w:val="24"/>
        </w:rPr>
        <w:t>https://www.therapistaid.com/therapy-worksheet/sleep-hygiene-handout</w:t>
      </w:r>
    </w:p>
    <w:p w:rsidR="005828C8" w:rsidRPr="007F25A1" w:rsidRDefault="005828C8" w:rsidP="00B9669E">
      <w:pPr>
        <w:spacing w:line="480" w:lineRule="auto"/>
        <w:ind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WebMD.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(2012). Stress symptoms.</w:t>
      </w:r>
      <w:proofErr w:type="gramEnd"/>
      <w:r>
        <w:rPr>
          <w:sz w:val="24"/>
          <w:szCs w:val="24"/>
        </w:rPr>
        <w:t xml:space="preserve"> </w:t>
      </w:r>
      <w:r w:rsidRPr="005828C8">
        <w:rPr>
          <w:sz w:val="24"/>
          <w:szCs w:val="24"/>
        </w:rPr>
        <w:t>https://www.webmd.com/balance/stress-management/stress-symptoms-effects_of-stress-on-the-body#1</w:t>
      </w:r>
    </w:p>
    <w:p w:rsidR="001545E3" w:rsidRDefault="001545E3" w:rsidP="00B9669E">
      <w:pPr>
        <w:spacing w:line="480" w:lineRule="auto"/>
        <w:ind w:hanging="720"/>
        <w:rPr>
          <w:sz w:val="24"/>
          <w:szCs w:val="24"/>
        </w:rPr>
      </w:pPr>
    </w:p>
    <w:p w:rsidR="001545E3" w:rsidRDefault="001545E3" w:rsidP="00B9669E">
      <w:pPr>
        <w:spacing w:line="480" w:lineRule="auto"/>
        <w:ind w:hanging="720"/>
        <w:rPr>
          <w:sz w:val="24"/>
          <w:szCs w:val="24"/>
        </w:rPr>
      </w:pPr>
    </w:p>
    <w:p w:rsidR="001545E3" w:rsidRPr="00800383" w:rsidRDefault="001545E3" w:rsidP="00B9669E">
      <w:pPr>
        <w:spacing w:line="480" w:lineRule="auto"/>
        <w:ind w:hanging="720"/>
        <w:rPr>
          <w:sz w:val="24"/>
          <w:szCs w:val="24"/>
        </w:rPr>
      </w:pPr>
    </w:p>
    <w:p w:rsidR="00781D76" w:rsidRDefault="00781D76" w:rsidP="00B9669E">
      <w:pPr>
        <w:spacing w:line="480" w:lineRule="auto"/>
        <w:ind w:hanging="720"/>
        <w:rPr>
          <w:sz w:val="24"/>
          <w:szCs w:val="24"/>
        </w:rPr>
      </w:pPr>
    </w:p>
    <w:p w:rsidR="009C12CB" w:rsidRDefault="009C12CB" w:rsidP="00B9669E">
      <w:pPr>
        <w:spacing w:line="480" w:lineRule="auto"/>
        <w:ind w:hanging="720"/>
      </w:pPr>
    </w:p>
    <w:p w:rsidR="009E0E8B" w:rsidRDefault="009E0E8B" w:rsidP="00B9669E">
      <w:pPr>
        <w:spacing w:line="480" w:lineRule="auto"/>
        <w:ind w:hanging="720"/>
        <w:rPr>
          <w:rStyle w:val="Hyperlink"/>
          <w:sz w:val="24"/>
          <w:szCs w:val="24"/>
        </w:rPr>
      </w:pPr>
    </w:p>
    <w:p w:rsidR="00431FC0" w:rsidRPr="00800383" w:rsidRDefault="00431FC0" w:rsidP="00B9669E">
      <w:pPr>
        <w:autoSpaceDE w:val="0"/>
        <w:autoSpaceDN w:val="0"/>
        <w:adjustRightInd w:val="0"/>
        <w:spacing w:after="0" w:line="480" w:lineRule="auto"/>
        <w:ind w:left="720" w:hanging="720"/>
        <w:rPr>
          <w:rFonts w:cs="Arial-ItalicMT"/>
          <w:i/>
          <w:iCs/>
          <w:sz w:val="24"/>
          <w:szCs w:val="24"/>
        </w:rPr>
      </w:pPr>
    </w:p>
    <w:p w:rsidR="00A95D3B" w:rsidRDefault="00A95D3B" w:rsidP="00B9669E">
      <w:pPr>
        <w:spacing w:line="480" w:lineRule="auto"/>
        <w:ind w:hanging="720"/>
        <w:rPr>
          <w:sz w:val="24"/>
          <w:szCs w:val="24"/>
        </w:rPr>
      </w:pPr>
    </w:p>
    <w:p w:rsidR="00A95D3B" w:rsidRPr="00A95D3B" w:rsidRDefault="00A95D3B" w:rsidP="00B9669E">
      <w:pPr>
        <w:spacing w:line="480" w:lineRule="auto"/>
        <w:ind w:hanging="720"/>
        <w:rPr>
          <w:sz w:val="24"/>
          <w:szCs w:val="24"/>
        </w:rPr>
      </w:pPr>
    </w:p>
    <w:p w:rsidR="00445411" w:rsidRDefault="00445411" w:rsidP="00B9669E">
      <w:pPr>
        <w:spacing w:line="480" w:lineRule="auto"/>
        <w:ind w:hanging="720"/>
        <w:rPr>
          <w:rStyle w:val="Hyperlink"/>
          <w:sz w:val="24"/>
          <w:szCs w:val="24"/>
        </w:rPr>
      </w:pPr>
    </w:p>
    <w:p w:rsidR="00445411" w:rsidRDefault="00445411" w:rsidP="00B9669E">
      <w:pPr>
        <w:spacing w:before="100" w:beforeAutospacing="1" w:after="100" w:afterAutospacing="1" w:line="480" w:lineRule="auto"/>
        <w:ind w:hanging="720"/>
        <w:rPr>
          <w:rFonts w:eastAsia="Times New Roman" w:cs="Times New Roman"/>
          <w:sz w:val="24"/>
          <w:szCs w:val="24"/>
        </w:rPr>
      </w:pPr>
    </w:p>
    <w:p w:rsidR="00445411" w:rsidRPr="007E77AF" w:rsidRDefault="00445411" w:rsidP="0044541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p w:rsidR="00445411" w:rsidRPr="00800383" w:rsidRDefault="00445411" w:rsidP="00445411">
      <w:pPr>
        <w:rPr>
          <w:sz w:val="24"/>
          <w:szCs w:val="24"/>
        </w:rPr>
      </w:pPr>
    </w:p>
    <w:p w:rsidR="009E0E8B" w:rsidRDefault="009E0E8B"/>
    <w:p w:rsidR="00677EEC" w:rsidRPr="00800383" w:rsidRDefault="00677EEC" w:rsidP="00445411">
      <w:pPr>
        <w:ind w:left="720"/>
        <w:rPr>
          <w:sz w:val="24"/>
          <w:szCs w:val="24"/>
        </w:rPr>
      </w:pPr>
    </w:p>
    <w:p w:rsidR="00445411" w:rsidRDefault="00445411" w:rsidP="00677EEC"/>
    <w:sectPr w:rsidR="00445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FB2"/>
    <w:rsid w:val="000417F9"/>
    <w:rsid w:val="00074126"/>
    <w:rsid w:val="00083C86"/>
    <w:rsid w:val="001545E3"/>
    <w:rsid w:val="001955B3"/>
    <w:rsid w:val="002A5181"/>
    <w:rsid w:val="0034794A"/>
    <w:rsid w:val="003B578B"/>
    <w:rsid w:val="00431FC0"/>
    <w:rsid w:val="00445411"/>
    <w:rsid w:val="00462FB2"/>
    <w:rsid w:val="00573AD6"/>
    <w:rsid w:val="005828C8"/>
    <w:rsid w:val="005D1A98"/>
    <w:rsid w:val="005F2DC5"/>
    <w:rsid w:val="00617F92"/>
    <w:rsid w:val="006226D5"/>
    <w:rsid w:val="00677EEC"/>
    <w:rsid w:val="006A7FF7"/>
    <w:rsid w:val="0072502E"/>
    <w:rsid w:val="00736B09"/>
    <w:rsid w:val="00781D76"/>
    <w:rsid w:val="007F25A1"/>
    <w:rsid w:val="008007C7"/>
    <w:rsid w:val="008F1C43"/>
    <w:rsid w:val="00936715"/>
    <w:rsid w:val="00947FF0"/>
    <w:rsid w:val="009C12CB"/>
    <w:rsid w:val="009E0E8B"/>
    <w:rsid w:val="00A550F4"/>
    <w:rsid w:val="00A95D3B"/>
    <w:rsid w:val="00AB1D5B"/>
    <w:rsid w:val="00AB6791"/>
    <w:rsid w:val="00B36A30"/>
    <w:rsid w:val="00B9669E"/>
    <w:rsid w:val="00C443B2"/>
    <w:rsid w:val="00C9794F"/>
    <w:rsid w:val="00CE1655"/>
    <w:rsid w:val="00CF760A"/>
    <w:rsid w:val="00D857B8"/>
    <w:rsid w:val="00E3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F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45E3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431FC0"/>
    <w:rPr>
      <w:i w:val="0"/>
      <w:iCs w:val="0"/>
      <w:color w:val="009030"/>
    </w:rPr>
  </w:style>
  <w:style w:type="character" w:styleId="Strong">
    <w:name w:val="Strong"/>
    <w:basedOn w:val="DefaultParagraphFont"/>
    <w:uiPriority w:val="22"/>
    <w:qFormat/>
    <w:rsid w:val="00431FC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4541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F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45E3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431FC0"/>
    <w:rPr>
      <w:i w:val="0"/>
      <w:iCs w:val="0"/>
      <w:color w:val="009030"/>
    </w:rPr>
  </w:style>
  <w:style w:type="character" w:styleId="Strong">
    <w:name w:val="Strong"/>
    <w:basedOn w:val="DefaultParagraphFont"/>
    <w:uiPriority w:val="22"/>
    <w:qFormat/>
    <w:rsid w:val="00431FC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454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Absolute Ofield</dc:creator>
  <cp:lastModifiedBy>Absolute Ofield</cp:lastModifiedBy>
  <cp:revision>31</cp:revision>
  <dcterms:created xsi:type="dcterms:W3CDTF">2021-02-01T17:45:00Z</dcterms:created>
  <dcterms:modified xsi:type="dcterms:W3CDTF">2021-02-07T20:04:00Z</dcterms:modified>
</cp:coreProperties>
</file>