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sz w:val="72"/>
          <w:szCs w:val="72"/>
        </w:rPr>
        <w:id w:val="948412694"/>
        <w:docPartObj>
          <w:docPartGallery w:val="Cover Pages"/>
          <w:docPartUnique/>
        </w:docPartObj>
      </w:sdtPr>
      <w:sdtEndPr>
        <w:rPr>
          <w:rFonts w:asciiTheme="minorHAnsi" w:eastAsiaTheme="minorHAnsi" w:hAnsiTheme="minorHAnsi" w:cstheme="minorBidi"/>
          <w:sz w:val="22"/>
          <w:szCs w:val="22"/>
        </w:rPr>
      </w:sdtEndPr>
      <w:sdtContent>
        <w:p w:rsidR="003F2E30" w:rsidRDefault="00486BD4">
          <w:pPr>
            <w:pStyle w:val="NoSpacing"/>
            <w:rPr>
              <w:rFonts w:asciiTheme="majorHAnsi" w:eastAsiaTheme="majorEastAsia" w:hAnsiTheme="majorHAnsi" w:cstheme="majorBidi"/>
              <w:sz w:val="72"/>
              <w:szCs w:val="72"/>
            </w:rPr>
          </w:pPr>
          <w:r>
            <w:rPr>
              <w:rFonts w:eastAsiaTheme="majorEastAsia" w:cstheme="majorBidi"/>
              <w:noProof/>
              <w:lang w:eastAsia="zh-TW"/>
            </w:rPr>
            <w:pict>
              <v:rect id="_x0000_s1026" style="position:absolute;margin-left:0;margin-top:0;width:641.75pt;height:64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Pr>
              <w:rFonts w:eastAsiaTheme="majorEastAsia" w:cstheme="majorBidi"/>
              <w:noProof/>
              <w:lang w:eastAsia="zh-TW"/>
            </w:rPr>
            <w:pict>
              <v:rect id="_x0000_s1029" style="position:absolute;margin-left:0;margin-top:0;width:7.15pt;height:830.75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Pr>
              <w:rFonts w:eastAsiaTheme="majorEastAsia" w:cstheme="majorBidi"/>
              <w:noProof/>
              <w:lang w:eastAsia="zh-TW"/>
            </w:rPr>
            <w:pict>
              <v:rect id="_x0000_s1028" style="position:absolute;margin-left:0;margin-top:0;width:7.15pt;height:830.75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Pr>
              <w:rFonts w:eastAsiaTheme="majorEastAsia" w:cstheme="majorBidi"/>
              <w:noProof/>
              <w:lang w:eastAsia="zh-TW"/>
            </w:rPr>
            <w:pict>
              <v:rect id="_x0000_s1027" style="position:absolute;margin-left:0;margin-top:0;width:641.75pt;height:64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Theme="majorHAnsi" w:eastAsiaTheme="majorEastAsia" w:hAnsiTheme="majorHAnsi" w:cstheme="majorBidi"/>
              <w:sz w:val="72"/>
              <w:szCs w:val="72"/>
            </w:rPr>
            <w:alias w:val="Title"/>
            <w:id w:val="14700071"/>
            <w:placeholder>
              <w:docPart w:val="C1CD532BD83346BCAE4730C5EE001981"/>
            </w:placeholder>
            <w:dataBinding w:prefixMappings="xmlns:ns0='http://schemas.openxmlformats.org/package/2006/metadata/core-properties' xmlns:ns1='http://purl.org/dc/elements/1.1/'" w:xpath="/ns0:coreProperties[1]/ns1:title[1]" w:storeItemID="{6C3C8BC8-F283-45AE-878A-BAB7291924A1}"/>
            <w:text/>
          </w:sdtPr>
          <w:sdtEndPr/>
          <w:sdtContent>
            <w:p w:rsidR="003F2E30" w:rsidRDefault="003F2E30">
              <w:pPr>
                <w:pStyle w:val="NoSpacing"/>
                <w:rPr>
                  <w:rFonts w:asciiTheme="majorHAnsi" w:eastAsiaTheme="majorEastAsia" w:hAnsiTheme="majorHAnsi" w:cstheme="majorBidi"/>
                  <w:sz w:val="72"/>
                  <w:szCs w:val="72"/>
                </w:rPr>
              </w:pPr>
              <w:r>
                <w:rPr>
                  <w:rFonts w:asciiTheme="majorHAnsi" w:eastAsiaTheme="majorEastAsia" w:hAnsiTheme="majorHAnsi" w:cstheme="majorBidi"/>
                  <w:sz w:val="72"/>
                  <w:szCs w:val="72"/>
                </w:rPr>
                <w:t>Truancy</w:t>
              </w:r>
            </w:p>
          </w:sdtContent>
        </w:sdt>
        <w:sdt>
          <w:sdtPr>
            <w:rPr>
              <w:rFonts w:asciiTheme="majorHAnsi" w:eastAsiaTheme="majorEastAsia" w:hAnsiTheme="majorHAnsi" w:cstheme="majorBidi"/>
              <w:sz w:val="36"/>
              <w:szCs w:val="36"/>
            </w:rPr>
            <w:alias w:val="Subtitle"/>
            <w:id w:val="14700077"/>
            <w:placeholder>
              <w:docPart w:val="D8254C60141A409BB485C692E8485E94"/>
            </w:placeholder>
            <w:dataBinding w:prefixMappings="xmlns:ns0='http://schemas.openxmlformats.org/package/2006/metadata/core-properties' xmlns:ns1='http://purl.org/dc/elements/1.1/'" w:xpath="/ns0:coreProperties[1]/ns1:subject[1]" w:storeItemID="{6C3C8BC8-F283-45AE-878A-BAB7291924A1}"/>
            <w:text/>
          </w:sdtPr>
          <w:sdtEndPr/>
          <w:sdtContent>
            <w:p w:rsidR="003F2E30" w:rsidRDefault="003F2E30">
              <w:pPr>
                <w:pStyle w:val="NoSpacing"/>
                <w:rPr>
                  <w:rFonts w:asciiTheme="majorHAnsi" w:eastAsiaTheme="majorEastAsia" w:hAnsiTheme="majorHAnsi" w:cstheme="majorBidi"/>
                  <w:sz w:val="36"/>
                  <w:szCs w:val="36"/>
                </w:rPr>
              </w:pPr>
              <w:r>
                <w:rPr>
                  <w:rFonts w:asciiTheme="majorHAnsi" w:eastAsiaTheme="majorEastAsia" w:hAnsiTheme="majorHAnsi" w:cstheme="majorBidi"/>
                  <w:sz w:val="36"/>
                  <w:szCs w:val="36"/>
                </w:rPr>
                <w:t>Prevention and Intervention</w:t>
              </w:r>
            </w:p>
          </w:sdtContent>
        </w:sdt>
        <w:p w:rsidR="003F2E30" w:rsidRDefault="003F2E30">
          <w:pPr>
            <w:pStyle w:val="NoSpacing"/>
            <w:rPr>
              <w:rFonts w:asciiTheme="majorHAnsi" w:eastAsiaTheme="majorEastAsia" w:hAnsiTheme="majorHAnsi" w:cstheme="majorBidi"/>
              <w:sz w:val="36"/>
              <w:szCs w:val="36"/>
            </w:rPr>
          </w:pPr>
        </w:p>
        <w:p w:rsidR="003F2E30" w:rsidRDefault="003F2E30">
          <w:pPr>
            <w:pStyle w:val="NoSpacing"/>
            <w:rPr>
              <w:rFonts w:asciiTheme="majorHAnsi" w:eastAsiaTheme="majorEastAsia" w:hAnsiTheme="majorHAnsi" w:cstheme="majorBidi"/>
              <w:sz w:val="36"/>
              <w:szCs w:val="36"/>
            </w:rPr>
          </w:pPr>
        </w:p>
        <w:p w:rsidR="003F2E30" w:rsidRDefault="003F2E30">
          <w:pPr>
            <w:pStyle w:val="NoSpacing"/>
          </w:pPr>
          <w:r>
            <w:t>June 2012</w:t>
          </w:r>
        </w:p>
        <w:sdt>
          <w:sdtPr>
            <w:alias w:val="Company"/>
            <w:id w:val="14700089"/>
            <w:dataBinding w:prefixMappings="xmlns:ns0='http://schemas.openxmlformats.org/officeDocument/2006/extended-properties'" w:xpath="/ns0:Properties[1]/ns0:Company[1]" w:storeItemID="{6668398D-A668-4E3E-A5EB-62B293D839F1}"/>
            <w:text/>
          </w:sdtPr>
          <w:sdtEndPr/>
          <w:sdtContent>
            <w:p w:rsidR="003F2E30" w:rsidRDefault="003F2E30">
              <w:pPr>
                <w:pStyle w:val="NoSpacing"/>
              </w:pPr>
              <w:r>
                <w:t>A Guide for Parents and Foster Parents</w:t>
              </w:r>
            </w:p>
          </w:sdtContent>
        </w:sdt>
        <w:sdt>
          <w:sdtPr>
            <w:alias w:val="Author"/>
            <w:id w:val="14700094"/>
            <w:dataBinding w:prefixMappings="xmlns:ns0='http://schemas.openxmlformats.org/package/2006/metadata/core-properties' xmlns:ns1='http://purl.org/dc/elements/1.1/'" w:xpath="/ns0:coreProperties[1]/ns1:creator[1]" w:storeItemID="{6C3C8BC8-F283-45AE-878A-BAB7291924A1}"/>
            <w:text/>
          </w:sdtPr>
          <w:sdtEndPr/>
          <w:sdtContent>
            <w:p w:rsidR="003F2E30" w:rsidRDefault="003F2E30">
              <w:pPr>
                <w:pStyle w:val="NoSpacing"/>
              </w:pPr>
              <w:r>
                <w:t>Developed with funding from the West Virginia Department of Health and Human Resources</w:t>
              </w:r>
            </w:p>
          </w:sdtContent>
        </w:sdt>
        <w:p w:rsidR="003F2E30" w:rsidRDefault="003F2E30"/>
        <w:p w:rsidR="003F2E30" w:rsidRDefault="003F2E30" w:rsidP="003F2E30">
          <w:r>
            <w:br w:type="page"/>
          </w:r>
        </w:p>
      </w:sdtContent>
    </w:sdt>
    <w:p w:rsidR="004632F5" w:rsidRDefault="004632F5" w:rsidP="00741CC6">
      <w:pPr>
        <w:pStyle w:val="Heading1"/>
      </w:pPr>
      <w:r>
        <w:lastRenderedPageBreak/>
        <w:t>Pre-Test</w:t>
      </w:r>
    </w:p>
    <w:p w:rsidR="00973666" w:rsidRDefault="004632F5" w:rsidP="004632F5">
      <w:pPr>
        <w:pStyle w:val="ListParagraph"/>
        <w:numPr>
          <w:ilvl w:val="0"/>
          <w:numId w:val="1"/>
        </w:numPr>
        <w:rPr>
          <w:rFonts w:ascii="Times New Roman" w:hAnsi="Times New Roman" w:cs="Times New Roman"/>
          <w:sz w:val="24"/>
          <w:szCs w:val="24"/>
        </w:rPr>
      </w:pPr>
      <w:r w:rsidRPr="00973666">
        <w:rPr>
          <w:rFonts w:ascii="Times New Roman" w:hAnsi="Times New Roman" w:cs="Times New Roman"/>
          <w:sz w:val="24"/>
          <w:szCs w:val="24"/>
        </w:rPr>
        <w:t xml:space="preserve">The United States has the highest graduation rate in the world.  </w:t>
      </w:r>
    </w:p>
    <w:p w:rsidR="00973666" w:rsidRDefault="004632F5" w:rsidP="004632F5">
      <w:pPr>
        <w:pStyle w:val="ListParagraph"/>
        <w:numPr>
          <w:ilvl w:val="0"/>
          <w:numId w:val="1"/>
        </w:numPr>
        <w:rPr>
          <w:rFonts w:ascii="Times New Roman" w:hAnsi="Times New Roman" w:cs="Times New Roman"/>
          <w:sz w:val="24"/>
          <w:szCs w:val="24"/>
        </w:rPr>
      </w:pPr>
      <w:r w:rsidRPr="00973666">
        <w:rPr>
          <w:rFonts w:ascii="Times New Roman" w:hAnsi="Times New Roman" w:cs="Times New Roman"/>
          <w:sz w:val="24"/>
          <w:szCs w:val="24"/>
        </w:rPr>
        <w:t xml:space="preserve">Parents and guardians of West Virginia children can be jailed </w:t>
      </w:r>
      <w:r w:rsidR="0064538A" w:rsidRPr="00973666">
        <w:rPr>
          <w:rFonts w:ascii="Times New Roman" w:hAnsi="Times New Roman" w:cs="Times New Roman"/>
          <w:sz w:val="24"/>
          <w:szCs w:val="24"/>
        </w:rPr>
        <w:t>if their children are often</w:t>
      </w:r>
      <w:r w:rsidRPr="00973666">
        <w:rPr>
          <w:rFonts w:ascii="Times New Roman" w:hAnsi="Times New Roman" w:cs="Times New Roman"/>
          <w:sz w:val="24"/>
          <w:szCs w:val="24"/>
        </w:rPr>
        <w:t xml:space="preserve"> truant.  </w:t>
      </w:r>
    </w:p>
    <w:p w:rsidR="00BE1AA4" w:rsidRPr="00973666" w:rsidRDefault="00BE1AA4" w:rsidP="004632F5">
      <w:pPr>
        <w:pStyle w:val="ListParagraph"/>
        <w:numPr>
          <w:ilvl w:val="0"/>
          <w:numId w:val="1"/>
        </w:numPr>
        <w:rPr>
          <w:rFonts w:ascii="Times New Roman" w:hAnsi="Times New Roman" w:cs="Times New Roman"/>
          <w:sz w:val="24"/>
          <w:szCs w:val="24"/>
        </w:rPr>
      </w:pPr>
      <w:r w:rsidRPr="00973666">
        <w:rPr>
          <w:rFonts w:ascii="Times New Roman" w:hAnsi="Times New Roman" w:cs="Times New Roman"/>
          <w:sz w:val="24"/>
          <w:szCs w:val="24"/>
        </w:rPr>
        <w:t>Students who are often truant are likely to drop</w:t>
      </w:r>
      <w:r w:rsidR="00594498" w:rsidRPr="00973666">
        <w:rPr>
          <w:rFonts w:ascii="Times New Roman" w:hAnsi="Times New Roman" w:cs="Times New Roman"/>
          <w:sz w:val="24"/>
          <w:szCs w:val="24"/>
        </w:rPr>
        <w:t xml:space="preserve"> </w:t>
      </w:r>
      <w:r w:rsidR="00F46208" w:rsidRPr="00973666">
        <w:rPr>
          <w:rFonts w:ascii="Times New Roman" w:hAnsi="Times New Roman" w:cs="Times New Roman"/>
          <w:sz w:val="24"/>
          <w:szCs w:val="24"/>
        </w:rPr>
        <w:t>o</w:t>
      </w:r>
      <w:r w:rsidR="00973666">
        <w:rPr>
          <w:rFonts w:ascii="Times New Roman" w:hAnsi="Times New Roman" w:cs="Times New Roman"/>
          <w:sz w:val="24"/>
          <w:szCs w:val="24"/>
        </w:rPr>
        <w:t>ut.</w:t>
      </w:r>
    </w:p>
    <w:p w:rsidR="004632F5" w:rsidRPr="00741CC6" w:rsidRDefault="00E06833" w:rsidP="004632F5">
      <w:pPr>
        <w:pStyle w:val="ListParagraph"/>
        <w:numPr>
          <w:ilvl w:val="0"/>
          <w:numId w:val="1"/>
        </w:numPr>
        <w:rPr>
          <w:rFonts w:ascii="Times New Roman" w:hAnsi="Times New Roman" w:cs="Times New Roman"/>
          <w:sz w:val="24"/>
          <w:szCs w:val="24"/>
        </w:rPr>
      </w:pPr>
      <w:r w:rsidRPr="00741CC6">
        <w:rPr>
          <w:rFonts w:ascii="Times New Roman" w:hAnsi="Times New Roman" w:cs="Times New Roman"/>
          <w:sz w:val="24"/>
          <w:szCs w:val="24"/>
        </w:rPr>
        <w:t xml:space="preserve">At least 75% of West Virginia dropouts are eventually incarcerated.  </w:t>
      </w:r>
    </w:p>
    <w:p w:rsidR="004632F5" w:rsidRPr="00741CC6" w:rsidRDefault="004632F5" w:rsidP="004632F5">
      <w:pPr>
        <w:pStyle w:val="ListParagraph"/>
        <w:numPr>
          <w:ilvl w:val="0"/>
          <w:numId w:val="1"/>
        </w:numPr>
        <w:rPr>
          <w:rFonts w:ascii="Times New Roman" w:hAnsi="Times New Roman" w:cs="Times New Roman"/>
          <w:sz w:val="24"/>
          <w:szCs w:val="24"/>
        </w:rPr>
      </w:pPr>
      <w:r w:rsidRPr="00741CC6">
        <w:rPr>
          <w:rFonts w:ascii="Times New Roman" w:hAnsi="Times New Roman" w:cs="Times New Roman"/>
          <w:sz w:val="24"/>
          <w:szCs w:val="24"/>
        </w:rPr>
        <w:t>Over a lifetime, a high school graduate earns $</w:t>
      </w:r>
      <w:r w:rsidR="00CB3AF9">
        <w:rPr>
          <w:rFonts w:ascii="Times New Roman" w:hAnsi="Times New Roman" w:cs="Times New Roman"/>
          <w:sz w:val="24"/>
          <w:szCs w:val="24"/>
        </w:rPr>
        <w:t>10,000 more per year</w:t>
      </w:r>
      <w:r w:rsidR="00973666">
        <w:rPr>
          <w:rFonts w:ascii="Times New Roman" w:hAnsi="Times New Roman" w:cs="Times New Roman"/>
          <w:sz w:val="24"/>
          <w:szCs w:val="24"/>
        </w:rPr>
        <w:t xml:space="preserve"> than a drop-out. </w:t>
      </w:r>
    </w:p>
    <w:p w:rsidR="004632F5" w:rsidRPr="00741CC6" w:rsidRDefault="00E06833" w:rsidP="004632F5">
      <w:pPr>
        <w:pStyle w:val="ListParagraph"/>
        <w:numPr>
          <w:ilvl w:val="0"/>
          <w:numId w:val="1"/>
        </w:numPr>
        <w:rPr>
          <w:rFonts w:ascii="Times New Roman" w:hAnsi="Times New Roman" w:cs="Times New Roman"/>
          <w:sz w:val="24"/>
          <w:szCs w:val="24"/>
        </w:rPr>
      </w:pPr>
      <w:r w:rsidRPr="00741CC6">
        <w:rPr>
          <w:rFonts w:ascii="Times New Roman" w:hAnsi="Times New Roman" w:cs="Times New Roman"/>
          <w:sz w:val="24"/>
          <w:szCs w:val="24"/>
        </w:rPr>
        <w:t>7000 West Virginia students</w:t>
      </w:r>
      <w:r w:rsidR="004632F5" w:rsidRPr="00741CC6">
        <w:rPr>
          <w:rFonts w:ascii="Times New Roman" w:hAnsi="Times New Roman" w:cs="Times New Roman"/>
          <w:sz w:val="24"/>
          <w:szCs w:val="24"/>
        </w:rPr>
        <w:t xml:space="preserve"> drop</w:t>
      </w:r>
      <w:r w:rsidR="00594498" w:rsidRPr="00741CC6">
        <w:rPr>
          <w:rFonts w:ascii="Times New Roman" w:hAnsi="Times New Roman" w:cs="Times New Roman"/>
          <w:sz w:val="24"/>
          <w:szCs w:val="24"/>
        </w:rPr>
        <w:t xml:space="preserve"> </w:t>
      </w:r>
      <w:r w:rsidRPr="00741CC6">
        <w:rPr>
          <w:rFonts w:ascii="Times New Roman" w:hAnsi="Times New Roman" w:cs="Times New Roman"/>
          <w:sz w:val="24"/>
          <w:szCs w:val="24"/>
        </w:rPr>
        <w:t>out of school every year</w:t>
      </w:r>
      <w:r w:rsidR="00973666">
        <w:rPr>
          <w:rFonts w:ascii="Times New Roman" w:hAnsi="Times New Roman" w:cs="Times New Roman"/>
          <w:sz w:val="24"/>
          <w:szCs w:val="24"/>
        </w:rPr>
        <w:t xml:space="preserve">. </w:t>
      </w:r>
    </w:p>
    <w:p w:rsidR="00973666" w:rsidRDefault="009849F0" w:rsidP="004632F5">
      <w:pPr>
        <w:pStyle w:val="ListParagraph"/>
        <w:numPr>
          <w:ilvl w:val="0"/>
          <w:numId w:val="1"/>
        </w:numPr>
        <w:rPr>
          <w:rFonts w:ascii="Times New Roman" w:hAnsi="Times New Roman" w:cs="Times New Roman"/>
          <w:sz w:val="24"/>
          <w:szCs w:val="24"/>
        </w:rPr>
      </w:pPr>
      <w:r w:rsidRPr="00973666">
        <w:rPr>
          <w:rFonts w:ascii="Times New Roman" w:hAnsi="Times New Roman" w:cs="Times New Roman"/>
          <w:sz w:val="24"/>
          <w:szCs w:val="24"/>
        </w:rPr>
        <w:t xml:space="preserve">A high school dropout can join the military.  </w:t>
      </w:r>
    </w:p>
    <w:p w:rsidR="00BE1AA4" w:rsidRPr="00973666" w:rsidRDefault="00BE1AA4" w:rsidP="004632F5">
      <w:pPr>
        <w:pStyle w:val="ListParagraph"/>
        <w:numPr>
          <w:ilvl w:val="0"/>
          <w:numId w:val="1"/>
        </w:numPr>
        <w:rPr>
          <w:rFonts w:ascii="Times New Roman" w:hAnsi="Times New Roman" w:cs="Times New Roman"/>
          <w:sz w:val="24"/>
          <w:szCs w:val="24"/>
        </w:rPr>
      </w:pPr>
      <w:r w:rsidRPr="00973666">
        <w:rPr>
          <w:rFonts w:ascii="Times New Roman" w:hAnsi="Times New Roman" w:cs="Times New Roman"/>
          <w:sz w:val="24"/>
          <w:szCs w:val="24"/>
        </w:rPr>
        <w:t>Drop</w:t>
      </w:r>
      <w:r w:rsidR="00594498" w:rsidRPr="00973666">
        <w:rPr>
          <w:rFonts w:ascii="Times New Roman" w:hAnsi="Times New Roman" w:cs="Times New Roman"/>
          <w:sz w:val="24"/>
          <w:szCs w:val="24"/>
        </w:rPr>
        <w:t>-</w:t>
      </w:r>
      <w:r w:rsidRPr="00973666">
        <w:rPr>
          <w:rFonts w:ascii="Times New Roman" w:hAnsi="Times New Roman" w:cs="Times New Roman"/>
          <w:sz w:val="24"/>
          <w:szCs w:val="24"/>
        </w:rPr>
        <w:t>out and tr</w:t>
      </w:r>
      <w:r w:rsidR="00E06833" w:rsidRPr="00973666">
        <w:rPr>
          <w:rFonts w:ascii="Times New Roman" w:hAnsi="Times New Roman" w:cs="Times New Roman"/>
          <w:sz w:val="24"/>
          <w:szCs w:val="24"/>
        </w:rPr>
        <w:t xml:space="preserve">uancy rates decrease when there is greater access to </w:t>
      </w:r>
      <w:r w:rsidRPr="00973666">
        <w:rPr>
          <w:rFonts w:ascii="Times New Roman" w:hAnsi="Times New Roman" w:cs="Times New Roman"/>
          <w:sz w:val="24"/>
          <w:szCs w:val="24"/>
        </w:rPr>
        <w:t>vocati</w:t>
      </w:r>
      <w:r w:rsidR="00973666">
        <w:rPr>
          <w:rFonts w:ascii="Times New Roman" w:hAnsi="Times New Roman" w:cs="Times New Roman"/>
          <w:sz w:val="24"/>
          <w:szCs w:val="24"/>
        </w:rPr>
        <w:t xml:space="preserve">onal/technical programs. </w:t>
      </w:r>
    </w:p>
    <w:p w:rsidR="00BE1AA4" w:rsidRPr="00741CC6" w:rsidRDefault="00BE1AA4" w:rsidP="004632F5">
      <w:pPr>
        <w:pStyle w:val="ListParagraph"/>
        <w:numPr>
          <w:ilvl w:val="0"/>
          <w:numId w:val="1"/>
        </w:numPr>
        <w:rPr>
          <w:rFonts w:ascii="Times New Roman" w:hAnsi="Times New Roman" w:cs="Times New Roman"/>
          <w:sz w:val="24"/>
          <w:szCs w:val="24"/>
        </w:rPr>
      </w:pPr>
      <w:r w:rsidRPr="00741CC6">
        <w:rPr>
          <w:rFonts w:ascii="Times New Roman" w:hAnsi="Times New Roman" w:cs="Times New Roman"/>
          <w:sz w:val="24"/>
          <w:szCs w:val="24"/>
        </w:rPr>
        <w:t>Teachers can predict by 4</w:t>
      </w:r>
      <w:r w:rsidRPr="00741CC6">
        <w:rPr>
          <w:rFonts w:ascii="Times New Roman" w:hAnsi="Times New Roman" w:cs="Times New Roman"/>
          <w:sz w:val="24"/>
          <w:szCs w:val="24"/>
          <w:vertAlign w:val="superscript"/>
        </w:rPr>
        <w:t>th</w:t>
      </w:r>
      <w:r w:rsidRPr="00741CC6">
        <w:rPr>
          <w:rFonts w:ascii="Times New Roman" w:hAnsi="Times New Roman" w:cs="Times New Roman"/>
          <w:sz w:val="24"/>
          <w:szCs w:val="24"/>
        </w:rPr>
        <w:t xml:space="preserve"> grade which students are likely to drop</w:t>
      </w:r>
      <w:r w:rsidR="00594498" w:rsidRPr="00741CC6">
        <w:rPr>
          <w:rFonts w:ascii="Times New Roman" w:hAnsi="Times New Roman" w:cs="Times New Roman"/>
          <w:sz w:val="24"/>
          <w:szCs w:val="24"/>
        </w:rPr>
        <w:t>-</w:t>
      </w:r>
      <w:r w:rsidRPr="00741CC6">
        <w:rPr>
          <w:rFonts w:ascii="Times New Roman" w:hAnsi="Times New Roman" w:cs="Times New Roman"/>
          <w:sz w:val="24"/>
          <w:szCs w:val="24"/>
        </w:rPr>
        <w:t>out.</w:t>
      </w:r>
    </w:p>
    <w:p w:rsidR="00BE1AA4" w:rsidRPr="00741CC6" w:rsidRDefault="0061313E" w:rsidP="004632F5">
      <w:pPr>
        <w:pStyle w:val="ListParagraph"/>
        <w:numPr>
          <w:ilvl w:val="0"/>
          <w:numId w:val="1"/>
        </w:numPr>
        <w:rPr>
          <w:rFonts w:ascii="Times New Roman" w:hAnsi="Times New Roman" w:cs="Times New Roman"/>
          <w:sz w:val="24"/>
          <w:szCs w:val="24"/>
        </w:rPr>
      </w:pPr>
      <w:r w:rsidRPr="00741CC6">
        <w:rPr>
          <w:rFonts w:ascii="Times New Roman" w:hAnsi="Times New Roman" w:cs="Times New Roman"/>
          <w:sz w:val="24"/>
          <w:szCs w:val="24"/>
        </w:rPr>
        <w:t>West Virginia</w:t>
      </w:r>
      <w:r w:rsidR="00BE1AA4" w:rsidRPr="00741CC6">
        <w:rPr>
          <w:rFonts w:ascii="Times New Roman" w:hAnsi="Times New Roman" w:cs="Times New Roman"/>
          <w:sz w:val="24"/>
          <w:szCs w:val="24"/>
        </w:rPr>
        <w:t xml:space="preserve"> students cannot legally leave s</w:t>
      </w:r>
      <w:r w:rsidR="00973666">
        <w:rPr>
          <w:rFonts w:ascii="Times New Roman" w:hAnsi="Times New Roman" w:cs="Times New Roman"/>
          <w:sz w:val="24"/>
          <w:szCs w:val="24"/>
        </w:rPr>
        <w:t xml:space="preserve">chool until they are 17. </w:t>
      </w:r>
    </w:p>
    <w:p w:rsidR="00BE1AA4" w:rsidRPr="00741CC6" w:rsidRDefault="00BE1AA4" w:rsidP="004632F5">
      <w:pPr>
        <w:pStyle w:val="ListParagraph"/>
        <w:numPr>
          <w:ilvl w:val="0"/>
          <w:numId w:val="1"/>
        </w:numPr>
        <w:rPr>
          <w:rFonts w:ascii="Times New Roman" w:hAnsi="Times New Roman" w:cs="Times New Roman"/>
          <w:sz w:val="24"/>
          <w:szCs w:val="24"/>
        </w:rPr>
      </w:pPr>
      <w:r w:rsidRPr="00741CC6">
        <w:rPr>
          <w:rFonts w:ascii="Times New Roman" w:hAnsi="Times New Roman" w:cs="Times New Roman"/>
          <w:sz w:val="24"/>
          <w:szCs w:val="24"/>
        </w:rPr>
        <w:t>West Virginia Department of Health and Human Resources can remove a child from their parents’ cus</w:t>
      </w:r>
      <w:r w:rsidR="00973666">
        <w:rPr>
          <w:rFonts w:ascii="Times New Roman" w:hAnsi="Times New Roman" w:cs="Times New Roman"/>
          <w:sz w:val="24"/>
          <w:szCs w:val="24"/>
        </w:rPr>
        <w:t xml:space="preserve">tody because of truancy. </w:t>
      </w:r>
    </w:p>
    <w:p w:rsidR="00F46208" w:rsidRPr="00973666" w:rsidRDefault="00F46208" w:rsidP="00741CC6">
      <w:pPr>
        <w:pStyle w:val="ListParagraph"/>
        <w:numPr>
          <w:ilvl w:val="0"/>
          <w:numId w:val="1"/>
        </w:numPr>
        <w:rPr>
          <w:rFonts w:ascii="Times New Roman" w:hAnsi="Times New Roman" w:cs="Times New Roman"/>
          <w:sz w:val="24"/>
          <w:szCs w:val="24"/>
        </w:rPr>
      </w:pPr>
      <w:r w:rsidRPr="00973666">
        <w:rPr>
          <w:rFonts w:ascii="Times New Roman" w:hAnsi="Times New Roman" w:cs="Times New Roman"/>
          <w:sz w:val="24"/>
          <w:szCs w:val="24"/>
        </w:rPr>
        <w:t>West Virginia law</w:t>
      </w:r>
      <w:r w:rsidR="00741CC6" w:rsidRPr="00973666">
        <w:rPr>
          <w:rFonts w:ascii="Times New Roman" w:hAnsi="Times New Roman" w:cs="Times New Roman"/>
          <w:sz w:val="24"/>
          <w:szCs w:val="24"/>
        </w:rPr>
        <w:t xml:space="preserve"> </w:t>
      </w:r>
      <w:r w:rsidR="00486BD4" w:rsidRPr="00973666">
        <w:rPr>
          <w:rFonts w:ascii="Times New Roman" w:hAnsi="Times New Roman" w:cs="Times New Roman"/>
          <w:sz w:val="24"/>
          <w:szCs w:val="24"/>
        </w:rPr>
        <w:t>defines truancy</w:t>
      </w:r>
      <w:r w:rsidR="00741CC6" w:rsidRPr="00973666">
        <w:rPr>
          <w:rFonts w:ascii="Times New Roman" w:hAnsi="Times New Roman" w:cs="Times New Roman"/>
          <w:sz w:val="24"/>
          <w:szCs w:val="24"/>
        </w:rPr>
        <w:t xml:space="preserve"> as </w:t>
      </w:r>
      <w:r w:rsidRPr="00973666">
        <w:rPr>
          <w:rFonts w:ascii="Times New Roman" w:hAnsi="Times New Roman" w:cs="Times New Roman"/>
          <w:sz w:val="24"/>
          <w:szCs w:val="24"/>
        </w:rPr>
        <w:t>5 or more unexcused absences</w:t>
      </w:r>
      <w:r w:rsidR="00973666">
        <w:rPr>
          <w:rFonts w:ascii="Times New Roman" w:hAnsi="Times New Roman" w:cs="Times New Roman"/>
          <w:sz w:val="24"/>
          <w:szCs w:val="24"/>
        </w:rPr>
        <w:t>.</w:t>
      </w:r>
    </w:p>
    <w:p w:rsidR="00F46208" w:rsidRPr="00741CC6" w:rsidRDefault="00F46208" w:rsidP="00741CC6">
      <w:pPr>
        <w:pStyle w:val="ListParagraph"/>
        <w:numPr>
          <w:ilvl w:val="0"/>
          <w:numId w:val="1"/>
        </w:numPr>
        <w:rPr>
          <w:rFonts w:ascii="Times New Roman" w:hAnsi="Times New Roman" w:cs="Times New Roman"/>
          <w:sz w:val="24"/>
          <w:szCs w:val="24"/>
        </w:rPr>
      </w:pPr>
      <w:r w:rsidRPr="00973666">
        <w:rPr>
          <w:rFonts w:ascii="Times New Roman" w:hAnsi="Times New Roman" w:cs="Times New Roman"/>
          <w:sz w:val="24"/>
          <w:szCs w:val="24"/>
        </w:rPr>
        <w:t>Bad parenting is the only reas</w:t>
      </w:r>
      <w:r w:rsidR="00973666">
        <w:rPr>
          <w:rFonts w:ascii="Times New Roman" w:hAnsi="Times New Roman" w:cs="Times New Roman"/>
          <w:sz w:val="24"/>
          <w:szCs w:val="24"/>
        </w:rPr>
        <w:t xml:space="preserve">on children are truant.  </w:t>
      </w:r>
    </w:p>
    <w:p w:rsidR="00024AF9" w:rsidRDefault="0064538A" w:rsidP="00594498">
      <w:pPr>
        <w:pStyle w:val="ListParagraph"/>
        <w:numPr>
          <w:ilvl w:val="0"/>
          <w:numId w:val="1"/>
        </w:numPr>
        <w:rPr>
          <w:rFonts w:ascii="Times New Roman" w:hAnsi="Times New Roman" w:cs="Times New Roman"/>
          <w:sz w:val="24"/>
          <w:szCs w:val="24"/>
        </w:rPr>
      </w:pPr>
      <w:r w:rsidRPr="00741CC6">
        <w:rPr>
          <w:rFonts w:ascii="Times New Roman" w:hAnsi="Times New Roman" w:cs="Times New Roman"/>
          <w:sz w:val="24"/>
          <w:szCs w:val="24"/>
        </w:rPr>
        <w:t>Truancy rates in West Virginia are slowly declining.</w:t>
      </w:r>
      <w:r w:rsidR="00973666">
        <w:rPr>
          <w:rFonts w:ascii="Times New Roman" w:hAnsi="Times New Roman" w:cs="Times New Roman"/>
          <w:sz w:val="24"/>
          <w:szCs w:val="24"/>
        </w:rPr>
        <w:t xml:space="preserve"> </w:t>
      </w:r>
    </w:p>
    <w:p w:rsidR="00024AF9" w:rsidRDefault="00024AF9">
      <w:pPr>
        <w:rPr>
          <w:rFonts w:ascii="Times New Roman" w:hAnsi="Times New Roman" w:cs="Times New Roman"/>
          <w:sz w:val="24"/>
          <w:szCs w:val="24"/>
        </w:rPr>
      </w:pPr>
      <w:r>
        <w:rPr>
          <w:rFonts w:ascii="Times New Roman" w:hAnsi="Times New Roman" w:cs="Times New Roman"/>
          <w:sz w:val="24"/>
          <w:szCs w:val="24"/>
        </w:rPr>
        <w:br w:type="page"/>
      </w:r>
    </w:p>
    <w:p w:rsidR="00741CC6" w:rsidRPr="00A83EEA" w:rsidRDefault="00741CC6" w:rsidP="00024AF9">
      <w:pPr>
        <w:pStyle w:val="ListParagraph"/>
        <w:rPr>
          <w:rFonts w:ascii="Times New Roman" w:hAnsi="Times New Roman" w:cs="Times New Roman"/>
          <w:sz w:val="24"/>
          <w:szCs w:val="24"/>
        </w:rPr>
      </w:pPr>
    </w:p>
    <w:p w:rsidR="00387B43" w:rsidRPr="00CA6E8D" w:rsidRDefault="00CA6E8D" w:rsidP="00CA6E8D">
      <w:pPr>
        <w:pStyle w:val="Heading1"/>
      </w:pPr>
      <w:r w:rsidRPr="00CA6E8D">
        <w:t>The Problem</w:t>
      </w:r>
    </w:p>
    <w:p w:rsidR="00387B43" w:rsidRPr="00741CC6" w:rsidRDefault="00387B43" w:rsidP="00594498">
      <w:pPr>
        <w:rPr>
          <w:rFonts w:ascii="Times New Roman" w:hAnsi="Times New Roman" w:cs="Times New Roman"/>
          <w:sz w:val="24"/>
          <w:szCs w:val="24"/>
        </w:rPr>
      </w:pPr>
      <w:r w:rsidRPr="00741CC6">
        <w:rPr>
          <w:rFonts w:ascii="Times New Roman" w:hAnsi="Times New Roman" w:cs="Times New Roman"/>
          <w:sz w:val="24"/>
          <w:szCs w:val="24"/>
        </w:rPr>
        <w:t>“The truancy habit can lead students to drop out of school before graduation.  That is usually the beginning of a lifetime of trouble that can include unemployment, drug dependency, crime, and incarceration.  Our state jails and prisons are overflowing.  We can’t afford to wait another minute to address this problem, or to allow another young life to be wasted.—Supreme Court Justice Robin Jean Davis.</w:t>
      </w:r>
    </w:p>
    <w:p w:rsidR="00973666" w:rsidRPr="00A83EEA" w:rsidRDefault="00A83EEA" w:rsidP="00A83EEA">
      <w:pPr>
        <w:jc w:val="right"/>
        <w:rPr>
          <w:rStyle w:val="Emphasis"/>
        </w:rPr>
      </w:pPr>
      <w:r w:rsidRPr="00A83EEA">
        <w:rPr>
          <w:rStyle w:val="Emphasis"/>
        </w:rPr>
        <w:t xml:space="preserve">West Virginia Judiciary </w:t>
      </w:r>
      <w:proofErr w:type="spellStart"/>
      <w:r w:rsidRPr="00A83EEA">
        <w:rPr>
          <w:rStyle w:val="Emphasis"/>
        </w:rPr>
        <w:t>Judical</w:t>
      </w:r>
      <w:proofErr w:type="spellEnd"/>
      <w:r w:rsidRPr="00A83EEA">
        <w:rPr>
          <w:rStyle w:val="Emphasis"/>
        </w:rPr>
        <w:t xml:space="preserve"> Projects:  Truancy http://www.courtswv.gov/court-administration/truancy/truancy.html</w:t>
      </w:r>
    </w:p>
    <w:p w:rsidR="00973666" w:rsidRDefault="00973666" w:rsidP="00973666">
      <w:pPr>
        <w:pStyle w:val="Heading2"/>
      </w:pPr>
      <w:r>
        <w:t>Discussion:  The state constitution guarantees every child a free education.  Some West Virginia judges believe that truancy at the elementary level is a violation of a child’s civil rights and should be viewed as child maltreatment.</w:t>
      </w:r>
      <w:r w:rsidR="00A83EEA">
        <w:t xml:space="preserve"> What do you think?</w:t>
      </w:r>
    </w:p>
    <w:p w:rsidR="00973666" w:rsidRPr="00741CC6" w:rsidRDefault="00973666" w:rsidP="00594498">
      <w:pPr>
        <w:rPr>
          <w:rFonts w:ascii="Times New Roman" w:hAnsi="Times New Roman" w:cs="Times New Roman"/>
          <w:sz w:val="24"/>
          <w:szCs w:val="24"/>
        </w:rPr>
      </w:pPr>
    </w:p>
    <w:p w:rsidR="005D5CE2" w:rsidRPr="00FA74C4" w:rsidRDefault="005D5CE2" w:rsidP="00594498">
      <w:pPr>
        <w:rPr>
          <w:rStyle w:val="Emphasis"/>
          <w:sz w:val="20"/>
          <w:szCs w:val="20"/>
        </w:rPr>
      </w:pPr>
      <w:r w:rsidRPr="00741CC6">
        <w:rPr>
          <w:rFonts w:ascii="Times New Roman" w:hAnsi="Times New Roman" w:cs="Times New Roman"/>
          <w:sz w:val="24"/>
          <w:szCs w:val="24"/>
        </w:rPr>
        <w:t>The West Virginia Judiciary is leading an intensive effort to tackle the truancy and d</w:t>
      </w:r>
      <w:r w:rsidR="00741CC6" w:rsidRPr="00741CC6">
        <w:rPr>
          <w:rFonts w:ascii="Times New Roman" w:hAnsi="Times New Roman" w:cs="Times New Roman"/>
          <w:sz w:val="24"/>
          <w:szCs w:val="24"/>
        </w:rPr>
        <w:t>rop-out problem</w:t>
      </w:r>
      <w:r w:rsidRPr="00741CC6">
        <w:rPr>
          <w:rFonts w:ascii="Times New Roman" w:hAnsi="Times New Roman" w:cs="Times New Roman"/>
          <w:sz w:val="24"/>
          <w:szCs w:val="24"/>
        </w:rPr>
        <w:t>.  The State Legislature, in turn, is demanding that school systems develop prevention and intervention programs tailored to thei</w:t>
      </w:r>
      <w:r w:rsidR="0064538A" w:rsidRPr="00741CC6">
        <w:rPr>
          <w:rFonts w:ascii="Times New Roman" w:hAnsi="Times New Roman" w:cs="Times New Roman"/>
          <w:sz w:val="24"/>
          <w:szCs w:val="24"/>
        </w:rPr>
        <w:t xml:space="preserve">r districts.  Both stress </w:t>
      </w:r>
      <w:r w:rsidR="00741CC6" w:rsidRPr="00741CC6">
        <w:rPr>
          <w:rFonts w:ascii="Times New Roman" w:hAnsi="Times New Roman" w:cs="Times New Roman"/>
          <w:sz w:val="24"/>
          <w:szCs w:val="24"/>
        </w:rPr>
        <w:t>that</w:t>
      </w:r>
      <w:r w:rsidR="0064538A" w:rsidRPr="00741CC6">
        <w:rPr>
          <w:rFonts w:ascii="Times New Roman" w:hAnsi="Times New Roman" w:cs="Times New Roman"/>
          <w:sz w:val="24"/>
          <w:szCs w:val="24"/>
        </w:rPr>
        <w:t xml:space="preserve"> </w:t>
      </w:r>
      <w:r w:rsidRPr="00741CC6">
        <w:rPr>
          <w:rFonts w:ascii="Times New Roman" w:hAnsi="Times New Roman" w:cs="Times New Roman"/>
          <w:sz w:val="24"/>
          <w:szCs w:val="24"/>
        </w:rPr>
        <w:t>efforts need to involve not just schools, but parents, communities and state agencies</w:t>
      </w:r>
      <w:r w:rsidR="0064538A" w:rsidRPr="00741CC6">
        <w:rPr>
          <w:rFonts w:ascii="Times New Roman" w:hAnsi="Times New Roman" w:cs="Times New Roman"/>
          <w:sz w:val="24"/>
          <w:szCs w:val="24"/>
        </w:rPr>
        <w:t>; and recognize that there isn’t a “one size fits all” solution</w:t>
      </w:r>
      <w:r w:rsidRPr="00741CC6">
        <w:rPr>
          <w:rFonts w:ascii="Times New Roman" w:hAnsi="Times New Roman" w:cs="Times New Roman"/>
          <w:sz w:val="24"/>
          <w:szCs w:val="24"/>
        </w:rPr>
        <w:t>.  In short, this is everyone’s problem.</w:t>
      </w:r>
    </w:p>
    <w:p w:rsidR="005C1641" w:rsidRDefault="002D4E0A" w:rsidP="00CA6E8D">
      <w:pPr>
        <w:pStyle w:val="Heading1"/>
      </w:pPr>
      <w:r>
        <w:t>Truancy is Expensive</w:t>
      </w:r>
    </w:p>
    <w:p w:rsidR="002D4E0A" w:rsidRDefault="00CB3AF9" w:rsidP="00594498">
      <w:pPr>
        <w:rPr>
          <w:rFonts w:ascii="Times New Roman" w:hAnsi="Times New Roman" w:cs="Times New Roman"/>
          <w:sz w:val="24"/>
          <w:szCs w:val="24"/>
        </w:rPr>
      </w:pPr>
      <w:r>
        <w:rPr>
          <w:rFonts w:ascii="Times New Roman" w:hAnsi="Times New Roman" w:cs="Times New Roman"/>
          <w:sz w:val="24"/>
          <w:szCs w:val="24"/>
        </w:rPr>
        <w:t>A high school dropout, nationwide, earns $10,000 less than a high school graduate.  In West Virginia, a high school dropout is likely to be unemployed.</w:t>
      </w:r>
      <w:r w:rsidR="00CA6E8D">
        <w:rPr>
          <w:rFonts w:ascii="Times New Roman" w:hAnsi="Times New Roman" w:cs="Times New Roman"/>
          <w:sz w:val="24"/>
          <w:szCs w:val="24"/>
        </w:rPr>
        <w:t xml:space="preserve"> 7000 West Virginia students drop out every year.  Nationwide, 7000 students drop out every day.</w:t>
      </w:r>
    </w:p>
    <w:p w:rsidR="00FA74C4" w:rsidRDefault="004D05DF" w:rsidP="00594498">
      <w:pPr>
        <w:rPr>
          <w:rFonts w:ascii="Times New Roman" w:hAnsi="Times New Roman" w:cs="Times New Roman"/>
          <w:sz w:val="24"/>
          <w:szCs w:val="24"/>
        </w:rPr>
      </w:pPr>
      <w:r>
        <w:rPr>
          <w:rFonts w:ascii="Times New Roman" w:hAnsi="Times New Roman" w:cs="Times New Roman"/>
          <w:sz w:val="24"/>
          <w:szCs w:val="24"/>
        </w:rPr>
        <w:t xml:space="preserve">Dropouts are almost certain to participate in criminal activity.  75% of West Virginia dropouts will eventually be incarcerated.  70% of the United States prison </w:t>
      </w:r>
      <w:proofErr w:type="gramStart"/>
      <w:r>
        <w:rPr>
          <w:rFonts w:ascii="Times New Roman" w:hAnsi="Times New Roman" w:cs="Times New Roman"/>
          <w:sz w:val="24"/>
          <w:szCs w:val="24"/>
        </w:rPr>
        <w:t>population are</w:t>
      </w:r>
      <w:proofErr w:type="gramEnd"/>
      <w:r>
        <w:rPr>
          <w:rFonts w:ascii="Times New Roman" w:hAnsi="Times New Roman" w:cs="Times New Roman"/>
          <w:sz w:val="24"/>
          <w:szCs w:val="24"/>
        </w:rPr>
        <w:t xml:space="preserve"> dropouts.  In West Virginia, it’s 80%.  Worse, the prison population has grown so fast in West Virginia, that we can’t keep up and we can’t afford to build more</w:t>
      </w:r>
      <w:r w:rsidR="005C6377">
        <w:rPr>
          <w:rFonts w:ascii="Times New Roman" w:hAnsi="Times New Roman" w:cs="Times New Roman"/>
          <w:sz w:val="24"/>
          <w:szCs w:val="24"/>
        </w:rPr>
        <w:t xml:space="preserve"> prisons</w:t>
      </w:r>
      <w:r>
        <w:rPr>
          <w:rFonts w:ascii="Times New Roman" w:hAnsi="Times New Roman" w:cs="Times New Roman"/>
          <w:sz w:val="24"/>
          <w:szCs w:val="24"/>
        </w:rPr>
        <w:t>.  Consequently, prisoners are being warehoused in regional jails where they receive no rehabilitative services such as remedial education.</w:t>
      </w:r>
      <w:r w:rsidR="00FA74C4">
        <w:rPr>
          <w:rFonts w:ascii="Times New Roman" w:hAnsi="Times New Roman" w:cs="Times New Roman"/>
          <w:sz w:val="24"/>
          <w:szCs w:val="24"/>
        </w:rPr>
        <w:t xml:space="preserve"> </w:t>
      </w:r>
    </w:p>
    <w:p w:rsidR="00FA74C4" w:rsidRPr="00A83EEA" w:rsidRDefault="00FA74C4" w:rsidP="00FA74C4">
      <w:pPr>
        <w:jc w:val="right"/>
        <w:rPr>
          <w:rStyle w:val="Emphasis"/>
          <w:sz w:val="18"/>
          <w:szCs w:val="18"/>
        </w:rPr>
      </w:pPr>
      <w:r w:rsidRPr="00A83EEA">
        <w:rPr>
          <w:rStyle w:val="Emphasis"/>
          <w:sz w:val="18"/>
          <w:szCs w:val="18"/>
        </w:rPr>
        <w:t>West Virginia State Legislature:  The High School Graduation Improvement Act 18-8-6.</w:t>
      </w:r>
    </w:p>
    <w:p w:rsidR="002D4E0A" w:rsidRDefault="006662D6" w:rsidP="00594498">
      <w:pPr>
        <w:rPr>
          <w:rFonts w:ascii="Times New Roman" w:hAnsi="Times New Roman" w:cs="Times New Roman"/>
          <w:sz w:val="24"/>
          <w:szCs w:val="24"/>
        </w:rPr>
      </w:pPr>
      <w:r w:rsidRPr="00741CC6">
        <w:rPr>
          <w:rFonts w:ascii="Times New Roman" w:hAnsi="Times New Roman" w:cs="Times New Roman"/>
          <w:sz w:val="24"/>
          <w:szCs w:val="24"/>
        </w:rPr>
        <w:t xml:space="preserve">Costs related to increased criminal activity (police, lawyers, court, </w:t>
      </w:r>
      <w:r w:rsidR="004D05DF">
        <w:rPr>
          <w:rFonts w:ascii="Times New Roman" w:hAnsi="Times New Roman" w:cs="Times New Roman"/>
          <w:sz w:val="24"/>
          <w:szCs w:val="24"/>
        </w:rPr>
        <w:t xml:space="preserve">juvenile detention, prisons, </w:t>
      </w:r>
      <w:r w:rsidRPr="00741CC6">
        <w:rPr>
          <w:rFonts w:ascii="Times New Roman" w:hAnsi="Times New Roman" w:cs="Times New Roman"/>
          <w:sz w:val="24"/>
          <w:szCs w:val="24"/>
        </w:rPr>
        <w:t>insurance, probation, rehabilitation)</w:t>
      </w:r>
      <w:r w:rsidR="004D05DF">
        <w:rPr>
          <w:rFonts w:ascii="Times New Roman" w:hAnsi="Times New Roman" w:cs="Times New Roman"/>
          <w:sz w:val="24"/>
          <w:szCs w:val="24"/>
        </w:rPr>
        <w:t xml:space="preserve"> are increasing as the dropout rate increases</w:t>
      </w:r>
      <w:r w:rsidR="00CB3AF9">
        <w:rPr>
          <w:rFonts w:ascii="Times New Roman" w:hAnsi="Times New Roman" w:cs="Times New Roman"/>
          <w:sz w:val="24"/>
          <w:szCs w:val="24"/>
        </w:rPr>
        <w:t>.  On average, it costs $58,000 per year to house a juvenile offender.</w:t>
      </w:r>
      <w:r w:rsidR="004D05DF">
        <w:rPr>
          <w:rFonts w:ascii="Times New Roman" w:hAnsi="Times New Roman" w:cs="Times New Roman"/>
          <w:sz w:val="24"/>
          <w:szCs w:val="24"/>
        </w:rPr>
        <w:t xml:space="preserve">  Adult prisons are more costly.</w:t>
      </w:r>
      <w:r w:rsidR="00FA74C4">
        <w:rPr>
          <w:rFonts w:ascii="Times New Roman" w:hAnsi="Times New Roman" w:cs="Times New Roman"/>
          <w:sz w:val="24"/>
          <w:szCs w:val="24"/>
        </w:rPr>
        <w:t xml:space="preserve">  In contrast, in 2009, the cost per student in the public schools was $12,780.    Additionally, West Virginia schools lose federal money when students are not in class.</w:t>
      </w:r>
    </w:p>
    <w:p w:rsidR="00FA74C4" w:rsidRPr="00A83EEA" w:rsidRDefault="00914E71" w:rsidP="00A83EEA">
      <w:pPr>
        <w:jc w:val="right"/>
        <w:rPr>
          <w:rStyle w:val="Emphasis"/>
          <w:rFonts w:cstheme="minorHAnsi"/>
          <w:sz w:val="20"/>
          <w:szCs w:val="20"/>
        </w:rPr>
      </w:pPr>
      <w:r>
        <w:rPr>
          <w:rStyle w:val="Emphasis"/>
          <w:rFonts w:cstheme="minorHAnsi"/>
          <w:sz w:val="20"/>
          <w:szCs w:val="20"/>
        </w:rPr>
        <w:t>(West Virginia Kids Count 2011</w:t>
      </w:r>
      <w:r w:rsidR="00FA74C4" w:rsidRPr="00A83EEA">
        <w:rPr>
          <w:rStyle w:val="Emphasis"/>
          <w:rFonts w:cstheme="minorHAnsi"/>
          <w:sz w:val="20"/>
          <w:szCs w:val="20"/>
        </w:rPr>
        <w:t xml:space="preserve"> Annual Report.)</w:t>
      </w:r>
    </w:p>
    <w:p w:rsidR="006662D6" w:rsidRPr="005C1641" w:rsidRDefault="004D05DF" w:rsidP="00594498">
      <w:pPr>
        <w:rPr>
          <w:rFonts w:ascii="Times New Roman" w:hAnsi="Times New Roman" w:cs="Times New Roman"/>
          <w:sz w:val="24"/>
          <w:szCs w:val="24"/>
        </w:rPr>
      </w:pPr>
      <w:r>
        <w:rPr>
          <w:rFonts w:ascii="Times New Roman" w:hAnsi="Times New Roman" w:cs="Times New Roman"/>
          <w:sz w:val="24"/>
          <w:szCs w:val="24"/>
        </w:rPr>
        <w:t>High school dropouts, particularly in West Virginia, will need to rely on public assistance and Medicaid costing taxpayers millions in a time when we can least afford it.  Those with prison records are even less likely to be employable.</w:t>
      </w:r>
    </w:p>
    <w:p w:rsidR="00EE4C72" w:rsidRDefault="005D5CE2" w:rsidP="00024AF9">
      <w:pPr>
        <w:pStyle w:val="Heading1"/>
      </w:pPr>
      <w:r>
        <w:t>Reasons for Truancy</w:t>
      </w:r>
    </w:p>
    <w:p w:rsidR="00FA4EBE" w:rsidRPr="00EE4C72" w:rsidRDefault="00FA4EBE" w:rsidP="00594498">
      <w:pPr>
        <w:rPr>
          <w:rFonts w:ascii="Times New Roman" w:hAnsi="Times New Roman" w:cs="Times New Roman"/>
          <w:sz w:val="24"/>
          <w:szCs w:val="24"/>
        </w:rPr>
      </w:pPr>
      <w:r w:rsidRPr="00EE4C72">
        <w:rPr>
          <w:rFonts w:ascii="Times New Roman" w:hAnsi="Times New Roman" w:cs="Times New Roman"/>
          <w:sz w:val="24"/>
          <w:szCs w:val="24"/>
        </w:rPr>
        <w:t>There is no single cause for the truancy problem.  Some reasons for truancy include:</w:t>
      </w:r>
    </w:p>
    <w:p w:rsidR="00FA4EBE" w:rsidRPr="00EE4C72" w:rsidRDefault="00FA4EBE" w:rsidP="00FA4EBE">
      <w:pPr>
        <w:pStyle w:val="ListParagraph"/>
        <w:numPr>
          <w:ilvl w:val="0"/>
          <w:numId w:val="2"/>
        </w:numPr>
        <w:rPr>
          <w:rFonts w:ascii="Times New Roman" w:hAnsi="Times New Roman" w:cs="Times New Roman"/>
          <w:sz w:val="24"/>
          <w:szCs w:val="24"/>
        </w:rPr>
      </w:pPr>
      <w:r w:rsidRPr="00EE4C72">
        <w:rPr>
          <w:rFonts w:ascii="Times New Roman" w:hAnsi="Times New Roman" w:cs="Times New Roman"/>
          <w:sz w:val="24"/>
          <w:szCs w:val="24"/>
        </w:rPr>
        <w:t>Lack of interest in education and alienation from school</w:t>
      </w:r>
    </w:p>
    <w:p w:rsidR="00FA4EBE" w:rsidRPr="00EE4C72" w:rsidRDefault="00FA4EBE" w:rsidP="00FA4EBE">
      <w:pPr>
        <w:pStyle w:val="ListParagraph"/>
        <w:numPr>
          <w:ilvl w:val="0"/>
          <w:numId w:val="2"/>
        </w:numPr>
        <w:rPr>
          <w:rFonts w:ascii="Times New Roman" w:hAnsi="Times New Roman" w:cs="Times New Roman"/>
          <w:sz w:val="24"/>
          <w:szCs w:val="24"/>
        </w:rPr>
      </w:pPr>
      <w:r w:rsidRPr="00EE4C72">
        <w:rPr>
          <w:rFonts w:ascii="Times New Roman" w:hAnsi="Times New Roman" w:cs="Times New Roman"/>
          <w:sz w:val="24"/>
          <w:szCs w:val="24"/>
        </w:rPr>
        <w:t>Falling behind academically in school</w:t>
      </w:r>
    </w:p>
    <w:p w:rsidR="00FA4EBE" w:rsidRPr="00EE4C72" w:rsidRDefault="00FA4EBE" w:rsidP="00FA4EBE">
      <w:pPr>
        <w:pStyle w:val="ListParagraph"/>
        <w:numPr>
          <w:ilvl w:val="0"/>
          <w:numId w:val="2"/>
        </w:numPr>
        <w:rPr>
          <w:rFonts w:ascii="Times New Roman" w:hAnsi="Times New Roman" w:cs="Times New Roman"/>
          <w:sz w:val="24"/>
          <w:szCs w:val="24"/>
        </w:rPr>
      </w:pPr>
      <w:r w:rsidRPr="00EE4C72">
        <w:rPr>
          <w:rFonts w:ascii="Times New Roman" w:hAnsi="Times New Roman" w:cs="Times New Roman"/>
          <w:sz w:val="24"/>
          <w:szCs w:val="24"/>
        </w:rPr>
        <w:t>Fear of violence on the way to school or at school</w:t>
      </w:r>
    </w:p>
    <w:p w:rsidR="00FA4EBE" w:rsidRPr="00EE4C72" w:rsidRDefault="003E437D" w:rsidP="00FA4EBE">
      <w:pPr>
        <w:pStyle w:val="ListParagraph"/>
        <w:numPr>
          <w:ilvl w:val="0"/>
          <w:numId w:val="2"/>
        </w:numPr>
        <w:rPr>
          <w:rFonts w:ascii="Times New Roman" w:hAnsi="Times New Roman" w:cs="Times New Roman"/>
          <w:sz w:val="24"/>
          <w:szCs w:val="24"/>
        </w:rPr>
      </w:pPr>
      <w:r w:rsidRPr="00EE4C72">
        <w:rPr>
          <w:rFonts w:ascii="Times New Roman" w:hAnsi="Times New Roman" w:cs="Times New Roman"/>
          <w:sz w:val="24"/>
          <w:szCs w:val="24"/>
        </w:rPr>
        <w:t>Alienation from authority</w:t>
      </w:r>
    </w:p>
    <w:p w:rsidR="003E437D" w:rsidRPr="00EE4C72" w:rsidRDefault="003E437D" w:rsidP="00FA4EBE">
      <w:pPr>
        <w:pStyle w:val="ListParagraph"/>
        <w:numPr>
          <w:ilvl w:val="0"/>
          <w:numId w:val="2"/>
        </w:numPr>
        <w:rPr>
          <w:rFonts w:ascii="Times New Roman" w:hAnsi="Times New Roman" w:cs="Times New Roman"/>
          <w:sz w:val="24"/>
          <w:szCs w:val="24"/>
        </w:rPr>
      </w:pPr>
      <w:r w:rsidRPr="00EE4C72">
        <w:rPr>
          <w:rFonts w:ascii="Times New Roman" w:hAnsi="Times New Roman" w:cs="Times New Roman"/>
          <w:sz w:val="24"/>
          <w:szCs w:val="24"/>
        </w:rPr>
        <w:t>Lax parental supervision</w:t>
      </w:r>
    </w:p>
    <w:p w:rsidR="003E437D" w:rsidRPr="00EE4C72" w:rsidRDefault="003E437D" w:rsidP="00FA4EBE">
      <w:pPr>
        <w:pStyle w:val="ListParagraph"/>
        <w:numPr>
          <w:ilvl w:val="0"/>
          <w:numId w:val="2"/>
        </w:numPr>
        <w:rPr>
          <w:rFonts w:ascii="Times New Roman" w:hAnsi="Times New Roman" w:cs="Times New Roman"/>
          <w:sz w:val="24"/>
          <w:szCs w:val="24"/>
        </w:rPr>
      </w:pPr>
      <w:r w:rsidRPr="00EE4C72">
        <w:rPr>
          <w:rFonts w:ascii="Times New Roman" w:hAnsi="Times New Roman" w:cs="Times New Roman"/>
          <w:sz w:val="24"/>
          <w:szCs w:val="24"/>
        </w:rPr>
        <w:t>Lack of parental support for education</w:t>
      </w:r>
    </w:p>
    <w:p w:rsidR="003E437D" w:rsidRPr="00EE4C72" w:rsidRDefault="003E437D" w:rsidP="00FA4EBE">
      <w:pPr>
        <w:pStyle w:val="ListParagraph"/>
        <w:numPr>
          <w:ilvl w:val="0"/>
          <w:numId w:val="2"/>
        </w:numPr>
        <w:rPr>
          <w:rFonts w:ascii="Times New Roman" w:hAnsi="Times New Roman" w:cs="Times New Roman"/>
          <w:sz w:val="24"/>
          <w:szCs w:val="24"/>
        </w:rPr>
      </w:pPr>
      <w:r w:rsidRPr="00EE4C72">
        <w:rPr>
          <w:rFonts w:ascii="Times New Roman" w:hAnsi="Times New Roman" w:cs="Times New Roman"/>
          <w:sz w:val="24"/>
          <w:szCs w:val="24"/>
        </w:rPr>
        <w:t>Drug and alcohol abuse</w:t>
      </w:r>
    </w:p>
    <w:p w:rsidR="003E437D" w:rsidRPr="00EE4C72" w:rsidRDefault="003E437D" w:rsidP="00FA4EBE">
      <w:pPr>
        <w:pStyle w:val="ListParagraph"/>
        <w:numPr>
          <w:ilvl w:val="0"/>
          <w:numId w:val="2"/>
        </w:numPr>
        <w:rPr>
          <w:rFonts w:ascii="Times New Roman" w:hAnsi="Times New Roman" w:cs="Times New Roman"/>
          <w:sz w:val="24"/>
          <w:szCs w:val="24"/>
        </w:rPr>
      </w:pPr>
      <w:r w:rsidRPr="00EE4C72">
        <w:rPr>
          <w:rFonts w:ascii="Times New Roman" w:hAnsi="Times New Roman" w:cs="Times New Roman"/>
          <w:sz w:val="24"/>
          <w:szCs w:val="24"/>
        </w:rPr>
        <w:t>Working long hours while attending school, resulting in chronic exhaustion</w:t>
      </w:r>
    </w:p>
    <w:p w:rsidR="003E437D" w:rsidRPr="00EE4C72" w:rsidRDefault="003E437D" w:rsidP="00FA4EBE">
      <w:pPr>
        <w:pStyle w:val="ListParagraph"/>
        <w:numPr>
          <w:ilvl w:val="0"/>
          <w:numId w:val="2"/>
        </w:numPr>
        <w:rPr>
          <w:rFonts w:ascii="Times New Roman" w:hAnsi="Times New Roman" w:cs="Times New Roman"/>
          <w:sz w:val="24"/>
          <w:szCs w:val="24"/>
        </w:rPr>
      </w:pPr>
      <w:r w:rsidRPr="00EE4C72">
        <w:rPr>
          <w:rFonts w:ascii="Times New Roman" w:hAnsi="Times New Roman" w:cs="Times New Roman"/>
          <w:sz w:val="24"/>
          <w:szCs w:val="24"/>
        </w:rPr>
        <w:t>Lack of significant consequences for failure to attend school</w:t>
      </w:r>
    </w:p>
    <w:p w:rsidR="003E437D" w:rsidRPr="00EE4C72" w:rsidRDefault="003E437D" w:rsidP="00FA4EBE">
      <w:pPr>
        <w:pStyle w:val="ListParagraph"/>
        <w:numPr>
          <w:ilvl w:val="0"/>
          <w:numId w:val="2"/>
        </w:numPr>
        <w:rPr>
          <w:rFonts w:ascii="Times New Roman" w:hAnsi="Times New Roman" w:cs="Times New Roman"/>
          <w:sz w:val="24"/>
          <w:szCs w:val="24"/>
        </w:rPr>
      </w:pPr>
      <w:r w:rsidRPr="00EE4C72">
        <w:rPr>
          <w:rFonts w:ascii="Times New Roman" w:hAnsi="Times New Roman" w:cs="Times New Roman"/>
          <w:sz w:val="24"/>
          <w:szCs w:val="24"/>
        </w:rPr>
        <w:t>Problems at home that require supervising younger children or helping dysfunctional adults</w:t>
      </w:r>
    </w:p>
    <w:p w:rsidR="003E437D" w:rsidRPr="00EE4C72" w:rsidRDefault="003E437D" w:rsidP="003E437D">
      <w:pPr>
        <w:pStyle w:val="ListParagraph"/>
        <w:rPr>
          <w:rFonts w:ascii="Times New Roman" w:hAnsi="Times New Roman" w:cs="Times New Roman"/>
          <w:sz w:val="24"/>
          <w:szCs w:val="24"/>
        </w:rPr>
      </w:pPr>
    </w:p>
    <w:p w:rsidR="003E437D" w:rsidRPr="00EE4C72" w:rsidRDefault="003E437D" w:rsidP="00EE4C72">
      <w:pPr>
        <w:pStyle w:val="ListParagraph"/>
        <w:jc w:val="right"/>
        <w:rPr>
          <w:rStyle w:val="Emphasis"/>
          <w:sz w:val="20"/>
          <w:szCs w:val="20"/>
        </w:rPr>
      </w:pPr>
      <w:r w:rsidRPr="00EE4C72">
        <w:rPr>
          <w:rStyle w:val="Emphasis"/>
          <w:sz w:val="20"/>
          <w:szCs w:val="20"/>
        </w:rPr>
        <w:t xml:space="preserve">Truancy, Encyclopedia of Children’s Health, </w:t>
      </w:r>
      <w:r w:rsidR="00914E71">
        <w:rPr>
          <w:rStyle w:val="Emphasis"/>
          <w:sz w:val="20"/>
          <w:szCs w:val="20"/>
        </w:rPr>
        <w:t>http://</w:t>
      </w:r>
      <w:hyperlink r:id="rId9" w:history="1">
        <w:r w:rsidRPr="00EE4C72">
          <w:rPr>
            <w:rStyle w:val="Emphasis"/>
            <w:sz w:val="20"/>
            <w:szCs w:val="20"/>
          </w:rPr>
          <w:t>www.healthofchildren.com/T/Truancy</w:t>
        </w:r>
      </w:hyperlink>
    </w:p>
    <w:p w:rsidR="00A83EEA" w:rsidRDefault="003E437D" w:rsidP="003E437D">
      <w:pPr>
        <w:rPr>
          <w:rFonts w:ascii="Times New Roman" w:hAnsi="Times New Roman" w:cs="Times New Roman"/>
          <w:sz w:val="24"/>
          <w:szCs w:val="24"/>
        </w:rPr>
      </w:pPr>
      <w:r w:rsidRPr="00EE4C72">
        <w:rPr>
          <w:rFonts w:ascii="Times New Roman" w:hAnsi="Times New Roman" w:cs="Times New Roman"/>
          <w:sz w:val="24"/>
          <w:szCs w:val="24"/>
        </w:rPr>
        <w:t xml:space="preserve">While truant, students are likely to engage in risky and/or illegal activities.  </w:t>
      </w:r>
      <w:r w:rsidR="004225A7" w:rsidRPr="00EE4C72">
        <w:rPr>
          <w:rFonts w:ascii="Times New Roman" w:hAnsi="Times New Roman" w:cs="Times New Roman"/>
          <w:sz w:val="24"/>
          <w:szCs w:val="24"/>
        </w:rPr>
        <w:t xml:space="preserve">They are more likely to use drugs and alcohol; and are often involved in criminal activities such as vandalism, burglary, shoplifting and assault.  They are also more likely to be a victim of crime.  </w:t>
      </w:r>
    </w:p>
    <w:p w:rsidR="003E437D" w:rsidRPr="00A83EEA" w:rsidRDefault="004225A7" w:rsidP="00A83EEA">
      <w:pPr>
        <w:jc w:val="right"/>
        <w:rPr>
          <w:rStyle w:val="Emphasis"/>
          <w:rFonts w:cstheme="minorHAnsi"/>
          <w:sz w:val="20"/>
          <w:szCs w:val="20"/>
        </w:rPr>
      </w:pPr>
      <w:proofErr w:type="spellStart"/>
      <w:r w:rsidRPr="00A83EEA">
        <w:rPr>
          <w:rStyle w:val="Emphasis"/>
          <w:rFonts w:cstheme="minorHAnsi"/>
          <w:sz w:val="20"/>
          <w:szCs w:val="20"/>
        </w:rPr>
        <w:t>Parents</w:t>
      </w:r>
      <w:proofErr w:type="spellEnd"/>
      <w:r w:rsidRPr="00A83EEA">
        <w:rPr>
          <w:rStyle w:val="Emphasis"/>
          <w:rFonts w:cstheme="minorHAnsi"/>
          <w:sz w:val="20"/>
          <w:szCs w:val="20"/>
        </w:rPr>
        <w:t xml:space="preserve"> Guide to Truancy developed by the Hamilton Fish Institute o</w:t>
      </w:r>
      <w:r w:rsidR="00A83EEA">
        <w:rPr>
          <w:rStyle w:val="Emphasis"/>
          <w:rFonts w:cstheme="minorHAnsi"/>
          <w:sz w:val="20"/>
          <w:szCs w:val="20"/>
        </w:rPr>
        <w:t>n School and Community Violence http://gwired.gwu.edu/hamfish/merlin-cgi/p/downloadfile/d/2`474/n/off/other/1/name/parentsguidetotruancy.pdf/</w:t>
      </w:r>
    </w:p>
    <w:p w:rsidR="004225A7" w:rsidRPr="00EE4C72" w:rsidRDefault="004225A7" w:rsidP="003E437D">
      <w:pPr>
        <w:rPr>
          <w:rFonts w:ascii="Times New Roman" w:hAnsi="Times New Roman" w:cs="Times New Roman"/>
          <w:sz w:val="24"/>
          <w:szCs w:val="24"/>
        </w:rPr>
      </w:pPr>
      <w:r w:rsidRPr="00EE4C72">
        <w:rPr>
          <w:rFonts w:ascii="Times New Roman" w:hAnsi="Times New Roman" w:cs="Times New Roman"/>
          <w:sz w:val="24"/>
          <w:szCs w:val="24"/>
        </w:rPr>
        <w:t>Habitual truancy and the likelihood of dropping out of school are closely linked.  The National Dropout Prevention Center/Network</w:t>
      </w:r>
      <w:r w:rsidR="001043C8" w:rsidRPr="00EE4C72">
        <w:rPr>
          <w:rFonts w:ascii="Times New Roman" w:hAnsi="Times New Roman" w:cs="Times New Roman"/>
          <w:sz w:val="24"/>
          <w:szCs w:val="24"/>
        </w:rPr>
        <w:t xml:space="preserve"> lists the following characteristics to identify students who are potential dropouts:</w:t>
      </w:r>
    </w:p>
    <w:p w:rsidR="001043C8" w:rsidRPr="00EE4C72" w:rsidRDefault="001043C8" w:rsidP="001043C8">
      <w:pPr>
        <w:pStyle w:val="ListParagraph"/>
        <w:numPr>
          <w:ilvl w:val="0"/>
          <w:numId w:val="3"/>
        </w:numPr>
        <w:rPr>
          <w:rFonts w:ascii="Times New Roman" w:hAnsi="Times New Roman" w:cs="Times New Roman"/>
          <w:sz w:val="24"/>
          <w:szCs w:val="24"/>
        </w:rPr>
      </w:pPr>
      <w:r w:rsidRPr="00EE4C72">
        <w:rPr>
          <w:rFonts w:ascii="Times New Roman" w:hAnsi="Times New Roman" w:cs="Times New Roman"/>
          <w:sz w:val="24"/>
          <w:szCs w:val="24"/>
        </w:rPr>
        <w:t>Poor attendance</w:t>
      </w:r>
    </w:p>
    <w:p w:rsidR="001043C8" w:rsidRPr="00EE4C72" w:rsidRDefault="001043C8" w:rsidP="001043C8">
      <w:pPr>
        <w:pStyle w:val="ListParagraph"/>
        <w:numPr>
          <w:ilvl w:val="0"/>
          <w:numId w:val="3"/>
        </w:numPr>
        <w:rPr>
          <w:rFonts w:ascii="Times New Roman" w:hAnsi="Times New Roman" w:cs="Times New Roman"/>
          <w:sz w:val="24"/>
          <w:szCs w:val="24"/>
        </w:rPr>
      </w:pPr>
      <w:r w:rsidRPr="00EE4C72">
        <w:rPr>
          <w:rFonts w:ascii="Times New Roman" w:hAnsi="Times New Roman" w:cs="Times New Roman"/>
          <w:sz w:val="24"/>
          <w:szCs w:val="24"/>
        </w:rPr>
        <w:t>Low grade point average</w:t>
      </w:r>
    </w:p>
    <w:p w:rsidR="001043C8" w:rsidRPr="00EE4C72" w:rsidRDefault="001043C8" w:rsidP="001043C8">
      <w:pPr>
        <w:pStyle w:val="ListParagraph"/>
        <w:numPr>
          <w:ilvl w:val="0"/>
          <w:numId w:val="3"/>
        </w:numPr>
        <w:rPr>
          <w:rFonts w:ascii="Times New Roman" w:hAnsi="Times New Roman" w:cs="Times New Roman"/>
          <w:sz w:val="24"/>
          <w:szCs w:val="24"/>
        </w:rPr>
      </w:pPr>
      <w:r w:rsidRPr="00EE4C72">
        <w:rPr>
          <w:rFonts w:ascii="Times New Roman" w:hAnsi="Times New Roman" w:cs="Times New Roman"/>
          <w:sz w:val="24"/>
          <w:szCs w:val="24"/>
        </w:rPr>
        <w:t>Low standardized test composite scores</w:t>
      </w:r>
    </w:p>
    <w:p w:rsidR="001043C8" w:rsidRPr="00EE4C72" w:rsidRDefault="001043C8" w:rsidP="001043C8">
      <w:pPr>
        <w:pStyle w:val="ListParagraph"/>
        <w:numPr>
          <w:ilvl w:val="0"/>
          <w:numId w:val="3"/>
        </w:numPr>
        <w:rPr>
          <w:rFonts w:ascii="Times New Roman" w:hAnsi="Times New Roman" w:cs="Times New Roman"/>
          <w:sz w:val="24"/>
          <w:szCs w:val="24"/>
        </w:rPr>
      </w:pPr>
      <w:r w:rsidRPr="00EE4C72">
        <w:rPr>
          <w:rFonts w:ascii="Times New Roman" w:hAnsi="Times New Roman" w:cs="Times New Roman"/>
          <w:sz w:val="24"/>
          <w:szCs w:val="24"/>
        </w:rPr>
        <w:t>Number of grade retentions (held back)</w:t>
      </w:r>
    </w:p>
    <w:p w:rsidR="001043C8" w:rsidRPr="00EE4C72" w:rsidRDefault="001043C8" w:rsidP="001043C8">
      <w:pPr>
        <w:pStyle w:val="ListParagraph"/>
        <w:numPr>
          <w:ilvl w:val="0"/>
          <w:numId w:val="3"/>
        </w:numPr>
        <w:rPr>
          <w:rFonts w:ascii="Times New Roman" w:hAnsi="Times New Roman" w:cs="Times New Roman"/>
          <w:sz w:val="24"/>
          <w:szCs w:val="24"/>
        </w:rPr>
      </w:pPr>
      <w:r w:rsidRPr="00EE4C72">
        <w:rPr>
          <w:rFonts w:ascii="Times New Roman" w:hAnsi="Times New Roman" w:cs="Times New Roman"/>
          <w:sz w:val="24"/>
          <w:szCs w:val="24"/>
        </w:rPr>
        <w:t>Number of discipline referrals</w:t>
      </w:r>
    </w:p>
    <w:p w:rsidR="001043C8" w:rsidRPr="00EE4C72" w:rsidRDefault="001043C8" w:rsidP="001043C8">
      <w:pPr>
        <w:pStyle w:val="ListParagraph"/>
        <w:numPr>
          <w:ilvl w:val="0"/>
          <w:numId w:val="3"/>
        </w:numPr>
        <w:rPr>
          <w:rFonts w:ascii="Times New Roman" w:hAnsi="Times New Roman" w:cs="Times New Roman"/>
          <w:sz w:val="24"/>
          <w:szCs w:val="24"/>
        </w:rPr>
      </w:pPr>
      <w:r w:rsidRPr="00EE4C72">
        <w:rPr>
          <w:rFonts w:ascii="Times New Roman" w:hAnsi="Times New Roman" w:cs="Times New Roman"/>
          <w:sz w:val="24"/>
          <w:szCs w:val="24"/>
        </w:rPr>
        <w:t>Educational level of parent</w:t>
      </w:r>
    </w:p>
    <w:p w:rsidR="001043C8" w:rsidRPr="00EE4C72" w:rsidRDefault="001043C8" w:rsidP="001043C8">
      <w:pPr>
        <w:pStyle w:val="ListParagraph"/>
        <w:numPr>
          <w:ilvl w:val="0"/>
          <w:numId w:val="3"/>
        </w:numPr>
        <w:rPr>
          <w:rFonts w:ascii="Times New Roman" w:hAnsi="Times New Roman" w:cs="Times New Roman"/>
          <w:sz w:val="24"/>
          <w:szCs w:val="24"/>
        </w:rPr>
      </w:pPr>
      <w:r w:rsidRPr="00EE4C72">
        <w:rPr>
          <w:rFonts w:ascii="Times New Roman" w:hAnsi="Times New Roman" w:cs="Times New Roman"/>
          <w:sz w:val="24"/>
          <w:szCs w:val="24"/>
        </w:rPr>
        <w:t>Special program placement</w:t>
      </w:r>
    </w:p>
    <w:p w:rsidR="001043C8" w:rsidRPr="00EE4C72" w:rsidRDefault="001043C8" w:rsidP="001043C8">
      <w:pPr>
        <w:pStyle w:val="ListParagraph"/>
        <w:numPr>
          <w:ilvl w:val="0"/>
          <w:numId w:val="3"/>
        </w:numPr>
        <w:rPr>
          <w:rFonts w:ascii="Times New Roman" w:hAnsi="Times New Roman" w:cs="Times New Roman"/>
          <w:sz w:val="24"/>
          <w:szCs w:val="24"/>
        </w:rPr>
      </w:pPr>
      <w:r w:rsidRPr="00EE4C72">
        <w:rPr>
          <w:rFonts w:ascii="Times New Roman" w:hAnsi="Times New Roman" w:cs="Times New Roman"/>
          <w:sz w:val="24"/>
          <w:szCs w:val="24"/>
        </w:rPr>
        <w:t>Number of school moves (transfers)</w:t>
      </w:r>
    </w:p>
    <w:p w:rsidR="001043C8" w:rsidRPr="00EE4C72" w:rsidRDefault="001043C8" w:rsidP="001043C8">
      <w:pPr>
        <w:pStyle w:val="ListParagraph"/>
        <w:numPr>
          <w:ilvl w:val="0"/>
          <w:numId w:val="3"/>
        </w:numPr>
        <w:rPr>
          <w:rFonts w:ascii="Times New Roman" w:hAnsi="Times New Roman" w:cs="Times New Roman"/>
          <w:sz w:val="24"/>
          <w:szCs w:val="24"/>
        </w:rPr>
      </w:pPr>
      <w:r w:rsidRPr="00EE4C72">
        <w:rPr>
          <w:rFonts w:ascii="Times New Roman" w:hAnsi="Times New Roman" w:cs="Times New Roman"/>
          <w:sz w:val="24"/>
          <w:szCs w:val="24"/>
        </w:rPr>
        <w:t>Low reading and math scores</w:t>
      </w:r>
    </w:p>
    <w:p w:rsidR="001043C8" w:rsidRPr="00EE4C72" w:rsidRDefault="001043C8" w:rsidP="001043C8">
      <w:pPr>
        <w:pStyle w:val="ListParagraph"/>
        <w:numPr>
          <w:ilvl w:val="0"/>
          <w:numId w:val="3"/>
        </w:numPr>
        <w:rPr>
          <w:rFonts w:ascii="Times New Roman" w:hAnsi="Times New Roman" w:cs="Times New Roman"/>
          <w:sz w:val="24"/>
          <w:szCs w:val="24"/>
        </w:rPr>
      </w:pPr>
      <w:r w:rsidRPr="00EE4C72">
        <w:rPr>
          <w:rFonts w:ascii="Times New Roman" w:hAnsi="Times New Roman" w:cs="Times New Roman"/>
          <w:sz w:val="24"/>
          <w:szCs w:val="24"/>
        </w:rPr>
        <w:t>Ethnic/gender distinctions</w:t>
      </w:r>
    </w:p>
    <w:p w:rsidR="001043C8" w:rsidRPr="00EE4C72" w:rsidRDefault="001043C8" w:rsidP="001043C8">
      <w:pPr>
        <w:pStyle w:val="ListParagraph"/>
        <w:numPr>
          <w:ilvl w:val="0"/>
          <w:numId w:val="3"/>
        </w:numPr>
        <w:rPr>
          <w:rFonts w:ascii="Times New Roman" w:hAnsi="Times New Roman" w:cs="Times New Roman"/>
          <w:sz w:val="24"/>
          <w:szCs w:val="24"/>
        </w:rPr>
      </w:pPr>
      <w:r w:rsidRPr="00EE4C72">
        <w:rPr>
          <w:rFonts w:ascii="Times New Roman" w:hAnsi="Times New Roman" w:cs="Times New Roman"/>
          <w:sz w:val="24"/>
          <w:szCs w:val="24"/>
        </w:rPr>
        <w:t>Language spoken in the home</w:t>
      </w:r>
    </w:p>
    <w:p w:rsidR="001043C8" w:rsidRPr="00EE4C72" w:rsidRDefault="001043C8" w:rsidP="001043C8">
      <w:pPr>
        <w:pStyle w:val="ListParagraph"/>
        <w:numPr>
          <w:ilvl w:val="0"/>
          <w:numId w:val="3"/>
        </w:numPr>
        <w:rPr>
          <w:rFonts w:ascii="Times New Roman" w:hAnsi="Times New Roman" w:cs="Times New Roman"/>
          <w:sz w:val="24"/>
          <w:szCs w:val="24"/>
        </w:rPr>
      </w:pPr>
      <w:r w:rsidRPr="00EE4C72">
        <w:rPr>
          <w:rFonts w:ascii="Times New Roman" w:hAnsi="Times New Roman" w:cs="Times New Roman"/>
          <w:sz w:val="24"/>
          <w:szCs w:val="24"/>
        </w:rPr>
        <w:t>Number of suspensions</w:t>
      </w:r>
    </w:p>
    <w:p w:rsidR="001043C8" w:rsidRPr="00EE4C72" w:rsidRDefault="001043C8" w:rsidP="001043C8">
      <w:pPr>
        <w:pStyle w:val="ListParagraph"/>
        <w:numPr>
          <w:ilvl w:val="0"/>
          <w:numId w:val="3"/>
        </w:numPr>
        <w:rPr>
          <w:rFonts w:ascii="Times New Roman" w:hAnsi="Times New Roman" w:cs="Times New Roman"/>
          <w:sz w:val="24"/>
          <w:szCs w:val="24"/>
        </w:rPr>
      </w:pPr>
      <w:r w:rsidRPr="00EE4C72">
        <w:rPr>
          <w:rFonts w:ascii="Times New Roman" w:hAnsi="Times New Roman" w:cs="Times New Roman"/>
          <w:sz w:val="24"/>
          <w:szCs w:val="24"/>
        </w:rPr>
        <w:t>Interest in school</w:t>
      </w:r>
    </w:p>
    <w:p w:rsidR="001043C8" w:rsidRPr="00EE4C72" w:rsidRDefault="001043C8" w:rsidP="001043C8">
      <w:pPr>
        <w:pStyle w:val="ListParagraph"/>
        <w:numPr>
          <w:ilvl w:val="0"/>
          <w:numId w:val="3"/>
        </w:numPr>
        <w:rPr>
          <w:rFonts w:ascii="Times New Roman" w:hAnsi="Times New Roman" w:cs="Times New Roman"/>
          <w:sz w:val="24"/>
          <w:szCs w:val="24"/>
        </w:rPr>
      </w:pPr>
      <w:r w:rsidRPr="00EE4C72">
        <w:rPr>
          <w:rFonts w:ascii="Times New Roman" w:hAnsi="Times New Roman" w:cs="Times New Roman"/>
          <w:sz w:val="24"/>
          <w:szCs w:val="24"/>
        </w:rPr>
        <w:t>Participation in extracurricular activities</w:t>
      </w:r>
    </w:p>
    <w:p w:rsidR="001043C8" w:rsidRPr="00EE4C72" w:rsidRDefault="001043C8" w:rsidP="001043C8">
      <w:pPr>
        <w:pStyle w:val="ListParagraph"/>
        <w:numPr>
          <w:ilvl w:val="0"/>
          <w:numId w:val="3"/>
        </w:numPr>
        <w:rPr>
          <w:rFonts w:ascii="Times New Roman" w:hAnsi="Times New Roman" w:cs="Times New Roman"/>
          <w:sz w:val="24"/>
          <w:szCs w:val="24"/>
        </w:rPr>
      </w:pPr>
      <w:r w:rsidRPr="00EE4C72">
        <w:rPr>
          <w:rFonts w:ascii="Times New Roman" w:hAnsi="Times New Roman" w:cs="Times New Roman"/>
          <w:sz w:val="24"/>
          <w:szCs w:val="24"/>
        </w:rPr>
        <w:t>Pregnancy/teen parent</w:t>
      </w:r>
    </w:p>
    <w:p w:rsidR="001043C8" w:rsidRPr="00EE4C72" w:rsidRDefault="001043C8" w:rsidP="001043C8">
      <w:pPr>
        <w:pStyle w:val="ListParagraph"/>
        <w:numPr>
          <w:ilvl w:val="0"/>
          <w:numId w:val="3"/>
        </w:numPr>
        <w:rPr>
          <w:rFonts w:ascii="Times New Roman" w:hAnsi="Times New Roman" w:cs="Times New Roman"/>
          <w:sz w:val="24"/>
          <w:szCs w:val="24"/>
        </w:rPr>
      </w:pPr>
      <w:r w:rsidRPr="00EE4C72">
        <w:rPr>
          <w:rFonts w:ascii="Times New Roman" w:hAnsi="Times New Roman" w:cs="Times New Roman"/>
          <w:sz w:val="24"/>
          <w:szCs w:val="24"/>
        </w:rPr>
        <w:t>Number of counseling referrals</w:t>
      </w:r>
    </w:p>
    <w:p w:rsidR="001043C8" w:rsidRPr="00EE4C72" w:rsidRDefault="001043C8" w:rsidP="001043C8">
      <w:pPr>
        <w:pStyle w:val="ListParagraph"/>
        <w:numPr>
          <w:ilvl w:val="0"/>
          <w:numId w:val="3"/>
        </w:numPr>
        <w:rPr>
          <w:rFonts w:ascii="Times New Roman" w:hAnsi="Times New Roman" w:cs="Times New Roman"/>
          <w:sz w:val="24"/>
          <w:szCs w:val="24"/>
        </w:rPr>
      </w:pPr>
      <w:r w:rsidRPr="00EE4C72">
        <w:rPr>
          <w:rFonts w:ascii="Times New Roman" w:hAnsi="Times New Roman" w:cs="Times New Roman"/>
          <w:sz w:val="24"/>
          <w:szCs w:val="24"/>
        </w:rPr>
        <w:t>Family status (single parent family, family size)</w:t>
      </w:r>
    </w:p>
    <w:p w:rsidR="001043C8" w:rsidRPr="00914E71" w:rsidRDefault="00914E71" w:rsidP="00914E71">
      <w:pPr>
        <w:jc w:val="right"/>
        <w:rPr>
          <w:rStyle w:val="Emphasis"/>
          <w:sz w:val="20"/>
          <w:szCs w:val="20"/>
        </w:rPr>
      </w:pPr>
      <w:r w:rsidRPr="00914E71">
        <w:rPr>
          <w:rStyle w:val="Emphasis"/>
          <w:sz w:val="20"/>
          <w:szCs w:val="20"/>
        </w:rPr>
        <w:t>National Dropout Prevention Center/Network http://www.dropoutprevention.org/</w:t>
      </w:r>
    </w:p>
    <w:p w:rsidR="00EE4C72" w:rsidRDefault="001043C8" w:rsidP="00024AF9">
      <w:pPr>
        <w:pStyle w:val="Heading1"/>
      </w:pPr>
      <w:r>
        <w:t>Prevention</w:t>
      </w:r>
    </w:p>
    <w:p w:rsidR="001043C8" w:rsidRPr="00EE4C72" w:rsidRDefault="001043C8" w:rsidP="001043C8">
      <w:pPr>
        <w:rPr>
          <w:rFonts w:ascii="Times New Roman" w:hAnsi="Times New Roman" w:cs="Times New Roman"/>
          <w:sz w:val="24"/>
          <w:szCs w:val="24"/>
        </w:rPr>
      </w:pPr>
      <w:r w:rsidRPr="00EE4C72">
        <w:rPr>
          <w:rFonts w:ascii="Times New Roman" w:hAnsi="Times New Roman" w:cs="Times New Roman"/>
          <w:sz w:val="24"/>
          <w:szCs w:val="24"/>
        </w:rPr>
        <w:t xml:space="preserve">The most effective method of dealing with truancy is to stop it before it starts.  Students who are habitually </w:t>
      </w:r>
      <w:proofErr w:type="gramStart"/>
      <w:r w:rsidRPr="00EE4C72">
        <w:rPr>
          <w:rFonts w:ascii="Times New Roman" w:hAnsi="Times New Roman" w:cs="Times New Roman"/>
          <w:sz w:val="24"/>
          <w:szCs w:val="24"/>
        </w:rPr>
        <w:t>truant</w:t>
      </w:r>
      <w:proofErr w:type="gramEnd"/>
      <w:r w:rsidRPr="00EE4C72">
        <w:rPr>
          <w:rFonts w:ascii="Times New Roman" w:hAnsi="Times New Roman" w:cs="Times New Roman"/>
          <w:sz w:val="24"/>
          <w:szCs w:val="24"/>
        </w:rPr>
        <w:t xml:space="preserve"> in high school </w:t>
      </w:r>
      <w:r w:rsidR="00AC72A3" w:rsidRPr="00EE4C72">
        <w:rPr>
          <w:rFonts w:ascii="Times New Roman" w:hAnsi="Times New Roman" w:cs="Times New Roman"/>
          <w:sz w:val="24"/>
          <w:szCs w:val="24"/>
        </w:rPr>
        <w:t xml:space="preserve">often </w:t>
      </w:r>
      <w:r w:rsidRPr="00EE4C72">
        <w:rPr>
          <w:rFonts w:ascii="Times New Roman" w:hAnsi="Times New Roman" w:cs="Times New Roman"/>
          <w:sz w:val="24"/>
          <w:szCs w:val="24"/>
        </w:rPr>
        <w:t xml:space="preserve">developed the habit in elementary school.  </w:t>
      </w:r>
    </w:p>
    <w:p w:rsidR="0061313E" w:rsidRPr="00EE4C72" w:rsidRDefault="001043C8" w:rsidP="006A2CA4">
      <w:pPr>
        <w:rPr>
          <w:rFonts w:ascii="Times New Roman" w:hAnsi="Times New Roman" w:cs="Times New Roman"/>
          <w:sz w:val="24"/>
          <w:szCs w:val="24"/>
        </w:rPr>
      </w:pPr>
      <w:r w:rsidRPr="00EE4C72">
        <w:rPr>
          <w:rFonts w:ascii="Times New Roman" w:hAnsi="Times New Roman" w:cs="Times New Roman"/>
          <w:sz w:val="24"/>
          <w:szCs w:val="24"/>
        </w:rPr>
        <w:t xml:space="preserve">Poor academic progress is an indicator of both truancy and </w:t>
      </w:r>
      <w:r w:rsidR="00AC72A3" w:rsidRPr="00EE4C72">
        <w:rPr>
          <w:rFonts w:ascii="Times New Roman" w:hAnsi="Times New Roman" w:cs="Times New Roman"/>
          <w:sz w:val="24"/>
          <w:szCs w:val="24"/>
        </w:rPr>
        <w:t xml:space="preserve">dropping out.  </w:t>
      </w:r>
      <w:r w:rsidR="0061041E" w:rsidRPr="00EE4C72">
        <w:rPr>
          <w:rFonts w:ascii="Times New Roman" w:hAnsi="Times New Roman" w:cs="Times New Roman"/>
          <w:sz w:val="24"/>
          <w:szCs w:val="24"/>
        </w:rPr>
        <w:t xml:space="preserve">A child who cannot read at grade </w:t>
      </w:r>
      <w:proofErr w:type="gramStart"/>
      <w:r w:rsidR="0061041E" w:rsidRPr="00EE4C72">
        <w:rPr>
          <w:rFonts w:ascii="Times New Roman" w:hAnsi="Times New Roman" w:cs="Times New Roman"/>
          <w:sz w:val="24"/>
          <w:szCs w:val="24"/>
        </w:rPr>
        <w:t>level,</w:t>
      </w:r>
      <w:proofErr w:type="gramEnd"/>
      <w:r w:rsidR="0061041E" w:rsidRPr="00EE4C72">
        <w:rPr>
          <w:rFonts w:ascii="Times New Roman" w:hAnsi="Times New Roman" w:cs="Times New Roman"/>
          <w:sz w:val="24"/>
          <w:szCs w:val="24"/>
        </w:rPr>
        <w:t xml:space="preserve"> is older than classmates due to having been held back,</w:t>
      </w:r>
      <w:r w:rsidR="00024AF9">
        <w:rPr>
          <w:rFonts w:ascii="Times New Roman" w:hAnsi="Times New Roman" w:cs="Times New Roman"/>
          <w:sz w:val="24"/>
          <w:szCs w:val="24"/>
        </w:rPr>
        <w:t xml:space="preserve"> or struggling </w:t>
      </w:r>
      <w:r w:rsidR="0061041E" w:rsidRPr="00EE4C72">
        <w:rPr>
          <w:rFonts w:ascii="Times New Roman" w:hAnsi="Times New Roman" w:cs="Times New Roman"/>
          <w:sz w:val="24"/>
          <w:szCs w:val="24"/>
        </w:rPr>
        <w:t>academically is at ris</w:t>
      </w:r>
      <w:r w:rsidR="00024AF9">
        <w:rPr>
          <w:rFonts w:ascii="Times New Roman" w:hAnsi="Times New Roman" w:cs="Times New Roman"/>
          <w:sz w:val="24"/>
          <w:szCs w:val="24"/>
        </w:rPr>
        <w:t xml:space="preserve">k.  </w:t>
      </w:r>
      <w:r w:rsidR="0061041E" w:rsidRPr="00EE4C72">
        <w:rPr>
          <w:rFonts w:ascii="Times New Roman" w:hAnsi="Times New Roman" w:cs="Times New Roman"/>
          <w:sz w:val="24"/>
          <w:szCs w:val="24"/>
        </w:rPr>
        <w:t>Education research shows that if a child is not reading at grade level by the 4</w:t>
      </w:r>
      <w:r w:rsidR="0061041E" w:rsidRPr="00EE4C72">
        <w:rPr>
          <w:rFonts w:ascii="Times New Roman" w:hAnsi="Times New Roman" w:cs="Times New Roman"/>
          <w:sz w:val="24"/>
          <w:szCs w:val="24"/>
          <w:vertAlign w:val="superscript"/>
        </w:rPr>
        <w:t>th</w:t>
      </w:r>
      <w:r w:rsidR="0061041E" w:rsidRPr="00EE4C72">
        <w:rPr>
          <w:rFonts w:ascii="Times New Roman" w:hAnsi="Times New Roman" w:cs="Times New Roman"/>
          <w:sz w:val="24"/>
          <w:szCs w:val="24"/>
        </w:rPr>
        <w:t xml:space="preserve"> grade </w:t>
      </w:r>
      <w:r w:rsidR="006662D6" w:rsidRPr="00EE4C72">
        <w:rPr>
          <w:rFonts w:ascii="Times New Roman" w:hAnsi="Times New Roman" w:cs="Times New Roman"/>
          <w:sz w:val="24"/>
          <w:szCs w:val="24"/>
        </w:rPr>
        <w:t xml:space="preserve">they may </w:t>
      </w:r>
      <w:r w:rsidR="0044705B" w:rsidRPr="00EE4C72">
        <w:rPr>
          <w:rFonts w:ascii="Times New Roman" w:hAnsi="Times New Roman" w:cs="Times New Roman"/>
          <w:sz w:val="24"/>
          <w:szCs w:val="24"/>
        </w:rPr>
        <w:t>never catch up.</w:t>
      </w:r>
      <w:r w:rsidR="0061041E" w:rsidRPr="00EE4C72">
        <w:rPr>
          <w:rFonts w:ascii="Times New Roman" w:hAnsi="Times New Roman" w:cs="Times New Roman"/>
          <w:sz w:val="24"/>
          <w:szCs w:val="24"/>
        </w:rPr>
        <w:t xml:space="preserve">  </w:t>
      </w:r>
      <w:r w:rsidR="001F650D">
        <w:rPr>
          <w:rFonts w:ascii="Times New Roman" w:hAnsi="Times New Roman" w:cs="Times New Roman"/>
          <w:sz w:val="24"/>
          <w:szCs w:val="24"/>
        </w:rPr>
        <w:t xml:space="preserve">At that grade level, teachers can predict which students are not likely to graduate.  </w:t>
      </w:r>
      <w:r w:rsidR="00AC72A3" w:rsidRPr="00EE4C72">
        <w:rPr>
          <w:rFonts w:ascii="Times New Roman" w:hAnsi="Times New Roman" w:cs="Times New Roman"/>
          <w:sz w:val="24"/>
          <w:szCs w:val="24"/>
        </w:rPr>
        <w:t xml:space="preserve">Experts across the board from educators to legislators identify school readiness as a key factor to satisfactory academic progress. </w:t>
      </w:r>
      <w:r w:rsidR="006A2CA4" w:rsidRPr="00EE4C72">
        <w:rPr>
          <w:rFonts w:ascii="Times New Roman" w:hAnsi="Times New Roman" w:cs="Times New Roman"/>
          <w:sz w:val="24"/>
          <w:szCs w:val="24"/>
        </w:rPr>
        <w:t xml:space="preserve"> </w:t>
      </w:r>
      <w:r w:rsidR="0061313E" w:rsidRPr="00EE4C72">
        <w:rPr>
          <w:rFonts w:ascii="Times New Roman" w:hAnsi="Times New Roman" w:cs="Times New Roman"/>
          <w:sz w:val="24"/>
          <w:szCs w:val="24"/>
        </w:rPr>
        <w:t>Early learning opportunities such as Head Start and Pre-K are very effective in helping parents prepare children for school.</w:t>
      </w:r>
    </w:p>
    <w:p w:rsidR="00EE4C72" w:rsidRDefault="00CA6E8D" w:rsidP="00914E71">
      <w:pPr>
        <w:pStyle w:val="Heading2"/>
      </w:pPr>
      <w:r>
        <w:t xml:space="preserve">Pre-School and </w:t>
      </w:r>
      <w:r w:rsidR="00004776">
        <w:t>Elementary School</w:t>
      </w:r>
    </w:p>
    <w:p w:rsidR="006A2CA4" w:rsidRDefault="006A2CA4" w:rsidP="006A2CA4">
      <w:r>
        <w:t>The West Virginia Department of Education identifies 5 developmental areas to consider when evaluating school readiness:</w:t>
      </w:r>
    </w:p>
    <w:p w:rsidR="006A2CA4" w:rsidRDefault="006A2CA4" w:rsidP="006A2CA4">
      <w:pPr>
        <w:pStyle w:val="Default"/>
        <w:spacing w:before="240" w:after="240"/>
        <w:ind w:left="1080" w:hanging="360"/>
        <w:jc w:val="both"/>
        <w:rPr>
          <w:sz w:val="22"/>
          <w:szCs w:val="22"/>
        </w:rPr>
      </w:pPr>
      <w:r>
        <w:rPr>
          <w:sz w:val="22"/>
          <w:szCs w:val="22"/>
        </w:rPr>
        <w:t xml:space="preserve">1. Health and physical development, </w:t>
      </w:r>
    </w:p>
    <w:p w:rsidR="006A2CA4" w:rsidRDefault="006A2CA4" w:rsidP="006A2CA4">
      <w:pPr>
        <w:pStyle w:val="Default"/>
        <w:spacing w:before="240" w:after="240"/>
        <w:ind w:left="1080" w:hanging="360"/>
        <w:jc w:val="both"/>
        <w:rPr>
          <w:sz w:val="22"/>
          <w:szCs w:val="22"/>
        </w:rPr>
      </w:pPr>
      <w:r>
        <w:rPr>
          <w:sz w:val="22"/>
          <w:szCs w:val="22"/>
        </w:rPr>
        <w:t xml:space="preserve">2. Social and emotional development, </w:t>
      </w:r>
    </w:p>
    <w:p w:rsidR="006A2CA4" w:rsidRDefault="006A2CA4" w:rsidP="006A2CA4">
      <w:pPr>
        <w:pStyle w:val="Default"/>
        <w:spacing w:before="240" w:after="240"/>
        <w:ind w:left="1080" w:hanging="360"/>
        <w:jc w:val="both"/>
        <w:rPr>
          <w:sz w:val="22"/>
          <w:szCs w:val="22"/>
        </w:rPr>
      </w:pPr>
      <w:r>
        <w:rPr>
          <w:sz w:val="22"/>
          <w:szCs w:val="22"/>
        </w:rPr>
        <w:t xml:space="preserve">3. Language development and communication, </w:t>
      </w:r>
    </w:p>
    <w:p w:rsidR="006A2CA4" w:rsidRDefault="006A2CA4" w:rsidP="006A2CA4">
      <w:pPr>
        <w:pStyle w:val="Default"/>
        <w:spacing w:before="240" w:after="240"/>
        <w:ind w:left="1080" w:hanging="360"/>
        <w:jc w:val="both"/>
        <w:rPr>
          <w:sz w:val="22"/>
          <w:szCs w:val="22"/>
        </w:rPr>
      </w:pPr>
      <w:r>
        <w:rPr>
          <w:sz w:val="22"/>
          <w:szCs w:val="22"/>
        </w:rPr>
        <w:t xml:space="preserve">4. Cognition and general knowledge, and </w:t>
      </w:r>
    </w:p>
    <w:p w:rsidR="006A2CA4" w:rsidRPr="006A2CA4" w:rsidRDefault="006A2CA4" w:rsidP="006A2CA4">
      <w:pPr>
        <w:pStyle w:val="Default"/>
        <w:spacing w:before="240" w:after="240"/>
        <w:ind w:left="1080" w:hanging="360"/>
        <w:jc w:val="both"/>
        <w:rPr>
          <w:sz w:val="22"/>
          <w:szCs w:val="22"/>
        </w:rPr>
      </w:pPr>
      <w:r>
        <w:rPr>
          <w:sz w:val="22"/>
          <w:szCs w:val="22"/>
        </w:rPr>
        <w:t xml:space="preserve">5. A child’s individual approaches to learning. </w:t>
      </w:r>
    </w:p>
    <w:p w:rsidR="006A2CA4" w:rsidRPr="00914E71" w:rsidRDefault="00486BD4" w:rsidP="006553BB">
      <w:pPr>
        <w:jc w:val="right"/>
        <w:rPr>
          <w:rStyle w:val="Emphasis"/>
          <w:sz w:val="20"/>
          <w:szCs w:val="20"/>
        </w:rPr>
      </w:pPr>
      <w:hyperlink r:id="rId10" w:history="1">
        <w:r w:rsidR="006A2CA4" w:rsidRPr="00914E71">
          <w:rPr>
            <w:rStyle w:val="Emphasis"/>
            <w:sz w:val="20"/>
            <w:szCs w:val="20"/>
          </w:rPr>
          <w:t>http://static.k12.wv.us/oel/docs/Is%20My%20Child%20Ready%20for%20Kindergarten_DRAFT.pdf</w:t>
        </w:r>
      </w:hyperlink>
    </w:p>
    <w:p w:rsidR="006A2CA4" w:rsidRDefault="006A2CA4" w:rsidP="006A2CA4">
      <w:pPr>
        <w:pStyle w:val="Default"/>
      </w:pPr>
    </w:p>
    <w:p w:rsidR="006A2CA4" w:rsidRPr="00EE4C72" w:rsidRDefault="006A2CA4" w:rsidP="00EE4C72">
      <w:pPr>
        <w:pStyle w:val="Default"/>
        <w:ind w:left="720"/>
        <w:jc w:val="both"/>
        <w:rPr>
          <w:rFonts w:asciiTheme="minorHAnsi" w:hAnsiTheme="minorHAnsi" w:cstheme="minorHAnsi"/>
        </w:rPr>
      </w:pPr>
      <w:r w:rsidRPr="00EE4C72">
        <w:rPr>
          <w:rFonts w:asciiTheme="minorHAnsi" w:hAnsiTheme="minorHAnsi" w:cstheme="minorHAnsi"/>
          <w:b/>
          <w:bCs/>
        </w:rPr>
        <w:t xml:space="preserve">West Virginia Department of Education </w:t>
      </w:r>
    </w:p>
    <w:p w:rsidR="006A2CA4" w:rsidRPr="00EE4C72" w:rsidRDefault="006A2CA4" w:rsidP="00EE4C72">
      <w:pPr>
        <w:pStyle w:val="Default"/>
        <w:ind w:left="720"/>
        <w:jc w:val="both"/>
        <w:rPr>
          <w:rFonts w:asciiTheme="minorHAnsi" w:hAnsiTheme="minorHAnsi" w:cstheme="minorHAnsi"/>
        </w:rPr>
      </w:pPr>
      <w:r w:rsidRPr="00EE4C72">
        <w:rPr>
          <w:rFonts w:asciiTheme="minorHAnsi" w:hAnsiTheme="minorHAnsi" w:cstheme="minorHAnsi"/>
          <w:b/>
          <w:bCs/>
        </w:rPr>
        <w:t xml:space="preserve">Ready-for-School Checklist – Is My Child Ready for Kindergarten? </w:t>
      </w:r>
    </w:p>
    <w:p w:rsidR="006A2CA4" w:rsidRPr="00EE4C72" w:rsidRDefault="006A2CA4" w:rsidP="00EE4C72">
      <w:pPr>
        <w:pStyle w:val="Default"/>
        <w:spacing w:before="240" w:after="240"/>
        <w:ind w:left="720"/>
        <w:jc w:val="both"/>
        <w:rPr>
          <w:rFonts w:asciiTheme="minorHAnsi" w:hAnsiTheme="minorHAnsi" w:cstheme="minorHAnsi"/>
        </w:rPr>
      </w:pPr>
      <w:r w:rsidRPr="00EE4C72">
        <w:rPr>
          <w:rFonts w:asciiTheme="minorHAnsi" w:hAnsiTheme="minorHAnsi" w:cstheme="minorHAnsi"/>
        </w:rPr>
        <w:t xml:space="preserve">The following indicators of school readiness are designed to you in preparing your child the transitional period of Kindergarten entry. The list of indicators is a guide to skills and experiences which are defined as developmentally appropriate for each domain. Each child develops differently in his or her own way, so the indicators should be viewed as typical daily experiences accomplished through everyday routines and activities with your child. </w:t>
      </w:r>
    </w:p>
    <w:p w:rsidR="006A2CA4" w:rsidRPr="00EE4C72" w:rsidRDefault="006A2CA4" w:rsidP="00EE4C72">
      <w:pPr>
        <w:pStyle w:val="Default"/>
        <w:spacing w:before="240" w:after="240"/>
        <w:ind w:left="720"/>
        <w:jc w:val="both"/>
        <w:rPr>
          <w:rFonts w:asciiTheme="minorHAnsi" w:hAnsiTheme="minorHAnsi" w:cstheme="minorHAnsi"/>
        </w:rPr>
      </w:pPr>
      <w:r w:rsidRPr="00EE4C72">
        <w:rPr>
          <w:rFonts w:asciiTheme="minorHAnsi" w:hAnsiTheme="minorHAnsi" w:cstheme="minorHAnsi"/>
          <w:b/>
          <w:bCs/>
        </w:rPr>
        <w:t xml:space="preserve">Health and Physical Development </w:t>
      </w:r>
    </w:p>
    <w:p w:rsidR="006A2CA4" w:rsidRPr="00EE4C72" w:rsidRDefault="006A2CA4" w:rsidP="00EE4C72">
      <w:pPr>
        <w:pStyle w:val="Default"/>
        <w:spacing w:before="240" w:after="240"/>
        <w:ind w:left="720"/>
        <w:jc w:val="both"/>
        <w:rPr>
          <w:rFonts w:asciiTheme="minorHAnsi" w:hAnsiTheme="minorHAnsi" w:cstheme="minorHAnsi"/>
        </w:rPr>
      </w:pPr>
      <w:r w:rsidRPr="00EE4C72">
        <w:rPr>
          <w:rFonts w:asciiTheme="minorHAnsi" w:hAnsiTheme="minorHAnsi" w:cstheme="minorHAnsi"/>
        </w:rPr>
        <w:t xml:space="preserve">My child: </w:t>
      </w:r>
    </w:p>
    <w:p w:rsidR="006A2CA4" w:rsidRPr="00EE4C72" w:rsidRDefault="006A2CA4" w:rsidP="00EE4C72">
      <w:pPr>
        <w:pStyle w:val="Default"/>
        <w:numPr>
          <w:ilvl w:val="0"/>
          <w:numId w:val="6"/>
        </w:numPr>
        <w:jc w:val="both"/>
        <w:rPr>
          <w:rFonts w:asciiTheme="minorHAnsi" w:hAnsiTheme="minorHAnsi" w:cstheme="minorHAnsi"/>
        </w:rPr>
      </w:pPr>
      <w:r w:rsidRPr="00EE4C72">
        <w:rPr>
          <w:rFonts w:asciiTheme="minorHAnsi" w:hAnsiTheme="minorHAnsi" w:cstheme="minorHAnsi"/>
        </w:rPr>
        <w:t xml:space="preserve">Identifies and makes healthy food choices </w:t>
      </w:r>
    </w:p>
    <w:p w:rsidR="006A2CA4" w:rsidRPr="00EE4C72" w:rsidRDefault="006A2CA4" w:rsidP="00EE4C72">
      <w:pPr>
        <w:pStyle w:val="Default"/>
        <w:numPr>
          <w:ilvl w:val="0"/>
          <w:numId w:val="6"/>
        </w:numPr>
        <w:jc w:val="both"/>
        <w:rPr>
          <w:rFonts w:asciiTheme="minorHAnsi" w:hAnsiTheme="minorHAnsi" w:cstheme="minorHAnsi"/>
        </w:rPr>
      </w:pPr>
      <w:r w:rsidRPr="00EE4C72">
        <w:rPr>
          <w:rFonts w:asciiTheme="minorHAnsi" w:hAnsiTheme="minorHAnsi" w:cstheme="minorHAnsi"/>
        </w:rPr>
        <w:t xml:space="preserve">Participates actively in games, outdoor plan and other forms of exercise that develop large muscles </w:t>
      </w:r>
    </w:p>
    <w:p w:rsidR="006A2CA4" w:rsidRPr="00EE4C72" w:rsidRDefault="006A2CA4" w:rsidP="00EE4C72">
      <w:pPr>
        <w:pStyle w:val="Default"/>
        <w:numPr>
          <w:ilvl w:val="0"/>
          <w:numId w:val="6"/>
        </w:numPr>
        <w:jc w:val="both"/>
        <w:rPr>
          <w:rFonts w:asciiTheme="minorHAnsi" w:hAnsiTheme="minorHAnsi" w:cstheme="minorHAnsi"/>
        </w:rPr>
      </w:pPr>
      <w:r w:rsidRPr="00EE4C72">
        <w:rPr>
          <w:rFonts w:asciiTheme="minorHAnsi" w:hAnsiTheme="minorHAnsi" w:cstheme="minorHAnsi"/>
        </w:rPr>
        <w:t xml:space="preserve">Has daily experiences incorporating healthy habits, including hand washing, covering mouth and nose when coughing or sneezing, and using and disposing of tissues </w:t>
      </w:r>
    </w:p>
    <w:p w:rsidR="006A2CA4" w:rsidRPr="00EE4C72" w:rsidRDefault="006A2CA4" w:rsidP="00EE4C72">
      <w:pPr>
        <w:pStyle w:val="Default"/>
        <w:numPr>
          <w:ilvl w:val="0"/>
          <w:numId w:val="6"/>
        </w:numPr>
        <w:jc w:val="both"/>
        <w:rPr>
          <w:rFonts w:asciiTheme="minorHAnsi" w:hAnsiTheme="minorHAnsi" w:cstheme="minorHAnsi"/>
        </w:rPr>
      </w:pPr>
      <w:r w:rsidRPr="00EE4C72">
        <w:rPr>
          <w:rFonts w:asciiTheme="minorHAnsi" w:hAnsiTheme="minorHAnsi" w:cstheme="minorHAnsi"/>
        </w:rPr>
        <w:t xml:space="preserve">Colors, paints, scribbles, works puzzles, practices self-help skills with snapping, lacing, buttoning, and zipping and other activities that help develop small muscles </w:t>
      </w:r>
    </w:p>
    <w:p w:rsidR="006A2CA4" w:rsidRPr="00EE4C72" w:rsidRDefault="006A2CA4" w:rsidP="00EE4C72">
      <w:pPr>
        <w:pStyle w:val="Default"/>
        <w:numPr>
          <w:ilvl w:val="0"/>
          <w:numId w:val="6"/>
        </w:numPr>
        <w:jc w:val="both"/>
        <w:rPr>
          <w:rFonts w:asciiTheme="minorHAnsi" w:hAnsiTheme="minorHAnsi" w:cstheme="minorHAnsi"/>
        </w:rPr>
      </w:pPr>
      <w:r w:rsidRPr="00EE4C72">
        <w:rPr>
          <w:rFonts w:asciiTheme="minorHAnsi" w:hAnsiTheme="minorHAnsi" w:cstheme="minorHAnsi"/>
        </w:rPr>
        <w:t xml:space="preserve">Receives regular medical. dental and vision care </w:t>
      </w:r>
    </w:p>
    <w:p w:rsidR="0061313E" w:rsidRPr="00EE4C72" w:rsidRDefault="006A2CA4" w:rsidP="00EE4C72">
      <w:pPr>
        <w:pStyle w:val="Default"/>
        <w:numPr>
          <w:ilvl w:val="0"/>
          <w:numId w:val="6"/>
        </w:numPr>
        <w:jc w:val="both"/>
        <w:rPr>
          <w:rFonts w:asciiTheme="minorHAnsi" w:hAnsiTheme="minorHAnsi" w:cstheme="minorHAnsi"/>
        </w:rPr>
      </w:pPr>
      <w:r w:rsidRPr="00EE4C72">
        <w:rPr>
          <w:rFonts w:asciiTheme="minorHAnsi" w:hAnsiTheme="minorHAnsi" w:cstheme="minorHAnsi"/>
        </w:rPr>
        <w:t>Has had all necessary immunizations</w:t>
      </w:r>
    </w:p>
    <w:p w:rsidR="006A2CA4" w:rsidRPr="00EE4C72" w:rsidRDefault="006A2CA4" w:rsidP="00EE4C72">
      <w:pPr>
        <w:pStyle w:val="Default"/>
        <w:spacing w:before="240" w:after="240"/>
        <w:ind w:firstLine="720"/>
        <w:jc w:val="both"/>
        <w:rPr>
          <w:rFonts w:asciiTheme="minorHAnsi" w:hAnsiTheme="minorHAnsi" w:cstheme="minorHAnsi"/>
        </w:rPr>
      </w:pPr>
      <w:r w:rsidRPr="00EE4C72">
        <w:rPr>
          <w:rFonts w:asciiTheme="minorHAnsi" w:hAnsiTheme="minorHAnsi" w:cstheme="minorHAnsi"/>
          <w:b/>
          <w:bCs/>
        </w:rPr>
        <w:t xml:space="preserve">Social and Emotional Development </w:t>
      </w:r>
    </w:p>
    <w:p w:rsidR="006A2CA4" w:rsidRPr="00EE4C72" w:rsidRDefault="006A2CA4" w:rsidP="00EE4C72">
      <w:pPr>
        <w:pStyle w:val="Default"/>
        <w:spacing w:before="240" w:after="240"/>
        <w:ind w:left="720"/>
        <w:jc w:val="both"/>
        <w:rPr>
          <w:rFonts w:asciiTheme="minorHAnsi" w:hAnsiTheme="minorHAnsi" w:cstheme="minorHAnsi"/>
        </w:rPr>
      </w:pPr>
      <w:r w:rsidRPr="00EE4C72">
        <w:rPr>
          <w:rFonts w:asciiTheme="minorHAnsi" w:hAnsiTheme="minorHAnsi" w:cstheme="minorHAnsi"/>
        </w:rPr>
        <w:t xml:space="preserve">My child: </w:t>
      </w:r>
    </w:p>
    <w:p w:rsidR="006A2CA4" w:rsidRPr="00EE4C72" w:rsidRDefault="006A2CA4" w:rsidP="00EE4C72">
      <w:pPr>
        <w:pStyle w:val="Default"/>
        <w:numPr>
          <w:ilvl w:val="0"/>
          <w:numId w:val="7"/>
        </w:numPr>
        <w:jc w:val="both"/>
        <w:rPr>
          <w:rFonts w:asciiTheme="minorHAnsi" w:hAnsiTheme="minorHAnsi" w:cstheme="minorHAnsi"/>
        </w:rPr>
      </w:pPr>
      <w:r w:rsidRPr="00EE4C72">
        <w:rPr>
          <w:rFonts w:asciiTheme="minorHAnsi" w:hAnsiTheme="minorHAnsi" w:cstheme="minorHAnsi"/>
        </w:rPr>
        <w:t xml:space="preserve">Demonstrates independence and makes choices </w:t>
      </w:r>
    </w:p>
    <w:p w:rsidR="006A2CA4" w:rsidRPr="00EE4C72" w:rsidRDefault="006A2CA4" w:rsidP="00EE4C72">
      <w:pPr>
        <w:pStyle w:val="Default"/>
        <w:numPr>
          <w:ilvl w:val="0"/>
          <w:numId w:val="7"/>
        </w:numPr>
        <w:jc w:val="both"/>
        <w:rPr>
          <w:rFonts w:asciiTheme="minorHAnsi" w:hAnsiTheme="minorHAnsi" w:cstheme="minorHAnsi"/>
        </w:rPr>
      </w:pPr>
      <w:r w:rsidRPr="00EE4C72">
        <w:rPr>
          <w:rFonts w:asciiTheme="minorHAnsi" w:hAnsiTheme="minorHAnsi" w:cstheme="minorHAnsi"/>
        </w:rPr>
        <w:t xml:space="preserve">Adjusts to new situations and interacts with adults who are dependable and consistent </w:t>
      </w:r>
    </w:p>
    <w:p w:rsidR="006A2CA4" w:rsidRPr="00EE4C72" w:rsidRDefault="006A2CA4" w:rsidP="00EE4C72">
      <w:pPr>
        <w:pStyle w:val="Default"/>
        <w:numPr>
          <w:ilvl w:val="0"/>
          <w:numId w:val="7"/>
        </w:numPr>
        <w:jc w:val="both"/>
        <w:rPr>
          <w:rFonts w:asciiTheme="minorHAnsi" w:hAnsiTheme="minorHAnsi" w:cstheme="minorHAnsi"/>
        </w:rPr>
      </w:pPr>
      <w:r w:rsidRPr="00EE4C72">
        <w:rPr>
          <w:rFonts w:asciiTheme="minorHAnsi" w:hAnsiTheme="minorHAnsi" w:cstheme="minorHAnsi"/>
        </w:rPr>
        <w:t xml:space="preserve">Has opportunities to be with other children and is learning to play cooperatively </w:t>
      </w:r>
    </w:p>
    <w:p w:rsidR="006A2CA4" w:rsidRPr="00EE4C72" w:rsidRDefault="006A2CA4" w:rsidP="00EE4C72">
      <w:pPr>
        <w:pStyle w:val="Default"/>
        <w:numPr>
          <w:ilvl w:val="0"/>
          <w:numId w:val="7"/>
        </w:numPr>
        <w:jc w:val="both"/>
        <w:rPr>
          <w:rFonts w:asciiTheme="minorHAnsi" w:hAnsiTheme="minorHAnsi" w:cstheme="minorHAnsi"/>
        </w:rPr>
      </w:pPr>
      <w:r w:rsidRPr="00EE4C72">
        <w:rPr>
          <w:rFonts w:asciiTheme="minorHAnsi" w:hAnsiTheme="minorHAnsi" w:cstheme="minorHAnsi"/>
        </w:rPr>
        <w:t xml:space="preserve">Uses words </w:t>
      </w:r>
      <w:r w:rsidR="0061313E" w:rsidRPr="00EE4C72">
        <w:rPr>
          <w:rFonts w:asciiTheme="minorHAnsi" w:hAnsiTheme="minorHAnsi" w:cstheme="minorHAnsi"/>
        </w:rPr>
        <w:t xml:space="preserve">to </w:t>
      </w:r>
      <w:r w:rsidRPr="00EE4C72">
        <w:rPr>
          <w:rFonts w:asciiTheme="minorHAnsi" w:hAnsiTheme="minorHAnsi" w:cstheme="minorHAnsi"/>
        </w:rPr>
        <w:t>solve problem</w:t>
      </w:r>
      <w:r w:rsidR="0061313E" w:rsidRPr="00EE4C72">
        <w:rPr>
          <w:rFonts w:asciiTheme="minorHAnsi" w:hAnsiTheme="minorHAnsi" w:cstheme="minorHAnsi"/>
        </w:rPr>
        <w:t>s and resolve conflicts; seeks a</w:t>
      </w:r>
      <w:r w:rsidRPr="00EE4C72">
        <w:rPr>
          <w:rFonts w:asciiTheme="minorHAnsi" w:hAnsiTheme="minorHAnsi" w:cstheme="minorHAnsi"/>
        </w:rPr>
        <w:t xml:space="preserve">dult help when needed </w:t>
      </w:r>
    </w:p>
    <w:p w:rsidR="006A2CA4" w:rsidRPr="00EE4C72" w:rsidRDefault="006A2CA4" w:rsidP="00EE4C72">
      <w:pPr>
        <w:pStyle w:val="Default"/>
        <w:numPr>
          <w:ilvl w:val="0"/>
          <w:numId w:val="7"/>
        </w:numPr>
        <w:jc w:val="both"/>
        <w:rPr>
          <w:rFonts w:asciiTheme="minorHAnsi" w:hAnsiTheme="minorHAnsi" w:cstheme="minorHAnsi"/>
        </w:rPr>
      </w:pPr>
      <w:r w:rsidRPr="00EE4C72">
        <w:rPr>
          <w:rFonts w:asciiTheme="minorHAnsi" w:hAnsiTheme="minorHAnsi" w:cstheme="minorHAnsi"/>
        </w:rPr>
        <w:t xml:space="preserve">Can follow simple directions up to three steps </w:t>
      </w:r>
    </w:p>
    <w:p w:rsidR="006A2CA4" w:rsidRPr="00EE4C72" w:rsidRDefault="006A2CA4" w:rsidP="00EE4C72">
      <w:pPr>
        <w:pStyle w:val="Default"/>
        <w:numPr>
          <w:ilvl w:val="0"/>
          <w:numId w:val="7"/>
        </w:numPr>
        <w:jc w:val="both"/>
        <w:rPr>
          <w:rFonts w:asciiTheme="minorHAnsi" w:hAnsiTheme="minorHAnsi" w:cstheme="minorHAnsi"/>
        </w:rPr>
      </w:pPr>
      <w:r w:rsidRPr="00EE4C72">
        <w:rPr>
          <w:rFonts w:asciiTheme="minorHAnsi" w:hAnsiTheme="minorHAnsi" w:cstheme="minorHAnsi"/>
        </w:rPr>
        <w:t xml:space="preserve">Can follow simple directions and rules for play </w:t>
      </w:r>
    </w:p>
    <w:p w:rsidR="006A2CA4" w:rsidRPr="00EE4C72" w:rsidRDefault="006A2CA4" w:rsidP="00EE4C72">
      <w:pPr>
        <w:pStyle w:val="Default"/>
        <w:numPr>
          <w:ilvl w:val="0"/>
          <w:numId w:val="7"/>
        </w:numPr>
        <w:jc w:val="both"/>
        <w:rPr>
          <w:rFonts w:asciiTheme="minorHAnsi" w:hAnsiTheme="minorHAnsi" w:cstheme="minorHAnsi"/>
        </w:rPr>
      </w:pPr>
      <w:r w:rsidRPr="00EE4C72">
        <w:rPr>
          <w:rFonts w:asciiTheme="minorHAnsi" w:hAnsiTheme="minorHAnsi" w:cstheme="minorHAnsi"/>
        </w:rPr>
        <w:t xml:space="preserve">Is learning to complete tasks, and activities </w:t>
      </w:r>
    </w:p>
    <w:p w:rsidR="006A2CA4" w:rsidRPr="00EE4C72" w:rsidRDefault="006A2CA4" w:rsidP="00EE4C72">
      <w:pPr>
        <w:pStyle w:val="Default"/>
        <w:numPr>
          <w:ilvl w:val="0"/>
          <w:numId w:val="7"/>
        </w:numPr>
        <w:jc w:val="both"/>
        <w:rPr>
          <w:rFonts w:asciiTheme="minorHAnsi" w:hAnsiTheme="minorHAnsi" w:cstheme="minorHAnsi"/>
        </w:rPr>
      </w:pPr>
      <w:r w:rsidRPr="00EE4C72">
        <w:rPr>
          <w:rFonts w:asciiTheme="minorHAnsi" w:hAnsiTheme="minorHAnsi" w:cstheme="minorHAnsi"/>
        </w:rPr>
        <w:t xml:space="preserve">Is curious and is motivated to learn </w:t>
      </w:r>
    </w:p>
    <w:p w:rsidR="006A2CA4" w:rsidRPr="00EE4C72" w:rsidRDefault="006A2CA4" w:rsidP="00EE4C72">
      <w:pPr>
        <w:pStyle w:val="Default"/>
        <w:numPr>
          <w:ilvl w:val="0"/>
          <w:numId w:val="7"/>
        </w:numPr>
        <w:jc w:val="both"/>
        <w:rPr>
          <w:rFonts w:asciiTheme="minorHAnsi" w:hAnsiTheme="minorHAnsi" w:cstheme="minorHAnsi"/>
        </w:rPr>
      </w:pPr>
      <w:r w:rsidRPr="00EE4C72">
        <w:rPr>
          <w:rFonts w:asciiTheme="minorHAnsi" w:hAnsiTheme="minorHAnsi" w:cstheme="minorHAnsi"/>
        </w:rPr>
        <w:t xml:space="preserve">Expresses basic needs and feelings appropriately </w:t>
      </w:r>
    </w:p>
    <w:p w:rsidR="006A2CA4" w:rsidRPr="00EE4C72" w:rsidRDefault="006A2CA4" w:rsidP="00EE4C72">
      <w:pPr>
        <w:pStyle w:val="Default"/>
        <w:numPr>
          <w:ilvl w:val="0"/>
          <w:numId w:val="7"/>
        </w:numPr>
        <w:jc w:val="both"/>
        <w:rPr>
          <w:rFonts w:asciiTheme="minorHAnsi" w:hAnsiTheme="minorHAnsi" w:cstheme="minorHAnsi"/>
        </w:rPr>
      </w:pPr>
      <w:r w:rsidRPr="00EE4C72">
        <w:rPr>
          <w:rFonts w:asciiTheme="minorHAnsi" w:hAnsiTheme="minorHAnsi" w:cstheme="minorHAnsi"/>
        </w:rPr>
        <w:t xml:space="preserve">Respects and shows concern for others. </w:t>
      </w:r>
    </w:p>
    <w:p w:rsidR="006A2CA4" w:rsidRPr="00EE4C72" w:rsidRDefault="006A2CA4" w:rsidP="00EE4C72">
      <w:pPr>
        <w:pStyle w:val="Default"/>
        <w:spacing w:before="240" w:after="240"/>
        <w:ind w:left="720"/>
        <w:jc w:val="both"/>
        <w:rPr>
          <w:rFonts w:asciiTheme="minorHAnsi" w:hAnsiTheme="minorHAnsi" w:cstheme="minorHAnsi"/>
        </w:rPr>
      </w:pPr>
      <w:r w:rsidRPr="00EE4C72">
        <w:rPr>
          <w:rFonts w:asciiTheme="minorHAnsi" w:hAnsiTheme="minorHAnsi" w:cstheme="minorHAnsi"/>
          <w:b/>
          <w:bCs/>
        </w:rPr>
        <w:t xml:space="preserve">Language and Literacy </w:t>
      </w:r>
    </w:p>
    <w:p w:rsidR="006A2CA4" w:rsidRPr="00EE4C72" w:rsidRDefault="006A2CA4" w:rsidP="00EE4C72">
      <w:pPr>
        <w:pStyle w:val="Default"/>
        <w:spacing w:before="240" w:after="240"/>
        <w:ind w:left="720"/>
        <w:jc w:val="both"/>
        <w:rPr>
          <w:rFonts w:asciiTheme="minorHAnsi" w:hAnsiTheme="minorHAnsi" w:cstheme="minorHAnsi"/>
        </w:rPr>
      </w:pPr>
      <w:r w:rsidRPr="00EE4C72">
        <w:rPr>
          <w:rFonts w:asciiTheme="minorHAnsi" w:hAnsiTheme="minorHAnsi" w:cstheme="minorHAnsi"/>
        </w:rPr>
        <w:t xml:space="preserve">My child: </w:t>
      </w:r>
    </w:p>
    <w:p w:rsidR="006A2CA4" w:rsidRPr="00EE4C72" w:rsidRDefault="006A2CA4" w:rsidP="00EE4C72">
      <w:pPr>
        <w:pStyle w:val="Default"/>
        <w:numPr>
          <w:ilvl w:val="0"/>
          <w:numId w:val="8"/>
        </w:numPr>
        <w:jc w:val="both"/>
        <w:rPr>
          <w:rFonts w:asciiTheme="minorHAnsi" w:hAnsiTheme="minorHAnsi" w:cstheme="minorHAnsi"/>
        </w:rPr>
      </w:pPr>
      <w:r w:rsidRPr="00EE4C72">
        <w:rPr>
          <w:rFonts w:asciiTheme="minorHAnsi" w:hAnsiTheme="minorHAnsi" w:cstheme="minorHAnsi"/>
        </w:rPr>
        <w:t xml:space="preserve">Has many opportunities to talk and listen to adults and children </w:t>
      </w:r>
    </w:p>
    <w:p w:rsidR="006A2CA4" w:rsidRPr="00EE4C72" w:rsidRDefault="006A2CA4" w:rsidP="00EE4C72">
      <w:pPr>
        <w:pStyle w:val="Default"/>
        <w:numPr>
          <w:ilvl w:val="0"/>
          <w:numId w:val="8"/>
        </w:numPr>
        <w:jc w:val="both"/>
        <w:rPr>
          <w:rFonts w:asciiTheme="minorHAnsi" w:hAnsiTheme="minorHAnsi" w:cstheme="minorHAnsi"/>
        </w:rPr>
      </w:pPr>
      <w:r w:rsidRPr="00EE4C72">
        <w:rPr>
          <w:rFonts w:asciiTheme="minorHAnsi" w:hAnsiTheme="minorHAnsi" w:cstheme="minorHAnsi"/>
        </w:rPr>
        <w:t xml:space="preserve">Is able to gain meaning by listening to a variety of situations such as one-on-one conversations, story time and play </w:t>
      </w:r>
    </w:p>
    <w:p w:rsidR="006A2CA4" w:rsidRPr="00EE4C72" w:rsidRDefault="006A2CA4" w:rsidP="00EE4C72">
      <w:pPr>
        <w:pStyle w:val="Default"/>
        <w:numPr>
          <w:ilvl w:val="0"/>
          <w:numId w:val="8"/>
        </w:numPr>
        <w:jc w:val="both"/>
        <w:rPr>
          <w:rFonts w:asciiTheme="minorHAnsi" w:hAnsiTheme="minorHAnsi" w:cstheme="minorHAnsi"/>
        </w:rPr>
      </w:pPr>
      <w:r w:rsidRPr="00EE4C72">
        <w:rPr>
          <w:rFonts w:asciiTheme="minorHAnsi" w:hAnsiTheme="minorHAnsi" w:cstheme="minorHAnsi"/>
        </w:rPr>
        <w:t xml:space="preserve">Is speaking in sentences with more than 5 words; speech is intelligible </w:t>
      </w:r>
    </w:p>
    <w:p w:rsidR="006A2CA4" w:rsidRPr="00EE4C72" w:rsidRDefault="006A2CA4" w:rsidP="00EE4C72">
      <w:pPr>
        <w:pStyle w:val="Default"/>
        <w:numPr>
          <w:ilvl w:val="0"/>
          <w:numId w:val="8"/>
        </w:numPr>
        <w:jc w:val="both"/>
        <w:rPr>
          <w:rFonts w:asciiTheme="minorHAnsi" w:hAnsiTheme="minorHAnsi" w:cstheme="minorHAnsi"/>
        </w:rPr>
      </w:pPr>
      <w:r w:rsidRPr="00EE4C72">
        <w:rPr>
          <w:rFonts w:asciiTheme="minorHAnsi" w:hAnsiTheme="minorHAnsi" w:cstheme="minorHAnsi"/>
        </w:rPr>
        <w:t xml:space="preserve">Is read to everyday </w:t>
      </w:r>
    </w:p>
    <w:p w:rsidR="006A2CA4" w:rsidRPr="00EE4C72" w:rsidRDefault="006A2CA4" w:rsidP="00EE4C72">
      <w:pPr>
        <w:pStyle w:val="Default"/>
        <w:numPr>
          <w:ilvl w:val="0"/>
          <w:numId w:val="9"/>
        </w:numPr>
        <w:jc w:val="both"/>
        <w:rPr>
          <w:rFonts w:asciiTheme="minorHAnsi" w:hAnsiTheme="minorHAnsi" w:cstheme="minorHAnsi"/>
        </w:rPr>
      </w:pPr>
      <w:r w:rsidRPr="00EE4C72">
        <w:rPr>
          <w:rFonts w:asciiTheme="minorHAnsi" w:hAnsiTheme="minorHAnsi" w:cstheme="minorHAnsi"/>
        </w:rPr>
        <w:t xml:space="preserve">Is </w:t>
      </w:r>
      <w:r w:rsidR="00EE4C72">
        <w:rPr>
          <w:rFonts w:asciiTheme="minorHAnsi" w:hAnsiTheme="minorHAnsi" w:cstheme="minorHAnsi"/>
        </w:rPr>
        <w:t xml:space="preserve">learning about print and books </w:t>
      </w:r>
      <w:r w:rsidRPr="00EE4C72">
        <w:rPr>
          <w:rFonts w:asciiTheme="minorHAnsi" w:hAnsiTheme="minorHAnsi" w:cstheme="minorHAnsi"/>
        </w:rPr>
        <w:t xml:space="preserve">Can hold a book upright and turns the pages of a book correctly </w:t>
      </w:r>
    </w:p>
    <w:p w:rsidR="006A2CA4" w:rsidRPr="00EE4C72" w:rsidRDefault="006A2CA4" w:rsidP="00EE4C72">
      <w:pPr>
        <w:pStyle w:val="Default"/>
        <w:numPr>
          <w:ilvl w:val="0"/>
          <w:numId w:val="9"/>
        </w:numPr>
        <w:jc w:val="both"/>
        <w:rPr>
          <w:rFonts w:asciiTheme="minorHAnsi" w:hAnsiTheme="minorHAnsi" w:cstheme="minorHAnsi"/>
        </w:rPr>
      </w:pPr>
      <w:r w:rsidRPr="00EE4C72">
        <w:rPr>
          <w:rFonts w:asciiTheme="minorHAnsi" w:hAnsiTheme="minorHAnsi" w:cstheme="minorHAnsi"/>
        </w:rPr>
        <w:t xml:space="preserve">Realizes that print proceeds from left to right </w:t>
      </w:r>
    </w:p>
    <w:p w:rsidR="006A2CA4" w:rsidRPr="00EE4C72" w:rsidRDefault="006A2CA4" w:rsidP="00EE4C72">
      <w:pPr>
        <w:pStyle w:val="Default"/>
        <w:numPr>
          <w:ilvl w:val="0"/>
          <w:numId w:val="9"/>
        </w:numPr>
        <w:jc w:val="both"/>
        <w:rPr>
          <w:rFonts w:asciiTheme="minorHAnsi" w:hAnsiTheme="minorHAnsi" w:cstheme="minorHAnsi"/>
        </w:rPr>
      </w:pPr>
      <w:r w:rsidRPr="00EE4C72">
        <w:rPr>
          <w:rFonts w:asciiTheme="minorHAnsi" w:hAnsiTheme="minorHAnsi" w:cstheme="minorHAnsi"/>
        </w:rPr>
        <w:t xml:space="preserve">Knows that words are what you read </w:t>
      </w:r>
    </w:p>
    <w:p w:rsidR="006A2CA4" w:rsidRPr="00EE4C72" w:rsidRDefault="006A2CA4" w:rsidP="00EE4C72">
      <w:pPr>
        <w:pStyle w:val="Default"/>
        <w:numPr>
          <w:ilvl w:val="0"/>
          <w:numId w:val="9"/>
        </w:numPr>
        <w:jc w:val="both"/>
        <w:rPr>
          <w:rFonts w:asciiTheme="minorHAnsi" w:hAnsiTheme="minorHAnsi" w:cstheme="minorHAnsi"/>
        </w:rPr>
      </w:pPr>
      <w:r w:rsidRPr="00EE4C72">
        <w:rPr>
          <w:rFonts w:asciiTheme="minorHAnsi" w:hAnsiTheme="minorHAnsi" w:cstheme="minorHAnsi"/>
        </w:rPr>
        <w:t xml:space="preserve">Knows that words have meaning </w:t>
      </w:r>
    </w:p>
    <w:p w:rsidR="006A2CA4" w:rsidRPr="00EE4C72" w:rsidRDefault="006A2CA4" w:rsidP="00EE4C72">
      <w:pPr>
        <w:pStyle w:val="Default"/>
        <w:numPr>
          <w:ilvl w:val="0"/>
          <w:numId w:val="10"/>
        </w:numPr>
        <w:jc w:val="both"/>
        <w:rPr>
          <w:rFonts w:asciiTheme="minorHAnsi" w:hAnsiTheme="minorHAnsi" w:cstheme="minorHAnsi"/>
        </w:rPr>
      </w:pPr>
      <w:r w:rsidRPr="00EE4C72">
        <w:rPr>
          <w:rFonts w:asciiTheme="minorHAnsi" w:hAnsiTheme="minorHAnsi" w:cstheme="minorHAnsi"/>
        </w:rPr>
        <w:t xml:space="preserve">Has opportunities to tell stories and re-read common books </w:t>
      </w:r>
    </w:p>
    <w:p w:rsidR="006A2CA4" w:rsidRPr="00EE4C72" w:rsidRDefault="006A2CA4" w:rsidP="00EE4C72">
      <w:pPr>
        <w:pStyle w:val="Default"/>
        <w:numPr>
          <w:ilvl w:val="0"/>
          <w:numId w:val="10"/>
        </w:numPr>
        <w:jc w:val="both"/>
        <w:rPr>
          <w:rFonts w:asciiTheme="minorHAnsi" w:hAnsiTheme="minorHAnsi" w:cstheme="minorHAnsi"/>
        </w:rPr>
      </w:pPr>
      <w:r w:rsidRPr="00EE4C72">
        <w:rPr>
          <w:rFonts w:asciiTheme="minorHAnsi" w:hAnsiTheme="minorHAnsi" w:cstheme="minorHAnsi"/>
        </w:rPr>
        <w:t xml:space="preserve">Is beginning to recognize rhyming words </w:t>
      </w:r>
    </w:p>
    <w:p w:rsidR="006A2CA4" w:rsidRPr="00EE4C72" w:rsidRDefault="006A2CA4" w:rsidP="00EE4C72">
      <w:pPr>
        <w:pStyle w:val="Default"/>
        <w:numPr>
          <w:ilvl w:val="0"/>
          <w:numId w:val="10"/>
        </w:numPr>
        <w:jc w:val="both"/>
        <w:rPr>
          <w:rFonts w:asciiTheme="minorHAnsi" w:hAnsiTheme="minorHAnsi" w:cstheme="minorHAnsi"/>
        </w:rPr>
      </w:pPr>
      <w:r w:rsidRPr="00EE4C72">
        <w:rPr>
          <w:rFonts w:asciiTheme="minorHAnsi" w:hAnsiTheme="minorHAnsi" w:cstheme="minorHAnsi"/>
        </w:rPr>
        <w:t xml:space="preserve">Is beginning to understand and use tenses – present, past and future </w:t>
      </w:r>
    </w:p>
    <w:p w:rsidR="006A2CA4" w:rsidRPr="00EE4C72" w:rsidRDefault="006A2CA4" w:rsidP="00EE4C72">
      <w:pPr>
        <w:pStyle w:val="Default"/>
        <w:numPr>
          <w:ilvl w:val="0"/>
          <w:numId w:val="10"/>
        </w:numPr>
        <w:jc w:val="both"/>
        <w:rPr>
          <w:rFonts w:asciiTheme="minorHAnsi" w:hAnsiTheme="minorHAnsi" w:cstheme="minorHAnsi"/>
        </w:rPr>
      </w:pPr>
      <w:r w:rsidRPr="00EE4C72">
        <w:rPr>
          <w:rFonts w:asciiTheme="minorHAnsi" w:hAnsiTheme="minorHAnsi" w:cstheme="minorHAnsi"/>
        </w:rPr>
        <w:t xml:space="preserve">Recognizes and uses common opposites, such as big-little, hard-soft, wet-dry. </w:t>
      </w:r>
    </w:p>
    <w:p w:rsidR="006A2CA4" w:rsidRPr="00EE4C72" w:rsidRDefault="006A2CA4" w:rsidP="00EE4C72">
      <w:pPr>
        <w:pStyle w:val="Default"/>
        <w:numPr>
          <w:ilvl w:val="0"/>
          <w:numId w:val="10"/>
        </w:numPr>
        <w:jc w:val="both"/>
        <w:rPr>
          <w:rFonts w:asciiTheme="minorHAnsi" w:hAnsiTheme="minorHAnsi" w:cstheme="minorHAnsi"/>
        </w:rPr>
      </w:pPr>
      <w:r w:rsidRPr="00EE4C72">
        <w:rPr>
          <w:rFonts w:asciiTheme="minorHAnsi" w:hAnsiTheme="minorHAnsi" w:cstheme="minorHAnsi"/>
        </w:rPr>
        <w:t xml:space="preserve">Has daily opportunities to draw and use writing utensils </w:t>
      </w:r>
    </w:p>
    <w:p w:rsidR="006A2CA4" w:rsidRPr="00EE4C72" w:rsidRDefault="006A2CA4" w:rsidP="00EE4C72">
      <w:pPr>
        <w:pStyle w:val="Default"/>
        <w:numPr>
          <w:ilvl w:val="0"/>
          <w:numId w:val="10"/>
        </w:numPr>
        <w:jc w:val="both"/>
        <w:rPr>
          <w:rFonts w:asciiTheme="minorHAnsi" w:hAnsiTheme="minorHAnsi" w:cstheme="minorHAnsi"/>
        </w:rPr>
      </w:pPr>
      <w:r w:rsidRPr="00EE4C72">
        <w:rPr>
          <w:rFonts w:asciiTheme="minorHAnsi" w:hAnsiTheme="minorHAnsi" w:cstheme="minorHAnsi"/>
        </w:rPr>
        <w:t xml:space="preserve">Is learning to recognize and write her name </w:t>
      </w:r>
    </w:p>
    <w:p w:rsidR="006A2CA4" w:rsidRPr="00EE4C72" w:rsidRDefault="006A2CA4" w:rsidP="00EE4C72">
      <w:pPr>
        <w:pStyle w:val="Default"/>
        <w:numPr>
          <w:ilvl w:val="0"/>
          <w:numId w:val="10"/>
        </w:numPr>
        <w:jc w:val="both"/>
        <w:rPr>
          <w:rFonts w:asciiTheme="minorHAnsi" w:hAnsiTheme="minorHAnsi" w:cstheme="minorHAnsi"/>
        </w:rPr>
      </w:pPr>
      <w:r w:rsidRPr="00EE4C72">
        <w:rPr>
          <w:rFonts w:asciiTheme="minorHAnsi" w:hAnsiTheme="minorHAnsi" w:cstheme="minorHAnsi"/>
        </w:rPr>
        <w:t xml:space="preserve">Has opportunities to draw, listen to and make music and to dance </w:t>
      </w:r>
    </w:p>
    <w:p w:rsidR="006A2CA4" w:rsidRPr="00EE4C72" w:rsidRDefault="006A2CA4" w:rsidP="00EE4C72">
      <w:pPr>
        <w:pStyle w:val="Default"/>
        <w:numPr>
          <w:ilvl w:val="0"/>
          <w:numId w:val="10"/>
        </w:numPr>
        <w:jc w:val="both"/>
        <w:rPr>
          <w:rFonts w:asciiTheme="minorHAnsi" w:hAnsiTheme="minorHAnsi" w:cstheme="minorHAnsi"/>
        </w:rPr>
      </w:pPr>
      <w:r w:rsidRPr="00EE4C72">
        <w:rPr>
          <w:rFonts w:asciiTheme="minorHAnsi" w:hAnsiTheme="minorHAnsi" w:cstheme="minorHAnsi"/>
        </w:rPr>
        <w:t xml:space="preserve">Has opportunities to explore various environments local to the community and have hands-on experiences– to see and touch objects, hear new sounds, smell and taste foods and watch things move </w:t>
      </w:r>
    </w:p>
    <w:p w:rsidR="0061313E" w:rsidRPr="00EE4C72" w:rsidRDefault="006A2CA4" w:rsidP="00EE4C72">
      <w:pPr>
        <w:pStyle w:val="Default"/>
        <w:numPr>
          <w:ilvl w:val="0"/>
          <w:numId w:val="10"/>
        </w:numPr>
        <w:jc w:val="both"/>
        <w:rPr>
          <w:rFonts w:asciiTheme="minorHAnsi" w:hAnsiTheme="minorHAnsi" w:cstheme="minorHAnsi"/>
        </w:rPr>
      </w:pPr>
      <w:r w:rsidRPr="00EE4C72">
        <w:rPr>
          <w:rFonts w:asciiTheme="minorHAnsi" w:hAnsiTheme="minorHAnsi" w:cstheme="minorHAnsi"/>
        </w:rPr>
        <w:t>Uses letter like shapes, symbols and letters to convey meaning</w:t>
      </w:r>
    </w:p>
    <w:p w:rsidR="006A2CA4" w:rsidRPr="00EE4C72" w:rsidRDefault="006A2CA4" w:rsidP="00EE4C72">
      <w:pPr>
        <w:pStyle w:val="Default"/>
        <w:spacing w:before="240" w:after="240"/>
        <w:ind w:left="1080" w:hanging="360"/>
        <w:jc w:val="both"/>
        <w:rPr>
          <w:rFonts w:asciiTheme="minorHAnsi" w:hAnsiTheme="minorHAnsi" w:cstheme="minorHAnsi"/>
        </w:rPr>
      </w:pPr>
      <w:r w:rsidRPr="00EE4C72">
        <w:rPr>
          <w:rFonts w:asciiTheme="minorHAnsi" w:hAnsiTheme="minorHAnsi" w:cstheme="minorHAnsi"/>
          <w:b/>
          <w:bCs/>
        </w:rPr>
        <w:t xml:space="preserve">General Knowledge </w:t>
      </w:r>
    </w:p>
    <w:p w:rsidR="006A2CA4" w:rsidRPr="00EE4C72" w:rsidRDefault="006A2CA4" w:rsidP="00EE4C72">
      <w:pPr>
        <w:pStyle w:val="Default"/>
        <w:spacing w:before="240" w:after="240"/>
        <w:ind w:left="720"/>
        <w:jc w:val="both"/>
        <w:rPr>
          <w:rFonts w:asciiTheme="minorHAnsi" w:hAnsiTheme="minorHAnsi" w:cstheme="minorHAnsi"/>
        </w:rPr>
      </w:pPr>
      <w:r w:rsidRPr="00EE4C72">
        <w:rPr>
          <w:rFonts w:asciiTheme="minorHAnsi" w:hAnsiTheme="minorHAnsi" w:cstheme="minorHAnsi"/>
        </w:rPr>
        <w:t xml:space="preserve">My child: </w:t>
      </w:r>
    </w:p>
    <w:p w:rsidR="006A2CA4" w:rsidRPr="00EE4C72" w:rsidRDefault="006A2CA4" w:rsidP="006553BB">
      <w:pPr>
        <w:pStyle w:val="Default"/>
        <w:numPr>
          <w:ilvl w:val="0"/>
          <w:numId w:val="11"/>
        </w:numPr>
        <w:jc w:val="both"/>
        <w:rPr>
          <w:rFonts w:asciiTheme="minorHAnsi" w:hAnsiTheme="minorHAnsi" w:cstheme="minorHAnsi"/>
        </w:rPr>
      </w:pPr>
      <w:r w:rsidRPr="00EE4C72">
        <w:rPr>
          <w:rFonts w:asciiTheme="minorHAnsi" w:hAnsiTheme="minorHAnsi" w:cstheme="minorHAnsi"/>
        </w:rPr>
        <w:t xml:space="preserve">Is able to say his/her first name and know if they are a boy or a girl </w:t>
      </w:r>
    </w:p>
    <w:p w:rsidR="006A2CA4" w:rsidRPr="00EE4C72" w:rsidRDefault="006A2CA4" w:rsidP="006553BB">
      <w:pPr>
        <w:pStyle w:val="Default"/>
        <w:numPr>
          <w:ilvl w:val="0"/>
          <w:numId w:val="11"/>
        </w:numPr>
        <w:jc w:val="both"/>
        <w:rPr>
          <w:rFonts w:asciiTheme="minorHAnsi" w:hAnsiTheme="minorHAnsi" w:cstheme="minorHAnsi"/>
        </w:rPr>
      </w:pPr>
      <w:r w:rsidRPr="00EE4C72">
        <w:rPr>
          <w:rFonts w:asciiTheme="minorHAnsi" w:hAnsiTheme="minorHAnsi" w:cstheme="minorHAnsi"/>
        </w:rPr>
        <w:t xml:space="preserve">Has opportunities to notice similarities and differences </w:t>
      </w:r>
    </w:p>
    <w:p w:rsidR="006A2CA4" w:rsidRPr="00EE4C72" w:rsidRDefault="006A2CA4" w:rsidP="006553BB">
      <w:pPr>
        <w:pStyle w:val="Default"/>
        <w:numPr>
          <w:ilvl w:val="0"/>
          <w:numId w:val="11"/>
        </w:numPr>
        <w:jc w:val="both"/>
        <w:rPr>
          <w:rFonts w:asciiTheme="minorHAnsi" w:hAnsiTheme="minorHAnsi" w:cstheme="minorHAnsi"/>
        </w:rPr>
      </w:pPr>
      <w:r w:rsidRPr="00EE4C72">
        <w:rPr>
          <w:rFonts w:asciiTheme="minorHAnsi" w:hAnsiTheme="minorHAnsi" w:cstheme="minorHAnsi"/>
        </w:rPr>
        <w:t xml:space="preserve">Is learning to relate activities to times of the day and order of daily events </w:t>
      </w:r>
    </w:p>
    <w:p w:rsidR="006A2CA4" w:rsidRPr="00EE4C72" w:rsidRDefault="006A2CA4" w:rsidP="006553BB">
      <w:pPr>
        <w:pStyle w:val="Default"/>
        <w:numPr>
          <w:ilvl w:val="0"/>
          <w:numId w:val="11"/>
        </w:numPr>
        <w:jc w:val="both"/>
        <w:rPr>
          <w:rFonts w:asciiTheme="minorHAnsi" w:hAnsiTheme="minorHAnsi" w:cstheme="minorHAnsi"/>
        </w:rPr>
      </w:pPr>
      <w:r w:rsidRPr="00EE4C72">
        <w:rPr>
          <w:rFonts w:asciiTheme="minorHAnsi" w:hAnsiTheme="minorHAnsi" w:cstheme="minorHAnsi"/>
        </w:rPr>
        <w:t xml:space="preserve">Is encouraged to sort and classify things </w:t>
      </w:r>
    </w:p>
    <w:p w:rsidR="006A2CA4" w:rsidRPr="00EE4C72" w:rsidRDefault="006A2CA4" w:rsidP="006553BB">
      <w:pPr>
        <w:pStyle w:val="Default"/>
        <w:numPr>
          <w:ilvl w:val="0"/>
          <w:numId w:val="11"/>
        </w:numPr>
        <w:jc w:val="both"/>
        <w:rPr>
          <w:rFonts w:asciiTheme="minorHAnsi" w:hAnsiTheme="minorHAnsi" w:cstheme="minorHAnsi"/>
        </w:rPr>
      </w:pPr>
      <w:r w:rsidRPr="00EE4C72">
        <w:rPr>
          <w:rFonts w:asciiTheme="minorHAnsi" w:hAnsiTheme="minorHAnsi" w:cstheme="minorHAnsi"/>
        </w:rPr>
        <w:t xml:space="preserve">Is learning to count to ten and beyond </w:t>
      </w:r>
    </w:p>
    <w:p w:rsidR="006A2CA4" w:rsidRPr="00EE4C72" w:rsidRDefault="006A2CA4" w:rsidP="006553BB">
      <w:pPr>
        <w:pStyle w:val="Default"/>
        <w:numPr>
          <w:ilvl w:val="0"/>
          <w:numId w:val="11"/>
        </w:numPr>
        <w:jc w:val="both"/>
        <w:rPr>
          <w:rFonts w:asciiTheme="minorHAnsi" w:hAnsiTheme="minorHAnsi" w:cstheme="minorHAnsi"/>
        </w:rPr>
      </w:pPr>
      <w:r w:rsidRPr="00EE4C72">
        <w:rPr>
          <w:rFonts w:asciiTheme="minorHAnsi" w:hAnsiTheme="minorHAnsi" w:cstheme="minorHAnsi"/>
        </w:rPr>
        <w:t xml:space="preserve">Is encouraged to ask questions and solve problems </w:t>
      </w:r>
    </w:p>
    <w:p w:rsidR="006A2CA4" w:rsidRPr="00EE4C72" w:rsidRDefault="006A2CA4" w:rsidP="006553BB">
      <w:pPr>
        <w:pStyle w:val="Default"/>
        <w:numPr>
          <w:ilvl w:val="0"/>
          <w:numId w:val="11"/>
        </w:numPr>
        <w:jc w:val="both"/>
        <w:rPr>
          <w:rFonts w:asciiTheme="minorHAnsi" w:hAnsiTheme="minorHAnsi" w:cstheme="minorHAnsi"/>
        </w:rPr>
      </w:pPr>
      <w:r w:rsidRPr="00EE4C72">
        <w:rPr>
          <w:rFonts w:asciiTheme="minorHAnsi" w:hAnsiTheme="minorHAnsi" w:cstheme="minorHAnsi"/>
        </w:rPr>
        <w:t xml:space="preserve">Is learning words to describe directions, order and positions, such as up, down, first, second, in front, and behind </w:t>
      </w:r>
    </w:p>
    <w:p w:rsidR="006A2CA4" w:rsidRPr="00EE4C72" w:rsidRDefault="006A2CA4" w:rsidP="006553BB">
      <w:pPr>
        <w:pStyle w:val="Default"/>
        <w:numPr>
          <w:ilvl w:val="0"/>
          <w:numId w:val="11"/>
        </w:numPr>
        <w:jc w:val="both"/>
        <w:rPr>
          <w:rFonts w:asciiTheme="minorHAnsi" w:hAnsiTheme="minorHAnsi" w:cstheme="minorHAnsi"/>
        </w:rPr>
      </w:pPr>
      <w:r w:rsidRPr="00EE4C72">
        <w:rPr>
          <w:rFonts w:asciiTheme="minorHAnsi" w:hAnsiTheme="minorHAnsi" w:cstheme="minorHAnsi"/>
        </w:rPr>
        <w:t xml:space="preserve">Is learning to identify and name shapes and colors </w:t>
      </w:r>
    </w:p>
    <w:p w:rsidR="006A2CA4" w:rsidRDefault="006A2CA4" w:rsidP="006553BB">
      <w:pPr>
        <w:pStyle w:val="Default"/>
        <w:numPr>
          <w:ilvl w:val="0"/>
          <w:numId w:val="11"/>
        </w:numPr>
        <w:jc w:val="both"/>
        <w:rPr>
          <w:rFonts w:asciiTheme="minorHAnsi" w:hAnsiTheme="minorHAnsi" w:cstheme="minorHAnsi"/>
        </w:rPr>
      </w:pPr>
      <w:r w:rsidRPr="00EE4C72">
        <w:rPr>
          <w:rFonts w:asciiTheme="minorHAnsi" w:hAnsiTheme="minorHAnsi" w:cstheme="minorHAnsi"/>
        </w:rPr>
        <w:t xml:space="preserve">Show ideas and feelings through play. Uses creative play like music, dance and drama to express him or herself </w:t>
      </w:r>
    </w:p>
    <w:p w:rsidR="00914E71" w:rsidRPr="00EE4C72" w:rsidRDefault="00914E71" w:rsidP="00914E71">
      <w:pPr>
        <w:pStyle w:val="Default"/>
        <w:ind w:left="1800"/>
        <w:jc w:val="both"/>
        <w:rPr>
          <w:rFonts w:asciiTheme="minorHAnsi" w:hAnsiTheme="minorHAnsi" w:cstheme="minorHAnsi"/>
        </w:rPr>
      </w:pPr>
    </w:p>
    <w:p w:rsidR="00914E71" w:rsidRPr="00914E71" w:rsidRDefault="00486BD4" w:rsidP="00914E71">
      <w:pPr>
        <w:jc w:val="right"/>
        <w:rPr>
          <w:rStyle w:val="Emphasis"/>
          <w:sz w:val="20"/>
          <w:szCs w:val="20"/>
        </w:rPr>
      </w:pPr>
      <w:hyperlink r:id="rId11" w:history="1">
        <w:r w:rsidR="00914E71" w:rsidRPr="00914E71">
          <w:rPr>
            <w:rStyle w:val="Emphasis"/>
            <w:sz w:val="20"/>
            <w:szCs w:val="20"/>
          </w:rPr>
          <w:t>http://static.k12.wv.us/oel/docs/Is%20My%20Child%20Ready%20for%20Kindergarten_DRAFT.pdf</w:t>
        </w:r>
      </w:hyperlink>
    </w:p>
    <w:p w:rsidR="006553BB" w:rsidRDefault="006553BB" w:rsidP="001043C8"/>
    <w:p w:rsidR="006A2CA4" w:rsidRPr="006553BB" w:rsidRDefault="00D46E6D" w:rsidP="001043C8">
      <w:pPr>
        <w:rPr>
          <w:rFonts w:ascii="Times New Roman" w:hAnsi="Times New Roman" w:cs="Times New Roman"/>
          <w:sz w:val="24"/>
          <w:szCs w:val="24"/>
        </w:rPr>
      </w:pPr>
      <w:r w:rsidRPr="006553BB">
        <w:rPr>
          <w:rFonts w:ascii="Times New Roman" w:hAnsi="Times New Roman" w:cs="Times New Roman"/>
          <w:sz w:val="24"/>
          <w:szCs w:val="24"/>
        </w:rPr>
        <w:t xml:space="preserve">During the </w:t>
      </w:r>
      <w:r w:rsidR="006553BB">
        <w:rPr>
          <w:rFonts w:ascii="Times New Roman" w:hAnsi="Times New Roman" w:cs="Times New Roman"/>
          <w:sz w:val="24"/>
          <w:szCs w:val="24"/>
        </w:rPr>
        <w:t xml:space="preserve">pre-school </w:t>
      </w:r>
      <w:r w:rsidRPr="006553BB">
        <w:rPr>
          <w:rFonts w:ascii="Times New Roman" w:hAnsi="Times New Roman" w:cs="Times New Roman"/>
          <w:sz w:val="24"/>
          <w:szCs w:val="24"/>
        </w:rPr>
        <w:t>and elementary school years, parents and guardians should:</w:t>
      </w:r>
    </w:p>
    <w:p w:rsidR="00D46E6D" w:rsidRPr="00024AF9" w:rsidRDefault="00D46E6D" w:rsidP="00024AF9">
      <w:pPr>
        <w:pStyle w:val="ListParagraph"/>
        <w:numPr>
          <w:ilvl w:val="0"/>
          <w:numId w:val="18"/>
        </w:numPr>
        <w:rPr>
          <w:rFonts w:ascii="Times New Roman" w:hAnsi="Times New Roman" w:cs="Times New Roman"/>
          <w:sz w:val="24"/>
          <w:szCs w:val="24"/>
        </w:rPr>
      </w:pPr>
      <w:r w:rsidRPr="00024AF9">
        <w:rPr>
          <w:rFonts w:ascii="Times New Roman" w:hAnsi="Times New Roman" w:cs="Times New Roman"/>
          <w:sz w:val="24"/>
          <w:szCs w:val="24"/>
        </w:rPr>
        <w:t>Be sure to obtain well-child care and medical intervention when necessary</w:t>
      </w:r>
    </w:p>
    <w:p w:rsidR="00D46E6D" w:rsidRPr="00024AF9" w:rsidRDefault="00D46E6D" w:rsidP="00024AF9">
      <w:pPr>
        <w:pStyle w:val="ListParagraph"/>
        <w:numPr>
          <w:ilvl w:val="0"/>
          <w:numId w:val="18"/>
        </w:numPr>
        <w:rPr>
          <w:rFonts w:ascii="Times New Roman" w:hAnsi="Times New Roman" w:cs="Times New Roman"/>
          <w:sz w:val="24"/>
          <w:szCs w:val="24"/>
        </w:rPr>
      </w:pPr>
      <w:r w:rsidRPr="00024AF9">
        <w:rPr>
          <w:rFonts w:ascii="Times New Roman" w:hAnsi="Times New Roman" w:cs="Times New Roman"/>
          <w:sz w:val="24"/>
          <w:szCs w:val="24"/>
        </w:rPr>
        <w:t>Provide adequate nutrition</w:t>
      </w:r>
    </w:p>
    <w:p w:rsidR="00D46E6D" w:rsidRPr="00024AF9" w:rsidRDefault="00D46E6D" w:rsidP="00024AF9">
      <w:pPr>
        <w:pStyle w:val="ListParagraph"/>
        <w:numPr>
          <w:ilvl w:val="0"/>
          <w:numId w:val="18"/>
        </w:numPr>
        <w:rPr>
          <w:rFonts w:ascii="Times New Roman" w:hAnsi="Times New Roman" w:cs="Times New Roman"/>
          <w:sz w:val="24"/>
          <w:szCs w:val="24"/>
        </w:rPr>
      </w:pPr>
      <w:r w:rsidRPr="00024AF9">
        <w:rPr>
          <w:rFonts w:ascii="Times New Roman" w:hAnsi="Times New Roman" w:cs="Times New Roman"/>
          <w:sz w:val="24"/>
          <w:szCs w:val="24"/>
        </w:rPr>
        <w:t>Provide at home learning activities – reading, drawing, counting, designated homework time, physical activity</w:t>
      </w:r>
    </w:p>
    <w:p w:rsidR="00D46E6D" w:rsidRPr="00024AF9" w:rsidRDefault="00D46E6D" w:rsidP="00024AF9">
      <w:pPr>
        <w:pStyle w:val="ListParagraph"/>
        <w:numPr>
          <w:ilvl w:val="0"/>
          <w:numId w:val="18"/>
        </w:numPr>
        <w:rPr>
          <w:rFonts w:ascii="Times New Roman" w:hAnsi="Times New Roman" w:cs="Times New Roman"/>
          <w:sz w:val="24"/>
          <w:szCs w:val="24"/>
        </w:rPr>
      </w:pPr>
      <w:r w:rsidRPr="00024AF9">
        <w:rPr>
          <w:rFonts w:ascii="Times New Roman" w:hAnsi="Times New Roman" w:cs="Times New Roman"/>
          <w:sz w:val="24"/>
          <w:szCs w:val="24"/>
        </w:rPr>
        <w:t>Ensure child is getting enough sleep</w:t>
      </w:r>
    </w:p>
    <w:p w:rsidR="006553BB" w:rsidRPr="006553BB" w:rsidRDefault="00004776" w:rsidP="006553BB">
      <w:pPr>
        <w:pStyle w:val="Heading2"/>
      </w:pPr>
      <w:r>
        <w:t>Middle School</w:t>
      </w:r>
    </w:p>
    <w:p w:rsidR="00004776" w:rsidRPr="006553BB" w:rsidRDefault="006553BB" w:rsidP="001043C8">
      <w:pPr>
        <w:rPr>
          <w:rFonts w:ascii="Times New Roman" w:hAnsi="Times New Roman" w:cs="Times New Roman"/>
          <w:sz w:val="24"/>
          <w:szCs w:val="24"/>
        </w:rPr>
      </w:pPr>
      <w:r w:rsidRPr="006553BB">
        <w:rPr>
          <w:rFonts w:ascii="Times New Roman" w:hAnsi="Times New Roman" w:cs="Times New Roman"/>
          <w:sz w:val="24"/>
          <w:szCs w:val="24"/>
        </w:rPr>
        <w:t>Nearly e</w:t>
      </w:r>
      <w:r w:rsidR="00004776" w:rsidRPr="006553BB">
        <w:rPr>
          <w:rFonts w:ascii="Times New Roman" w:hAnsi="Times New Roman" w:cs="Times New Roman"/>
          <w:sz w:val="24"/>
          <w:szCs w:val="24"/>
        </w:rPr>
        <w:t>very person who has ever undertaken parenting a child in middle school has expressed frustration. This period of child development is challenging</w:t>
      </w:r>
      <w:r w:rsidR="00024AF9">
        <w:rPr>
          <w:rFonts w:ascii="Times New Roman" w:hAnsi="Times New Roman" w:cs="Times New Roman"/>
          <w:sz w:val="24"/>
          <w:szCs w:val="24"/>
        </w:rPr>
        <w:t xml:space="preserve"> for everyone, particularly the student. </w:t>
      </w:r>
      <w:r w:rsidR="00004776" w:rsidRPr="006553BB">
        <w:rPr>
          <w:rFonts w:ascii="Times New Roman" w:hAnsi="Times New Roman" w:cs="Times New Roman"/>
          <w:sz w:val="24"/>
          <w:szCs w:val="24"/>
        </w:rPr>
        <w:t>It is a period of hormonal fluctuations, rapid body changes inc</w:t>
      </w:r>
      <w:r w:rsidR="00745EC8" w:rsidRPr="006553BB">
        <w:rPr>
          <w:rFonts w:ascii="Times New Roman" w:hAnsi="Times New Roman" w:cs="Times New Roman"/>
          <w:sz w:val="24"/>
          <w:szCs w:val="24"/>
        </w:rPr>
        <w:t>luding changes in the brain, and constant comparison to peers</w:t>
      </w:r>
      <w:r w:rsidR="00024AF9">
        <w:rPr>
          <w:rFonts w:ascii="Times New Roman" w:hAnsi="Times New Roman" w:cs="Times New Roman"/>
          <w:sz w:val="24"/>
          <w:szCs w:val="24"/>
        </w:rPr>
        <w:t xml:space="preserve"> by the self and peers</w:t>
      </w:r>
      <w:r w:rsidR="00745EC8" w:rsidRPr="006553BB">
        <w:rPr>
          <w:rFonts w:ascii="Times New Roman" w:hAnsi="Times New Roman" w:cs="Times New Roman"/>
          <w:sz w:val="24"/>
          <w:szCs w:val="24"/>
        </w:rPr>
        <w:t xml:space="preserve">.  </w:t>
      </w:r>
      <w:r w:rsidR="005A5CB8" w:rsidRPr="006553BB">
        <w:rPr>
          <w:rFonts w:ascii="Times New Roman" w:hAnsi="Times New Roman" w:cs="Times New Roman"/>
          <w:sz w:val="24"/>
          <w:szCs w:val="24"/>
        </w:rPr>
        <w:t>Children still need the same supports they did in elementary school (health care, nutrition, sleep, in-home learning), but they also need a mixture of boundaries and freedom.  Like every age, this mixture doesn’t correspond to a calendar date, but is developmentally driven.   Provide more privileges as a child proves to be more responsible. Be firm about rules, but heavy with praise when it’s warranted.</w:t>
      </w:r>
    </w:p>
    <w:p w:rsidR="00914E71" w:rsidRDefault="005A5CB8" w:rsidP="001043C8">
      <w:pPr>
        <w:rPr>
          <w:rFonts w:ascii="Times New Roman" w:hAnsi="Times New Roman" w:cs="Times New Roman"/>
          <w:sz w:val="24"/>
          <w:szCs w:val="24"/>
        </w:rPr>
      </w:pPr>
      <w:r w:rsidRPr="006553BB">
        <w:rPr>
          <w:rFonts w:ascii="Times New Roman" w:hAnsi="Times New Roman" w:cs="Times New Roman"/>
          <w:sz w:val="24"/>
          <w:szCs w:val="24"/>
        </w:rPr>
        <w:t xml:space="preserve">It is common for children of this age to </w:t>
      </w:r>
      <w:r w:rsidR="00FA1CC1" w:rsidRPr="006553BB">
        <w:rPr>
          <w:rFonts w:ascii="Times New Roman" w:hAnsi="Times New Roman" w:cs="Times New Roman"/>
          <w:sz w:val="24"/>
          <w:szCs w:val="24"/>
        </w:rPr>
        <w:t xml:space="preserve">lose motivation in school.  </w:t>
      </w:r>
    </w:p>
    <w:p w:rsidR="005A5CB8" w:rsidRDefault="00B75DC1" w:rsidP="00686F06">
      <w:pPr>
        <w:ind w:left="720"/>
        <w:rPr>
          <w:rFonts w:ascii="Times New Roman" w:hAnsi="Times New Roman" w:cs="Times New Roman"/>
          <w:sz w:val="24"/>
          <w:szCs w:val="24"/>
        </w:rPr>
      </w:pPr>
      <w:r>
        <w:rPr>
          <w:rFonts w:ascii="Times New Roman" w:hAnsi="Times New Roman" w:cs="Times New Roman"/>
          <w:sz w:val="24"/>
          <w:szCs w:val="24"/>
        </w:rPr>
        <w:t>“Younger children tend to believe that the harder you try, the smarter you’ll get. . . As children move into their early teens, they may begin to believe that ability is fixed and compare their ability to that of others—the harder you have to try, the less able you must be.  This view can dampen motivation.  Why try hard if it won’t help you do well?”</w:t>
      </w:r>
    </w:p>
    <w:p w:rsidR="00686F06" w:rsidRPr="00686F06" w:rsidRDefault="00686F06" w:rsidP="00686F06">
      <w:pPr>
        <w:ind w:left="720"/>
        <w:jc w:val="right"/>
        <w:rPr>
          <w:rStyle w:val="Emphasis"/>
          <w:sz w:val="20"/>
          <w:szCs w:val="20"/>
        </w:rPr>
      </w:pPr>
      <w:r w:rsidRPr="00686F06">
        <w:rPr>
          <w:rStyle w:val="Emphasis"/>
          <w:sz w:val="20"/>
          <w:szCs w:val="20"/>
        </w:rPr>
        <w:t xml:space="preserve">Helping Your Child </w:t>
      </w:r>
      <w:proofErr w:type="gramStart"/>
      <w:r w:rsidRPr="00686F06">
        <w:rPr>
          <w:rStyle w:val="Emphasis"/>
          <w:sz w:val="20"/>
          <w:szCs w:val="20"/>
        </w:rPr>
        <w:t>Through</w:t>
      </w:r>
      <w:proofErr w:type="gramEnd"/>
      <w:r w:rsidRPr="00686F06">
        <w:rPr>
          <w:rStyle w:val="Emphasis"/>
          <w:sz w:val="20"/>
          <w:szCs w:val="20"/>
        </w:rPr>
        <w:t xml:space="preserve"> Early Adolescence http://www2.ed.gov/parents/academic/help/adolescence/adolescence.pdf</w:t>
      </w:r>
    </w:p>
    <w:p w:rsidR="0089586B" w:rsidRPr="006553BB" w:rsidRDefault="0089586B" w:rsidP="001043C8">
      <w:pPr>
        <w:rPr>
          <w:rFonts w:ascii="Times New Roman" w:hAnsi="Times New Roman" w:cs="Times New Roman"/>
          <w:sz w:val="24"/>
          <w:szCs w:val="24"/>
        </w:rPr>
      </w:pPr>
      <w:r w:rsidRPr="006553BB">
        <w:rPr>
          <w:rFonts w:ascii="Times New Roman" w:hAnsi="Times New Roman" w:cs="Times New Roman"/>
          <w:sz w:val="24"/>
          <w:szCs w:val="24"/>
        </w:rPr>
        <w:t>The things that contribute to poor academi</w:t>
      </w:r>
      <w:r w:rsidR="007A26EA">
        <w:rPr>
          <w:rFonts w:ascii="Times New Roman" w:hAnsi="Times New Roman" w:cs="Times New Roman"/>
          <w:sz w:val="24"/>
          <w:szCs w:val="24"/>
        </w:rPr>
        <w:t>c</w:t>
      </w:r>
      <w:r w:rsidR="00024AF9">
        <w:rPr>
          <w:rFonts w:ascii="Times New Roman" w:hAnsi="Times New Roman" w:cs="Times New Roman"/>
          <w:sz w:val="24"/>
          <w:szCs w:val="24"/>
        </w:rPr>
        <w:t xml:space="preserve"> motivation at this age</w:t>
      </w:r>
      <w:r w:rsidRPr="006553BB">
        <w:rPr>
          <w:rFonts w:ascii="Times New Roman" w:hAnsi="Times New Roman" w:cs="Times New Roman"/>
          <w:sz w:val="24"/>
          <w:szCs w:val="24"/>
        </w:rPr>
        <w:t xml:space="preserve"> include:</w:t>
      </w:r>
    </w:p>
    <w:p w:rsidR="0089586B" w:rsidRPr="007A26EA" w:rsidRDefault="0089586B" w:rsidP="007A26EA">
      <w:pPr>
        <w:pStyle w:val="ListParagraph"/>
        <w:numPr>
          <w:ilvl w:val="0"/>
          <w:numId w:val="13"/>
        </w:numPr>
        <w:rPr>
          <w:rFonts w:ascii="Times New Roman" w:hAnsi="Times New Roman" w:cs="Times New Roman"/>
          <w:sz w:val="24"/>
          <w:szCs w:val="24"/>
        </w:rPr>
      </w:pPr>
      <w:r w:rsidRPr="007A26EA">
        <w:rPr>
          <w:rFonts w:ascii="Times New Roman" w:hAnsi="Times New Roman" w:cs="Times New Roman"/>
          <w:sz w:val="24"/>
          <w:szCs w:val="24"/>
        </w:rPr>
        <w:t>Biological Changes – example:  worrying about why I’m 4’2”</w:t>
      </w:r>
      <w:r w:rsidR="004B0568" w:rsidRPr="007A26EA">
        <w:rPr>
          <w:rFonts w:ascii="Times New Roman" w:hAnsi="Times New Roman" w:cs="Times New Roman"/>
          <w:sz w:val="24"/>
          <w:szCs w:val="24"/>
        </w:rPr>
        <w:t xml:space="preserve"> and my best friend is 5’10 </w:t>
      </w:r>
    </w:p>
    <w:p w:rsidR="004B0568" w:rsidRPr="007A26EA" w:rsidRDefault="004B0568" w:rsidP="007A26EA">
      <w:pPr>
        <w:pStyle w:val="ListParagraph"/>
        <w:numPr>
          <w:ilvl w:val="0"/>
          <w:numId w:val="13"/>
        </w:numPr>
        <w:rPr>
          <w:rFonts w:ascii="Times New Roman" w:hAnsi="Times New Roman" w:cs="Times New Roman"/>
          <w:sz w:val="24"/>
          <w:szCs w:val="24"/>
        </w:rPr>
      </w:pPr>
      <w:r w:rsidRPr="007A26EA">
        <w:rPr>
          <w:rFonts w:ascii="Times New Roman" w:hAnsi="Times New Roman" w:cs="Times New Roman"/>
          <w:sz w:val="24"/>
          <w:szCs w:val="24"/>
        </w:rPr>
        <w:t>Emotional Concerns – example:  preoccupation with physical insecurities or being excluded from a group</w:t>
      </w:r>
    </w:p>
    <w:p w:rsidR="004B0568" w:rsidRPr="007A26EA" w:rsidRDefault="004B0568" w:rsidP="007A26EA">
      <w:pPr>
        <w:pStyle w:val="ListParagraph"/>
        <w:numPr>
          <w:ilvl w:val="0"/>
          <w:numId w:val="13"/>
        </w:numPr>
        <w:rPr>
          <w:rFonts w:ascii="Times New Roman" w:hAnsi="Times New Roman" w:cs="Times New Roman"/>
          <w:sz w:val="24"/>
          <w:szCs w:val="24"/>
        </w:rPr>
      </w:pPr>
      <w:r w:rsidRPr="007A26EA">
        <w:rPr>
          <w:rFonts w:ascii="Times New Roman" w:hAnsi="Times New Roman" w:cs="Times New Roman"/>
          <w:sz w:val="24"/>
          <w:szCs w:val="24"/>
        </w:rPr>
        <w:t>Social and Peer Pressure – example:  girls aren’t good at math, school isn’t cool</w:t>
      </w:r>
    </w:p>
    <w:p w:rsidR="004B0568" w:rsidRPr="007A26EA" w:rsidRDefault="004B0568" w:rsidP="007A26EA">
      <w:pPr>
        <w:pStyle w:val="ListParagraph"/>
        <w:numPr>
          <w:ilvl w:val="0"/>
          <w:numId w:val="13"/>
        </w:numPr>
        <w:rPr>
          <w:rFonts w:ascii="Times New Roman" w:hAnsi="Times New Roman" w:cs="Times New Roman"/>
          <w:sz w:val="24"/>
          <w:szCs w:val="24"/>
        </w:rPr>
      </w:pPr>
      <w:r w:rsidRPr="007A26EA">
        <w:rPr>
          <w:rFonts w:ascii="Times New Roman" w:hAnsi="Times New Roman" w:cs="Times New Roman"/>
          <w:sz w:val="24"/>
          <w:szCs w:val="24"/>
        </w:rPr>
        <w:t>A shift in how your child views his ability</w:t>
      </w:r>
    </w:p>
    <w:p w:rsidR="004B0568" w:rsidRPr="007A26EA" w:rsidRDefault="004B0568" w:rsidP="007A26EA">
      <w:pPr>
        <w:pStyle w:val="ListParagraph"/>
        <w:numPr>
          <w:ilvl w:val="0"/>
          <w:numId w:val="13"/>
        </w:numPr>
        <w:rPr>
          <w:rFonts w:ascii="Times New Roman" w:hAnsi="Times New Roman" w:cs="Times New Roman"/>
          <w:sz w:val="24"/>
          <w:szCs w:val="24"/>
        </w:rPr>
      </w:pPr>
      <w:r w:rsidRPr="007A26EA">
        <w:rPr>
          <w:rFonts w:ascii="Times New Roman" w:hAnsi="Times New Roman" w:cs="Times New Roman"/>
          <w:sz w:val="24"/>
          <w:szCs w:val="24"/>
        </w:rPr>
        <w:t>Short attention spans</w:t>
      </w:r>
    </w:p>
    <w:p w:rsidR="004B0568" w:rsidRPr="007A26EA" w:rsidRDefault="004B0568" w:rsidP="007A26EA">
      <w:pPr>
        <w:pStyle w:val="ListParagraph"/>
        <w:numPr>
          <w:ilvl w:val="0"/>
          <w:numId w:val="13"/>
        </w:numPr>
        <w:rPr>
          <w:rFonts w:ascii="Times New Roman" w:hAnsi="Times New Roman" w:cs="Times New Roman"/>
          <w:sz w:val="24"/>
          <w:szCs w:val="24"/>
        </w:rPr>
      </w:pPr>
      <w:r w:rsidRPr="007A26EA">
        <w:rPr>
          <w:rFonts w:ascii="Times New Roman" w:hAnsi="Times New Roman" w:cs="Times New Roman"/>
          <w:sz w:val="24"/>
          <w:szCs w:val="24"/>
        </w:rPr>
        <w:t>Undeveloped work ethic</w:t>
      </w:r>
    </w:p>
    <w:p w:rsidR="004B0568" w:rsidRPr="007A26EA" w:rsidRDefault="004B0568" w:rsidP="001043C8">
      <w:pPr>
        <w:rPr>
          <w:rFonts w:ascii="Times New Roman" w:hAnsi="Times New Roman" w:cs="Times New Roman"/>
          <w:sz w:val="24"/>
          <w:szCs w:val="24"/>
        </w:rPr>
      </w:pPr>
      <w:r w:rsidRPr="007A26EA">
        <w:rPr>
          <w:rFonts w:ascii="Times New Roman" w:hAnsi="Times New Roman" w:cs="Times New Roman"/>
          <w:sz w:val="24"/>
          <w:szCs w:val="24"/>
        </w:rPr>
        <w:t>To encourage motivation</w:t>
      </w:r>
    </w:p>
    <w:p w:rsidR="004B0568" w:rsidRPr="007A26EA" w:rsidRDefault="004B0568" w:rsidP="004B0568">
      <w:pPr>
        <w:pStyle w:val="ListParagraph"/>
        <w:numPr>
          <w:ilvl w:val="0"/>
          <w:numId w:val="5"/>
        </w:numPr>
        <w:rPr>
          <w:rFonts w:ascii="Times New Roman" w:hAnsi="Times New Roman" w:cs="Times New Roman"/>
          <w:sz w:val="24"/>
          <w:szCs w:val="24"/>
        </w:rPr>
      </w:pPr>
      <w:r w:rsidRPr="007A26EA">
        <w:rPr>
          <w:rFonts w:ascii="Times New Roman" w:hAnsi="Times New Roman" w:cs="Times New Roman"/>
          <w:sz w:val="24"/>
          <w:szCs w:val="24"/>
        </w:rPr>
        <w:t xml:space="preserve"> Be a good role model.  Parents need to demonstrate they value learning and hard work</w:t>
      </w:r>
    </w:p>
    <w:p w:rsidR="004B0568" w:rsidRPr="007A26EA" w:rsidRDefault="004B0568" w:rsidP="004B0568">
      <w:pPr>
        <w:pStyle w:val="ListParagraph"/>
        <w:numPr>
          <w:ilvl w:val="0"/>
          <w:numId w:val="5"/>
        </w:numPr>
        <w:rPr>
          <w:rFonts w:ascii="Times New Roman" w:hAnsi="Times New Roman" w:cs="Times New Roman"/>
          <w:sz w:val="24"/>
          <w:szCs w:val="24"/>
        </w:rPr>
      </w:pPr>
      <w:r w:rsidRPr="007A26EA">
        <w:rPr>
          <w:rFonts w:ascii="Times New Roman" w:hAnsi="Times New Roman" w:cs="Times New Roman"/>
          <w:sz w:val="24"/>
          <w:szCs w:val="24"/>
        </w:rPr>
        <w:t>Let your child know that sustained effort over time is the key to achievement.  Teach him to set high goals and work hard to achieve them.</w:t>
      </w:r>
    </w:p>
    <w:p w:rsidR="004B0568" w:rsidRPr="007A26EA" w:rsidRDefault="004B0568" w:rsidP="004B0568">
      <w:pPr>
        <w:pStyle w:val="ListParagraph"/>
        <w:numPr>
          <w:ilvl w:val="0"/>
          <w:numId w:val="5"/>
        </w:numPr>
        <w:rPr>
          <w:rFonts w:ascii="Times New Roman" w:hAnsi="Times New Roman" w:cs="Times New Roman"/>
          <w:sz w:val="24"/>
          <w:szCs w:val="24"/>
        </w:rPr>
      </w:pPr>
      <w:r w:rsidRPr="007A26EA">
        <w:rPr>
          <w:rFonts w:ascii="Times New Roman" w:hAnsi="Times New Roman" w:cs="Times New Roman"/>
          <w:sz w:val="24"/>
          <w:szCs w:val="24"/>
        </w:rPr>
        <w:t>Steer your child towards appropriate classes and suitable activities.  Young teens need opportunities to excel and be useful.  Success can be a powerful motivator and boredom may be a sign that your child hasn’t enough opportunities to develop her talents.</w:t>
      </w:r>
    </w:p>
    <w:p w:rsidR="004B0568" w:rsidRPr="007A26EA" w:rsidRDefault="004B0568" w:rsidP="004B0568">
      <w:pPr>
        <w:pStyle w:val="ListParagraph"/>
        <w:numPr>
          <w:ilvl w:val="0"/>
          <w:numId w:val="5"/>
        </w:numPr>
        <w:rPr>
          <w:rFonts w:ascii="Times New Roman" w:hAnsi="Times New Roman" w:cs="Times New Roman"/>
          <w:sz w:val="24"/>
          <w:szCs w:val="24"/>
        </w:rPr>
      </w:pPr>
      <w:r w:rsidRPr="007A26EA">
        <w:rPr>
          <w:rFonts w:ascii="Times New Roman" w:hAnsi="Times New Roman" w:cs="Times New Roman"/>
          <w:sz w:val="24"/>
          <w:szCs w:val="24"/>
        </w:rPr>
        <w:t>Offer support.  Insincere praise for poor effort is no help, but young teens need to be reassured they can do something.</w:t>
      </w:r>
    </w:p>
    <w:p w:rsidR="004B0568" w:rsidRPr="007A26EA" w:rsidRDefault="004B0568" w:rsidP="004B0568">
      <w:pPr>
        <w:pStyle w:val="ListParagraph"/>
        <w:numPr>
          <w:ilvl w:val="0"/>
          <w:numId w:val="5"/>
        </w:numPr>
        <w:rPr>
          <w:rFonts w:ascii="Times New Roman" w:hAnsi="Times New Roman" w:cs="Times New Roman"/>
          <w:sz w:val="24"/>
          <w:szCs w:val="24"/>
        </w:rPr>
      </w:pPr>
      <w:r w:rsidRPr="007A26EA">
        <w:rPr>
          <w:rFonts w:ascii="Times New Roman" w:hAnsi="Times New Roman" w:cs="Times New Roman"/>
          <w:sz w:val="24"/>
          <w:szCs w:val="24"/>
        </w:rPr>
        <w:t>Find strengths and build on them.</w:t>
      </w:r>
    </w:p>
    <w:p w:rsidR="004B0568" w:rsidRPr="007A26EA" w:rsidRDefault="004B0568" w:rsidP="004B0568">
      <w:pPr>
        <w:pStyle w:val="ListParagraph"/>
        <w:numPr>
          <w:ilvl w:val="0"/>
          <w:numId w:val="5"/>
        </w:numPr>
        <w:rPr>
          <w:rFonts w:ascii="Times New Roman" w:hAnsi="Times New Roman" w:cs="Times New Roman"/>
          <w:sz w:val="24"/>
          <w:szCs w:val="24"/>
        </w:rPr>
      </w:pPr>
      <w:r w:rsidRPr="007A26EA">
        <w:rPr>
          <w:rFonts w:ascii="Times New Roman" w:hAnsi="Times New Roman" w:cs="Times New Roman"/>
          <w:sz w:val="24"/>
          <w:szCs w:val="24"/>
        </w:rPr>
        <w:t xml:space="preserve">Communicate with your child’s teachers, counselors or school principal when necessary.  A drop in grades is not uncommon when students go from grade level to another.  But if your child’s grade drop is extreme or if it persists for more than one marking period, get in touch with someone at the school.  </w:t>
      </w:r>
    </w:p>
    <w:p w:rsidR="005A5CB8" w:rsidRPr="007A26EA" w:rsidRDefault="005A5CB8" w:rsidP="004B0568">
      <w:pPr>
        <w:pStyle w:val="ListParagraph"/>
        <w:numPr>
          <w:ilvl w:val="0"/>
          <w:numId w:val="5"/>
        </w:numPr>
        <w:rPr>
          <w:rFonts w:ascii="Times New Roman" w:hAnsi="Times New Roman" w:cs="Times New Roman"/>
          <w:sz w:val="24"/>
          <w:szCs w:val="24"/>
        </w:rPr>
      </w:pPr>
      <w:r w:rsidRPr="007A26EA">
        <w:rPr>
          <w:rFonts w:ascii="Times New Roman" w:hAnsi="Times New Roman" w:cs="Times New Roman"/>
          <w:sz w:val="24"/>
          <w:szCs w:val="24"/>
        </w:rPr>
        <w:t>Hold realistic expectations and make sure your child knows, deep in his heart, that you love him for what he is and not for what he does.</w:t>
      </w:r>
    </w:p>
    <w:p w:rsidR="005A5CB8" w:rsidRDefault="005A5CB8" w:rsidP="004B0568">
      <w:pPr>
        <w:pStyle w:val="ListParagraph"/>
        <w:numPr>
          <w:ilvl w:val="0"/>
          <w:numId w:val="5"/>
        </w:numPr>
        <w:rPr>
          <w:rFonts w:ascii="Times New Roman" w:hAnsi="Times New Roman" w:cs="Times New Roman"/>
          <w:sz w:val="24"/>
          <w:szCs w:val="24"/>
        </w:rPr>
      </w:pPr>
      <w:r w:rsidRPr="007A26EA">
        <w:rPr>
          <w:rFonts w:ascii="Times New Roman" w:hAnsi="Times New Roman" w:cs="Times New Roman"/>
          <w:sz w:val="24"/>
          <w:szCs w:val="24"/>
        </w:rPr>
        <w:t>Be patient.  Many young teens need the gift of time to develop the maturity that allows them to complete homework assignments and chores with a minimum of supervision.</w:t>
      </w:r>
    </w:p>
    <w:p w:rsidR="00686F06" w:rsidRPr="007A26EA" w:rsidRDefault="00686F06" w:rsidP="00686F06">
      <w:pPr>
        <w:pStyle w:val="ListParagraph"/>
        <w:rPr>
          <w:rFonts w:ascii="Times New Roman" w:hAnsi="Times New Roman" w:cs="Times New Roman"/>
          <w:sz w:val="24"/>
          <w:szCs w:val="24"/>
        </w:rPr>
      </w:pPr>
    </w:p>
    <w:p w:rsidR="00686F06" w:rsidRPr="00686F06" w:rsidRDefault="00686F06" w:rsidP="00686F06">
      <w:pPr>
        <w:pStyle w:val="ListParagraph"/>
        <w:jc w:val="right"/>
        <w:rPr>
          <w:rStyle w:val="Emphasis"/>
          <w:sz w:val="20"/>
          <w:szCs w:val="20"/>
        </w:rPr>
      </w:pPr>
      <w:r w:rsidRPr="00686F06">
        <w:rPr>
          <w:rStyle w:val="Emphasis"/>
          <w:sz w:val="20"/>
          <w:szCs w:val="20"/>
        </w:rPr>
        <w:t xml:space="preserve">Helping Your Child </w:t>
      </w:r>
      <w:proofErr w:type="gramStart"/>
      <w:r w:rsidRPr="00686F06">
        <w:rPr>
          <w:rStyle w:val="Emphasis"/>
          <w:sz w:val="20"/>
          <w:szCs w:val="20"/>
        </w:rPr>
        <w:t>Through</w:t>
      </w:r>
      <w:proofErr w:type="gramEnd"/>
      <w:r w:rsidRPr="00686F06">
        <w:rPr>
          <w:rStyle w:val="Emphasis"/>
          <w:sz w:val="20"/>
          <w:szCs w:val="20"/>
        </w:rPr>
        <w:t xml:space="preserve"> Early Adolescence http://www2.ed.gov/parents/academic/help/adolescence/adolescence.pdf</w:t>
      </w:r>
    </w:p>
    <w:p w:rsidR="00686F06" w:rsidRDefault="00686F06" w:rsidP="001043C8">
      <w:pPr>
        <w:rPr>
          <w:rFonts w:ascii="Times New Roman" w:hAnsi="Times New Roman" w:cs="Times New Roman"/>
          <w:sz w:val="24"/>
          <w:szCs w:val="24"/>
        </w:rPr>
      </w:pPr>
    </w:p>
    <w:p w:rsidR="00024AF9" w:rsidRDefault="00540ED7" w:rsidP="00540ED7">
      <w:pPr>
        <w:pStyle w:val="Heading2"/>
      </w:pPr>
      <w:r>
        <w:t xml:space="preserve">Discussion: Should adults admit they think having to learn algebra is useless.  Admit to calling in sick when they just didn’t feel like going to work?  Do kids notice when they give up on a task they find too hard? </w:t>
      </w:r>
    </w:p>
    <w:p w:rsidR="00540ED7" w:rsidRDefault="00540ED7" w:rsidP="001043C8">
      <w:pPr>
        <w:rPr>
          <w:rFonts w:ascii="Times New Roman" w:hAnsi="Times New Roman" w:cs="Times New Roman"/>
          <w:sz w:val="24"/>
          <w:szCs w:val="24"/>
        </w:rPr>
      </w:pPr>
    </w:p>
    <w:p w:rsidR="007A26EA" w:rsidRDefault="00FA1CC1" w:rsidP="001043C8">
      <w:pPr>
        <w:rPr>
          <w:rFonts w:ascii="Times New Roman" w:hAnsi="Times New Roman" w:cs="Times New Roman"/>
          <w:sz w:val="24"/>
          <w:szCs w:val="24"/>
        </w:rPr>
      </w:pPr>
      <w:r w:rsidRPr="007A26EA">
        <w:rPr>
          <w:rFonts w:ascii="Times New Roman" w:hAnsi="Times New Roman" w:cs="Times New Roman"/>
          <w:sz w:val="24"/>
          <w:szCs w:val="24"/>
        </w:rPr>
        <w:t>If your child is struggling academically, work closely with school personnel.  One area to consider is an undiagnosed learning disability</w:t>
      </w:r>
    </w:p>
    <w:p w:rsidR="00745EC8" w:rsidRPr="007A26EA" w:rsidRDefault="0089586B" w:rsidP="007A26EA">
      <w:pPr>
        <w:ind w:left="360"/>
        <w:rPr>
          <w:rFonts w:ascii="Times New Roman" w:hAnsi="Times New Roman" w:cs="Times New Roman"/>
          <w:sz w:val="24"/>
          <w:szCs w:val="24"/>
        </w:rPr>
      </w:pPr>
      <w:r w:rsidRPr="007A26EA">
        <w:rPr>
          <w:rFonts w:ascii="Times New Roman" w:hAnsi="Times New Roman" w:cs="Times New Roman"/>
          <w:sz w:val="24"/>
          <w:szCs w:val="24"/>
        </w:rPr>
        <w:t>Signs of Learning Disabilities</w:t>
      </w:r>
    </w:p>
    <w:p w:rsidR="0089586B" w:rsidRPr="007A26EA" w:rsidRDefault="0089586B" w:rsidP="007A26EA">
      <w:pPr>
        <w:pStyle w:val="ListParagraph"/>
        <w:numPr>
          <w:ilvl w:val="0"/>
          <w:numId w:val="15"/>
        </w:numPr>
        <w:autoSpaceDE w:val="0"/>
        <w:autoSpaceDN w:val="0"/>
        <w:adjustRightInd w:val="0"/>
        <w:spacing w:after="0" w:line="240" w:lineRule="auto"/>
        <w:rPr>
          <w:rFonts w:ascii="Times New Roman" w:eastAsia="ZapfDingbats" w:hAnsi="Times New Roman" w:cs="Times New Roman"/>
          <w:sz w:val="24"/>
          <w:szCs w:val="24"/>
        </w:rPr>
      </w:pPr>
      <w:r w:rsidRPr="007A26EA">
        <w:rPr>
          <w:rFonts w:ascii="Times New Roman" w:eastAsia="ZapfDingbats" w:hAnsi="Times New Roman" w:cs="Times New Roman"/>
          <w:sz w:val="24"/>
          <w:szCs w:val="24"/>
        </w:rPr>
        <w:t xml:space="preserve">Often reverses letters in writing, such as writing </w:t>
      </w:r>
      <w:r w:rsidRPr="007A26EA">
        <w:rPr>
          <w:rFonts w:ascii="Times New Roman" w:eastAsia="ZapfDingbats" w:hAnsi="Times New Roman" w:cs="Times New Roman"/>
          <w:i/>
          <w:iCs/>
          <w:sz w:val="24"/>
          <w:szCs w:val="24"/>
        </w:rPr>
        <w:t xml:space="preserve">felt </w:t>
      </w:r>
      <w:r w:rsidRPr="007A26EA">
        <w:rPr>
          <w:rFonts w:ascii="Times New Roman" w:eastAsia="ZapfDingbats" w:hAnsi="Times New Roman" w:cs="Times New Roman"/>
          <w:sz w:val="24"/>
          <w:szCs w:val="24"/>
        </w:rPr>
        <w:t xml:space="preserve">for </w:t>
      </w:r>
      <w:r w:rsidRPr="007A26EA">
        <w:rPr>
          <w:rFonts w:ascii="Times New Roman" w:eastAsia="ZapfDingbats" w:hAnsi="Times New Roman" w:cs="Times New Roman"/>
          <w:i/>
          <w:iCs/>
          <w:sz w:val="24"/>
          <w:szCs w:val="24"/>
        </w:rPr>
        <w:t>left</w:t>
      </w:r>
      <w:r w:rsidRPr="007A26EA">
        <w:rPr>
          <w:rFonts w:ascii="Times New Roman" w:eastAsia="ZapfDingbats" w:hAnsi="Times New Roman" w:cs="Times New Roman"/>
          <w:sz w:val="24"/>
          <w:szCs w:val="24"/>
        </w:rPr>
        <w:t>.</w:t>
      </w:r>
    </w:p>
    <w:p w:rsidR="0089586B" w:rsidRPr="007A26EA" w:rsidRDefault="0089586B" w:rsidP="007A26EA">
      <w:pPr>
        <w:pStyle w:val="ListParagraph"/>
        <w:numPr>
          <w:ilvl w:val="0"/>
          <w:numId w:val="15"/>
        </w:numPr>
        <w:autoSpaceDE w:val="0"/>
        <w:autoSpaceDN w:val="0"/>
        <w:adjustRightInd w:val="0"/>
        <w:spacing w:after="0" w:line="240" w:lineRule="auto"/>
        <w:rPr>
          <w:rFonts w:ascii="Times New Roman" w:eastAsia="ZapfDingbats" w:hAnsi="Times New Roman" w:cs="Times New Roman"/>
          <w:sz w:val="24"/>
          <w:szCs w:val="24"/>
        </w:rPr>
      </w:pPr>
      <w:r w:rsidRPr="007A26EA">
        <w:rPr>
          <w:rFonts w:ascii="Times New Roman" w:eastAsia="ZapfDingbats" w:hAnsi="Times New Roman" w:cs="Times New Roman"/>
          <w:sz w:val="24"/>
          <w:szCs w:val="24"/>
        </w:rPr>
        <w:t>Has trouble learning spelling strategies, such as using information</w:t>
      </w:r>
      <w:r w:rsidR="007A26EA" w:rsidRPr="007A26EA">
        <w:rPr>
          <w:rFonts w:ascii="Times New Roman" w:eastAsia="ZapfDingbats" w:hAnsi="Times New Roman" w:cs="Times New Roman"/>
          <w:sz w:val="24"/>
          <w:szCs w:val="24"/>
        </w:rPr>
        <w:t xml:space="preserve"> </w:t>
      </w:r>
      <w:r w:rsidRPr="007A26EA">
        <w:rPr>
          <w:rFonts w:ascii="Times New Roman" w:eastAsia="ZapfDingbats" w:hAnsi="Times New Roman" w:cs="Times New Roman"/>
          <w:sz w:val="24"/>
          <w:szCs w:val="24"/>
        </w:rPr>
        <w:t>from prefixes, suffixes and root words.</w:t>
      </w:r>
    </w:p>
    <w:p w:rsidR="0089586B" w:rsidRPr="007A26EA" w:rsidRDefault="0089586B" w:rsidP="007A26EA">
      <w:pPr>
        <w:pStyle w:val="ListParagraph"/>
        <w:numPr>
          <w:ilvl w:val="0"/>
          <w:numId w:val="15"/>
        </w:numPr>
        <w:autoSpaceDE w:val="0"/>
        <w:autoSpaceDN w:val="0"/>
        <w:adjustRightInd w:val="0"/>
        <w:spacing w:after="0" w:line="240" w:lineRule="auto"/>
        <w:rPr>
          <w:rFonts w:ascii="Times New Roman" w:eastAsia="ZapfDingbats" w:hAnsi="Times New Roman" w:cs="Times New Roman"/>
          <w:sz w:val="24"/>
          <w:szCs w:val="24"/>
        </w:rPr>
      </w:pPr>
      <w:r w:rsidRPr="007A26EA">
        <w:rPr>
          <w:rFonts w:ascii="Times New Roman" w:eastAsia="ZapfDingbats" w:hAnsi="Times New Roman" w:cs="Times New Roman"/>
          <w:sz w:val="24"/>
          <w:szCs w:val="24"/>
        </w:rPr>
        <w:t>Avoids reading aloud.</w:t>
      </w:r>
    </w:p>
    <w:p w:rsidR="0089586B" w:rsidRPr="007A26EA" w:rsidRDefault="0089586B" w:rsidP="007A26EA">
      <w:pPr>
        <w:pStyle w:val="ListParagraph"/>
        <w:numPr>
          <w:ilvl w:val="0"/>
          <w:numId w:val="15"/>
        </w:numPr>
        <w:autoSpaceDE w:val="0"/>
        <w:autoSpaceDN w:val="0"/>
        <w:adjustRightInd w:val="0"/>
        <w:spacing w:after="0" w:line="240" w:lineRule="auto"/>
        <w:rPr>
          <w:rFonts w:ascii="Times New Roman" w:eastAsia="ZapfDingbats" w:hAnsi="Times New Roman" w:cs="Times New Roman"/>
          <w:sz w:val="24"/>
          <w:szCs w:val="24"/>
        </w:rPr>
      </w:pPr>
      <w:r w:rsidRPr="007A26EA">
        <w:rPr>
          <w:rFonts w:ascii="Times New Roman" w:eastAsia="ZapfDingbats" w:hAnsi="Times New Roman" w:cs="Times New Roman"/>
          <w:sz w:val="24"/>
          <w:szCs w:val="24"/>
        </w:rPr>
        <w:t>Avoids writing compositions.</w:t>
      </w:r>
    </w:p>
    <w:p w:rsidR="0089586B" w:rsidRPr="007A26EA" w:rsidRDefault="0089586B" w:rsidP="007A26EA">
      <w:pPr>
        <w:pStyle w:val="ListParagraph"/>
        <w:numPr>
          <w:ilvl w:val="0"/>
          <w:numId w:val="15"/>
        </w:numPr>
        <w:autoSpaceDE w:val="0"/>
        <w:autoSpaceDN w:val="0"/>
        <w:adjustRightInd w:val="0"/>
        <w:spacing w:after="0" w:line="240" w:lineRule="auto"/>
        <w:rPr>
          <w:rFonts w:ascii="Times New Roman" w:eastAsia="ZapfDingbats" w:hAnsi="Times New Roman" w:cs="Times New Roman"/>
          <w:sz w:val="24"/>
          <w:szCs w:val="24"/>
        </w:rPr>
      </w:pPr>
      <w:r w:rsidRPr="007A26EA">
        <w:rPr>
          <w:rFonts w:ascii="Times New Roman" w:eastAsia="ZapfDingbats" w:hAnsi="Times New Roman" w:cs="Times New Roman"/>
          <w:sz w:val="24"/>
          <w:szCs w:val="24"/>
        </w:rPr>
        <w:t>Has trouble with handwriting or avoids it altogether.</w:t>
      </w:r>
    </w:p>
    <w:p w:rsidR="0089586B" w:rsidRPr="007A26EA" w:rsidRDefault="0089586B" w:rsidP="007A26EA">
      <w:pPr>
        <w:pStyle w:val="ListParagraph"/>
        <w:numPr>
          <w:ilvl w:val="0"/>
          <w:numId w:val="15"/>
        </w:numPr>
        <w:autoSpaceDE w:val="0"/>
        <w:autoSpaceDN w:val="0"/>
        <w:adjustRightInd w:val="0"/>
        <w:spacing w:after="0" w:line="240" w:lineRule="auto"/>
        <w:rPr>
          <w:rFonts w:ascii="Times New Roman" w:eastAsia="ZapfDingbats" w:hAnsi="Times New Roman" w:cs="Times New Roman"/>
          <w:sz w:val="24"/>
          <w:szCs w:val="24"/>
        </w:rPr>
      </w:pPr>
      <w:r w:rsidRPr="007A26EA">
        <w:rPr>
          <w:rFonts w:ascii="Times New Roman" w:eastAsia="ZapfDingbats" w:hAnsi="Times New Roman" w:cs="Times New Roman"/>
          <w:sz w:val="24"/>
          <w:szCs w:val="24"/>
        </w:rPr>
        <w:t>Grips a pencil awkwardly.</w:t>
      </w:r>
    </w:p>
    <w:p w:rsidR="0089586B" w:rsidRPr="007A26EA" w:rsidRDefault="0089586B" w:rsidP="007A26EA">
      <w:pPr>
        <w:pStyle w:val="ListParagraph"/>
        <w:numPr>
          <w:ilvl w:val="0"/>
          <w:numId w:val="15"/>
        </w:numPr>
        <w:rPr>
          <w:rFonts w:ascii="Times New Roman" w:eastAsia="ZapfDingbats" w:hAnsi="Times New Roman" w:cs="Times New Roman"/>
          <w:sz w:val="24"/>
          <w:szCs w:val="24"/>
        </w:rPr>
      </w:pPr>
      <w:r w:rsidRPr="007A26EA">
        <w:rPr>
          <w:rFonts w:ascii="Times New Roman" w:eastAsia="ZapfDingbats" w:hAnsi="Times New Roman" w:cs="Times New Roman"/>
          <w:sz w:val="24"/>
          <w:szCs w:val="24"/>
        </w:rPr>
        <w:t>Has trouble recalling facts.</w:t>
      </w:r>
    </w:p>
    <w:p w:rsidR="00336018" w:rsidRPr="007A26EA" w:rsidRDefault="00336018" w:rsidP="0089586B">
      <w:pPr>
        <w:rPr>
          <w:rFonts w:ascii="Times New Roman" w:hAnsi="Times New Roman" w:cs="Times New Roman"/>
          <w:sz w:val="24"/>
          <w:szCs w:val="24"/>
        </w:rPr>
      </w:pPr>
      <w:r w:rsidRPr="007A26EA">
        <w:rPr>
          <w:rFonts w:ascii="Times New Roman" w:hAnsi="Times New Roman" w:cs="Times New Roman"/>
          <w:sz w:val="24"/>
          <w:szCs w:val="24"/>
        </w:rPr>
        <w:t xml:space="preserve"> If your child’s grades have plummeted or he or she seems depressed, is rapidly gaining or losing weight, or displays extreme mood swings, especially if these behaviors are sudden, it’s necessary to rule out drug or alcohol abuse, mental illness, eating disorders, bullying or other school violence.  Early intervention is </w:t>
      </w:r>
      <w:proofErr w:type="gramStart"/>
      <w:r w:rsidRPr="007A26EA">
        <w:rPr>
          <w:rFonts w:ascii="Times New Roman" w:hAnsi="Times New Roman" w:cs="Times New Roman"/>
          <w:sz w:val="24"/>
          <w:szCs w:val="24"/>
        </w:rPr>
        <w:t>key</w:t>
      </w:r>
      <w:proofErr w:type="gramEnd"/>
      <w:r w:rsidRPr="007A26EA">
        <w:rPr>
          <w:rFonts w:ascii="Times New Roman" w:hAnsi="Times New Roman" w:cs="Times New Roman"/>
          <w:sz w:val="24"/>
          <w:szCs w:val="24"/>
        </w:rPr>
        <w:t xml:space="preserve"> to solving problems.</w:t>
      </w:r>
    </w:p>
    <w:p w:rsidR="002D0F9D" w:rsidRPr="007A26EA" w:rsidRDefault="00FA1CC1" w:rsidP="007A26EA">
      <w:pPr>
        <w:jc w:val="right"/>
        <w:rPr>
          <w:i/>
          <w:iCs/>
        </w:rPr>
      </w:pPr>
      <w:r w:rsidRPr="007A26EA">
        <w:rPr>
          <w:rStyle w:val="Emphasis"/>
        </w:rPr>
        <w:t xml:space="preserve">The U.S. Department of Education, Helping Your Child Through Early </w:t>
      </w:r>
      <w:proofErr w:type="gramStart"/>
      <w:r w:rsidRPr="007A26EA">
        <w:rPr>
          <w:rStyle w:val="Emphasis"/>
        </w:rPr>
        <w:t xml:space="preserve">Adolescence  </w:t>
      </w:r>
      <w:proofErr w:type="gramEnd"/>
      <w:r w:rsidR="00486BD4">
        <w:fldChar w:fldCharType="begin"/>
      </w:r>
      <w:r w:rsidR="00486BD4">
        <w:instrText xml:space="preserve"> HYPERLINK "http://www2.ed.gov/parents/academic/help/adolescence/adolescence.pdf" </w:instrText>
      </w:r>
      <w:r w:rsidR="00486BD4">
        <w:fldChar w:fldCharType="separate"/>
      </w:r>
      <w:r w:rsidR="00D32E0D" w:rsidRPr="007A26EA">
        <w:rPr>
          <w:rStyle w:val="Emphasis"/>
        </w:rPr>
        <w:t>http://www2.ed.gov/parents/academic/help/adolescence/adolescence.pdf</w:t>
      </w:r>
      <w:r w:rsidR="00486BD4">
        <w:rPr>
          <w:rStyle w:val="Emphasis"/>
        </w:rPr>
        <w:fldChar w:fldCharType="end"/>
      </w:r>
    </w:p>
    <w:p w:rsidR="00D32E0D" w:rsidRDefault="00D32E0D" w:rsidP="007A26EA">
      <w:pPr>
        <w:pStyle w:val="Heading2"/>
        <w:rPr>
          <w:rFonts w:eastAsia="ZapfDingbats"/>
        </w:rPr>
      </w:pPr>
      <w:r>
        <w:rPr>
          <w:rFonts w:eastAsia="ZapfDingbats"/>
        </w:rPr>
        <w:t>High School</w:t>
      </w:r>
    </w:p>
    <w:p w:rsidR="00EE1EC9" w:rsidRPr="005C1641" w:rsidRDefault="00D32E0D" w:rsidP="0089586B">
      <w:pPr>
        <w:rPr>
          <w:rFonts w:ascii="Times New Roman" w:eastAsia="ZapfDingbats" w:hAnsi="Times New Roman" w:cs="Times New Roman"/>
          <w:sz w:val="24"/>
          <w:szCs w:val="24"/>
        </w:rPr>
      </w:pPr>
      <w:r w:rsidRPr="005C1641">
        <w:rPr>
          <w:rFonts w:ascii="Times New Roman" w:eastAsia="ZapfDingbats" w:hAnsi="Times New Roman" w:cs="Times New Roman"/>
          <w:sz w:val="24"/>
          <w:szCs w:val="24"/>
        </w:rPr>
        <w:t xml:space="preserve">To prevent truancy in high school, the focus is still on academic achievement balanced with positive relationships with peers and adults.  </w:t>
      </w:r>
      <w:r w:rsidR="00EE1EC9" w:rsidRPr="005C1641">
        <w:rPr>
          <w:rFonts w:ascii="Times New Roman" w:eastAsia="ZapfDingbats" w:hAnsi="Times New Roman" w:cs="Times New Roman"/>
          <w:sz w:val="24"/>
          <w:szCs w:val="24"/>
        </w:rPr>
        <w:t xml:space="preserve">However, this is about the time students start questioning the relevance of what they’re learning – </w:t>
      </w:r>
      <w:r w:rsidR="00EE1EC9" w:rsidRPr="005C1641">
        <w:rPr>
          <w:rFonts w:ascii="Times New Roman" w:eastAsia="ZapfDingbats" w:hAnsi="Times New Roman" w:cs="Times New Roman"/>
          <w:i/>
          <w:sz w:val="24"/>
          <w:szCs w:val="24"/>
        </w:rPr>
        <w:t>When am I going to use this in the real world?</w:t>
      </w:r>
      <w:r w:rsidR="00EE1EC9" w:rsidRPr="005C1641">
        <w:rPr>
          <w:rFonts w:ascii="Times New Roman" w:eastAsia="ZapfDingbats" w:hAnsi="Times New Roman" w:cs="Times New Roman"/>
          <w:sz w:val="24"/>
          <w:szCs w:val="24"/>
        </w:rPr>
        <w:t xml:space="preserve">  </w:t>
      </w:r>
    </w:p>
    <w:p w:rsidR="00D32E0D" w:rsidRPr="005C1641" w:rsidRDefault="002D0F9D" w:rsidP="0089586B">
      <w:pPr>
        <w:rPr>
          <w:rFonts w:ascii="Times New Roman" w:eastAsia="ZapfDingbats" w:hAnsi="Times New Roman" w:cs="Times New Roman"/>
          <w:sz w:val="24"/>
          <w:szCs w:val="24"/>
        </w:rPr>
      </w:pPr>
      <w:r w:rsidRPr="005C1641">
        <w:rPr>
          <w:rFonts w:ascii="Times New Roman" w:eastAsia="ZapfDingbats" w:hAnsi="Times New Roman" w:cs="Times New Roman"/>
          <w:sz w:val="24"/>
          <w:szCs w:val="24"/>
        </w:rPr>
        <w:t>By high school, a student’s strengths and weaknesses are better defined.  At this stage of education, our children are being asked to make decisions about ac</w:t>
      </w:r>
      <w:r w:rsidR="00A7303B" w:rsidRPr="005C1641">
        <w:rPr>
          <w:rFonts w:ascii="Times New Roman" w:eastAsia="ZapfDingbats" w:hAnsi="Times New Roman" w:cs="Times New Roman"/>
          <w:sz w:val="24"/>
          <w:szCs w:val="24"/>
        </w:rPr>
        <w:t xml:space="preserve">ademics based on career goals – the </w:t>
      </w:r>
      <w:r w:rsidR="00A7303B" w:rsidRPr="005C1641">
        <w:rPr>
          <w:rFonts w:ascii="Times New Roman" w:eastAsia="ZapfDingbats" w:hAnsi="Times New Roman" w:cs="Times New Roman"/>
          <w:i/>
          <w:sz w:val="24"/>
          <w:szCs w:val="24"/>
        </w:rPr>
        <w:t>real world</w:t>
      </w:r>
      <w:r w:rsidR="00A7303B" w:rsidRPr="005C1641">
        <w:rPr>
          <w:rFonts w:ascii="Times New Roman" w:eastAsia="ZapfDingbats" w:hAnsi="Times New Roman" w:cs="Times New Roman"/>
          <w:sz w:val="24"/>
          <w:szCs w:val="24"/>
        </w:rPr>
        <w:t xml:space="preserve"> is looming.  </w:t>
      </w:r>
      <w:r w:rsidRPr="005C1641">
        <w:rPr>
          <w:rFonts w:ascii="Times New Roman" w:eastAsia="ZapfDingbats" w:hAnsi="Times New Roman" w:cs="Times New Roman"/>
          <w:sz w:val="24"/>
          <w:szCs w:val="24"/>
        </w:rPr>
        <w:t>Much of what is being offered to parents and students to help with t</w:t>
      </w:r>
      <w:r w:rsidR="008D0306" w:rsidRPr="005C1641">
        <w:rPr>
          <w:rFonts w:ascii="Times New Roman" w:eastAsia="ZapfDingbats" w:hAnsi="Times New Roman" w:cs="Times New Roman"/>
          <w:sz w:val="24"/>
          <w:szCs w:val="24"/>
        </w:rPr>
        <w:t>hese decisions assumes the student</w:t>
      </w:r>
      <w:r w:rsidRPr="005C1641">
        <w:rPr>
          <w:rFonts w:ascii="Times New Roman" w:eastAsia="ZapfDingbats" w:hAnsi="Times New Roman" w:cs="Times New Roman"/>
          <w:sz w:val="24"/>
          <w:szCs w:val="24"/>
        </w:rPr>
        <w:t xml:space="preserve"> plans on attending college.  </w:t>
      </w:r>
      <w:r w:rsidR="005C6377">
        <w:rPr>
          <w:rFonts w:ascii="Times New Roman" w:eastAsia="ZapfDingbats" w:hAnsi="Times New Roman" w:cs="Times New Roman"/>
          <w:sz w:val="24"/>
          <w:szCs w:val="24"/>
        </w:rPr>
        <w:t xml:space="preserve">Several years ago, a </w:t>
      </w:r>
      <w:proofErr w:type="spellStart"/>
      <w:r w:rsidR="005C6377">
        <w:rPr>
          <w:rFonts w:ascii="Times New Roman" w:eastAsia="ZapfDingbats" w:hAnsi="Times New Roman" w:cs="Times New Roman"/>
          <w:sz w:val="24"/>
          <w:szCs w:val="24"/>
        </w:rPr>
        <w:t>Youtube</w:t>
      </w:r>
      <w:proofErr w:type="spellEnd"/>
      <w:r w:rsidR="005C6377">
        <w:rPr>
          <w:rFonts w:ascii="Times New Roman" w:eastAsia="ZapfDingbats" w:hAnsi="Times New Roman" w:cs="Times New Roman"/>
          <w:sz w:val="24"/>
          <w:szCs w:val="24"/>
        </w:rPr>
        <w:t xml:space="preserve"> video titled “Did you know?” went viral.  The video reported astounding statistics about education, our ability to compete internationally, and the rapid pace of technological change and how it affects education.  The video has been updated several times, because the changes are happening so rapidly that even information only a few years old is hopelessly outdated.  We are sending our students into that world.</w:t>
      </w:r>
    </w:p>
    <w:p w:rsidR="00A7303B" w:rsidRPr="005C1641" w:rsidRDefault="002D0F9D" w:rsidP="0089586B">
      <w:pPr>
        <w:rPr>
          <w:rFonts w:ascii="Times New Roman" w:eastAsia="ZapfDingbats" w:hAnsi="Times New Roman" w:cs="Times New Roman"/>
          <w:sz w:val="24"/>
          <w:szCs w:val="24"/>
        </w:rPr>
      </w:pPr>
      <w:r w:rsidRPr="005C1641">
        <w:rPr>
          <w:rFonts w:ascii="Times New Roman" w:eastAsia="ZapfDingbats" w:hAnsi="Times New Roman" w:cs="Times New Roman"/>
          <w:sz w:val="24"/>
          <w:szCs w:val="24"/>
        </w:rPr>
        <w:t>Even if a student is achieving at a college preparatory level, they may balk at the idea of more school</w:t>
      </w:r>
      <w:r w:rsidR="000C0988" w:rsidRPr="005C1641">
        <w:rPr>
          <w:rFonts w:ascii="Times New Roman" w:eastAsia="ZapfDingbats" w:hAnsi="Times New Roman" w:cs="Times New Roman"/>
          <w:sz w:val="24"/>
          <w:szCs w:val="24"/>
        </w:rPr>
        <w:t xml:space="preserve">, or find it difficult to choose a career.  Arguably, not everyone is suited to college or a student may wish to serve in the Armed Forces for several years prior to college.  Some students envision a career requiring a trade school.  Other students have unreasonable expectations as to the type of job they can obtain with just a high school diploma.  </w:t>
      </w:r>
      <w:r w:rsidR="00A7303B" w:rsidRPr="005C1641">
        <w:rPr>
          <w:rFonts w:ascii="Times New Roman" w:eastAsia="ZapfDingbats" w:hAnsi="Times New Roman" w:cs="Times New Roman"/>
          <w:sz w:val="24"/>
          <w:szCs w:val="24"/>
        </w:rPr>
        <w:t xml:space="preserve">In fact, the 2010 </w:t>
      </w:r>
      <w:r w:rsidR="00FA74C4">
        <w:rPr>
          <w:rFonts w:ascii="Times New Roman" w:eastAsia="ZapfDingbats" w:hAnsi="Times New Roman" w:cs="Times New Roman"/>
          <w:sz w:val="24"/>
          <w:szCs w:val="24"/>
        </w:rPr>
        <w:t xml:space="preserve">West Virginia </w:t>
      </w:r>
      <w:r w:rsidR="00A7303B" w:rsidRPr="005C1641">
        <w:rPr>
          <w:rFonts w:ascii="Times New Roman" w:eastAsia="ZapfDingbats" w:hAnsi="Times New Roman" w:cs="Times New Roman"/>
          <w:sz w:val="24"/>
          <w:szCs w:val="24"/>
        </w:rPr>
        <w:t xml:space="preserve">Kids Count </w:t>
      </w:r>
      <w:r w:rsidR="00FA74C4">
        <w:rPr>
          <w:rFonts w:ascii="Times New Roman" w:eastAsia="ZapfDingbats" w:hAnsi="Times New Roman" w:cs="Times New Roman"/>
          <w:sz w:val="24"/>
          <w:szCs w:val="24"/>
        </w:rPr>
        <w:t xml:space="preserve">Annual Report shows 39,000 </w:t>
      </w:r>
      <w:r w:rsidR="00A7303B" w:rsidRPr="005C1641">
        <w:rPr>
          <w:rFonts w:ascii="Times New Roman" w:eastAsia="ZapfDingbats" w:hAnsi="Times New Roman" w:cs="Times New Roman"/>
          <w:sz w:val="24"/>
          <w:szCs w:val="24"/>
        </w:rPr>
        <w:t>high school graduates</w:t>
      </w:r>
      <w:r w:rsidR="00FA74C4">
        <w:rPr>
          <w:rFonts w:ascii="Times New Roman" w:eastAsia="ZapfDingbats" w:hAnsi="Times New Roman" w:cs="Times New Roman"/>
          <w:sz w:val="24"/>
          <w:szCs w:val="24"/>
        </w:rPr>
        <w:t xml:space="preserve"> between the ages of 18 and 24 are not enrolled in school and not working.  </w:t>
      </w:r>
      <w:r w:rsidR="00A7303B" w:rsidRPr="005C1641">
        <w:rPr>
          <w:rFonts w:ascii="Times New Roman" w:eastAsia="ZapfDingbats" w:hAnsi="Times New Roman" w:cs="Times New Roman"/>
          <w:sz w:val="24"/>
          <w:szCs w:val="24"/>
        </w:rPr>
        <w:t xml:space="preserve">  </w:t>
      </w:r>
    </w:p>
    <w:p w:rsidR="00BC6F50" w:rsidRPr="005C1641" w:rsidRDefault="008D0306" w:rsidP="0089586B">
      <w:pPr>
        <w:rPr>
          <w:rFonts w:ascii="Times New Roman" w:eastAsia="ZapfDingbats" w:hAnsi="Times New Roman" w:cs="Times New Roman"/>
          <w:sz w:val="24"/>
          <w:szCs w:val="24"/>
        </w:rPr>
      </w:pPr>
      <w:r w:rsidRPr="005C1641">
        <w:rPr>
          <w:rFonts w:ascii="Times New Roman" w:eastAsia="ZapfDingbats" w:hAnsi="Times New Roman" w:cs="Times New Roman"/>
          <w:sz w:val="24"/>
          <w:szCs w:val="24"/>
        </w:rPr>
        <w:t>Many</w:t>
      </w:r>
      <w:r w:rsidR="000C0988" w:rsidRPr="005C1641">
        <w:rPr>
          <w:rFonts w:ascii="Times New Roman" w:eastAsia="ZapfDingbats" w:hAnsi="Times New Roman" w:cs="Times New Roman"/>
          <w:sz w:val="24"/>
          <w:szCs w:val="24"/>
        </w:rPr>
        <w:t xml:space="preserve"> students find this process</w:t>
      </w:r>
      <w:r w:rsidR="00A7303B" w:rsidRPr="005C1641">
        <w:rPr>
          <w:rFonts w:ascii="Times New Roman" w:eastAsia="ZapfDingbats" w:hAnsi="Times New Roman" w:cs="Times New Roman"/>
          <w:sz w:val="24"/>
          <w:szCs w:val="24"/>
        </w:rPr>
        <w:t xml:space="preserve"> of deciding what to do in </w:t>
      </w:r>
      <w:r w:rsidR="00A7303B" w:rsidRPr="005C1641">
        <w:rPr>
          <w:rFonts w:ascii="Times New Roman" w:eastAsia="ZapfDingbats" w:hAnsi="Times New Roman" w:cs="Times New Roman"/>
          <w:i/>
          <w:sz w:val="24"/>
          <w:szCs w:val="24"/>
        </w:rPr>
        <w:t>the real world</w:t>
      </w:r>
      <w:r w:rsidR="000C0988" w:rsidRPr="005C1641">
        <w:rPr>
          <w:rFonts w:ascii="Times New Roman" w:eastAsia="ZapfDingbats" w:hAnsi="Times New Roman" w:cs="Times New Roman"/>
          <w:sz w:val="24"/>
          <w:szCs w:val="24"/>
        </w:rPr>
        <w:t xml:space="preserve"> stressful and can become overwhelmed</w:t>
      </w:r>
      <w:r w:rsidR="00BC6F50" w:rsidRPr="005C1641">
        <w:rPr>
          <w:rFonts w:ascii="Times New Roman" w:eastAsia="ZapfDingbats" w:hAnsi="Times New Roman" w:cs="Times New Roman"/>
          <w:sz w:val="24"/>
          <w:szCs w:val="24"/>
        </w:rPr>
        <w:t>.</w:t>
      </w:r>
    </w:p>
    <w:p w:rsidR="00BC6F50" w:rsidRPr="005C1641" w:rsidRDefault="00BC6F50" w:rsidP="0089586B">
      <w:pPr>
        <w:rPr>
          <w:rFonts w:ascii="Times New Roman" w:eastAsia="ZapfDingbats" w:hAnsi="Times New Roman" w:cs="Times New Roman"/>
          <w:sz w:val="24"/>
          <w:szCs w:val="24"/>
        </w:rPr>
      </w:pPr>
      <w:r w:rsidRPr="005C1641">
        <w:rPr>
          <w:rFonts w:ascii="Times New Roman" w:eastAsia="ZapfDingbats" w:hAnsi="Times New Roman" w:cs="Times New Roman"/>
          <w:sz w:val="24"/>
          <w:szCs w:val="24"/>
        </w:rPr>
        <w:t xml:space="preserve">Students who are academically weak are especially vulnerable to this pressure.  </w:t>
      </w:r>
    </w:p>
    <w:p w:rsidR="00A7303B" w:rsidRPr="005C1641" w:rsidRDefault="00A7303B" w:rsidP="0089586B">
      <w:pPr>
        <w:rPr>
          <w:rFonts w:ascii="Times New Roman" w:eastAsia="ZapfDingbats" w:hAnsi="Times New Roman" w:cs="Times New Roman"/>
          <w:sz w:val="24"/>
          <w:szCs w:val="24"/>
        </w:rPr>
      </w:pPr>
      <w:r w:rsidRPr="005C1641">
        <w:rPr>
          <w:rFonts w:ascii="Times New Roman" w:eastAsia="ZapfDingbats" w:hAnsi="Times New Roman" w:cs="Times New Roman"/>
          <w:sz w:val="24"/>
          <w:szCs w:val="24"/>
        </w:rPr>
        <w:t xml:space="preserve">It is overwhelming.  </w:t>
      </w:r>
    </w:p>
    <w:p w:rsidR="002D0F9D" w:rsidRPr="005C1641" w:rsidRDefault="00BC6F50" w:rsidP="0089586B">
      <w:pPr>
        <w:rPr>
          <w:rFonts w:ascii="Times New Roman" w:eastAsia="ZapfDingbats" w:hAnsi="Times New Roman" w:cs="Times New Roman"/>
          <w:sz w:val="24"/>
          <w:szCs w:val="24"/>
        </w:rPr>
      </w:pPr>
      <w:r w:rsidRPr="005C1641">
        <w:rPr>
          <w:rFonts w:ascii="Times New Roman" w:eastAsia="ZapfDingbats" w:hAnsi="Times New Roman" w:cs="Times New Roman"/>
          <w:sz w:val="24"/>
          <w:szCs w:val="24"/>
        </w:rPr>
        <w:t xml:space="preserve">Students need to be assured that they are still young and nothing is written in stone.  </w:t>
      </w:r>
      <w:r w:rsidR="008D0306" w:rsidRPr="005C1641">
        <w:rPr>
          <w:rFonts w:ascii="Times New Roman" w:eastAsia="ZapfDingbats" w:hAnsi="Times New Roman" w:cs="Times New Roman"/>
          <w:sz w:val="24"/>
          <w:szCs w:val="24"/>
        </w:rPr>
        <w:t xml:space="preserve">The State of West Virginia Community College and University System </w:t>
      </w:r>
      <w:proofErr w:type="gramStart"/>
      <w:r w:rsidR="008D0306" w:rsidRPr="005C1641">
        <w:rPr>
          <w:rFonts w:ascii="Times New Roman" w:eastAsia="ZapfDingbats" w:hAnsi="Times New Roman" w:cs="Times New Roman"/>
          <w:sz w:val="24"/>
          <w:szCs w:val="24"/>
        </w:rPr>
        <w:t>has</w:t>
      </w:r>
      <w:proofErr w:type="gramEnd"/>
      <w:r w:rsidR="008D0306" w:rsidRPr="005C1641">
        <w:rPr>
          <w:rFonts w:ascii="Times New Roman" w:eastAsia="ZapfDingbats" w:hAnsi="Times New Roman" w:cs="Times New Roman"/>
          <w:sz w:val="24"/>
          <w:szCs w:val="24"/>
        </w:rPr>
        <w:t xml:space="preserve"> programs in place for remedial education to bring academically weak students up to admission standards.  </w:t>
      </w:r>
      <w:r w:rsidRPr="005C1641">
        <w:rPr>
          <w:rFonts w:ascii="Times New Roman" w:eastAsia="ZapfDingbats" w:hAnsi="Times New Roman" w:cs="Times New Roman"/>
          <w:sz w:val="24"/>
          <w:szCs w:val="24"/>
        </w:rPr>
        <w:t xml:space="preserve">Thousands of college students change their majors every day.  Thousands of </w:t>
      </w:r>
      <w:proofErr w:type="gramStart"/>
      <w:r w:rsidRPr="005C1641">
        <w:rPr>
          <w:rFonts w:ascii="Times New Roman" w:eastAsia="ZapfDingbats" w:hAnsi="Times New Roman" w:cs="Times New Roman"/>
          <w:sz w:val="24"/>
          <w:szCs w:val="24"/>
        </w:rPr>
        <w:t>people</w:t>
      </w:r>
      <w:proofErr w:type="gramEnd"/>
      <w:r w:rsidRPr="005C1641">
        <w:rPr>
          <w:rFonts w:ascii="Times New Roman" w:eastAsia="ZapfDingbats" w:hAnsi="Times New Roman" w:cs="Times New Roman"/>
          <w:sz w:val="24"/>
          <w:szCs w:val="24"/>
        </w:rPr>
        <w:t xml:space="preserve"> who have been out of school for years, sometimes many years, enroll as college freshman each year.  What is vital is that they not limit their choices by failing to complete high school.  </w:t>
      </w:r>
      <w:r w:rsidR="008D0306" w:rsidRPr="005C1641">
        <w:rPr>
          <w:rFonts w:ascii="Times New Roman" w:eastAsia="ZapfDingbats" w:hAnsi="Times New Roman" w:cs="Times New Roman"/>
          <w:sz w:val="24"/>
          <w:szCs w:val="24"/>
        </w:rPr>
        <w:t>Employers</w:t>
      </w:r>
      <w:r w:rsidR="009849F0" w:rsidRPr="005C1641">
        <w:rPr>
          <w:rFonts w:ascii="Times New Roman" w:eastAsia="ZapfDingbats" w:hAnsi="Times New Roman" w:cs="Times New Roman"/>
          <w:sz w:val="24"/>
          <w:szCs w:val="24"/>
        </w:rPr>
        <w:t>,</w:t>
      </w:r>
      <w:r w:rsidR="008D0306" w:rsidRPr="005C1641">
        <w:rPr>
          <w:rFonts w:ascii="Times New Roman" w:eastAsia="ZapfDingbats" w:hAnsi="Times New Roman" w:cs="Times New Roman"/>
          <w:sz w:val="24"/>
          <w:szCs w:val="24"/>
        </w:rPr>
        <w:t xml:space="preserve"> including the Armed Forces</w:t>
      </w:r>
      <w:r w:rsidR="009849F0" w:rsidRPr="005C1641">
        <w:rPr>
          <w:rFonts w:ascii="Times New Roman" w:eastAsia="ZapfDingbats" w:hAnsi="Times New Roman" w:cs="Times New Roman"/>
          <w:sz w:val="24"/>
          <w:szCs w:val="24"/>
        </w:rPr>
        <w:t>,</w:t>
      </w:r>
      <w:r w:rsidR="008D0306" w:rsidRPr="005C1641">
        <w:rPr>
          <w:rFonts w:ascii="Times New Roman" w:eastAsia="ZapfDingbats" w:hAnsi="Times New Roman" w:cs="Times New Roman"/>
          <w:sz w:val="24"/>
          <w:szCs w:val="24"/>
        </w:rPr>
        <w:t xml:space="preserve"> are not as accepting of the GED as they once were.  </w:t>
      </w:r>
    </w:p>
    <w:p w:rsidR="00BC6F50" w:rsidRPr="005C1641" w:rsidRDefault="008D0306" w:rsidP="0089586B">
      <w:pPr>
        <w:rPr>
          <w:rFonts w:ascii="Times New Roman" w:eastAsia="ZapfDingbats" w:hAnsi="Times New Roman" w:cs="Times New Roman"/>
          <w:sz w:val="24"/>
          <w:szCs w:val="24"/>
        </w:rPr>
      </w:pPr>
      <w:r w:rsidRPr="005C1641">
        <w:rPr>
          <w:rFonts w:ascii="Times New Roman" w:eastAsia="ZapfDingbats" w:hAnsi="Times New Roman" w:cs="Times New Roman"/>
          <w:sz w:val="24"/>
          <w:szCs w:val="24"/>
        </w:rPr>
        <w:t>Meanwhile, high school students</w:t>
      </w:r>
      <w:r w:rsidR="00BC6F50" w:rsidRPr="005C1641">
        <w:rPr>
          <w:rFonts w:ascii="Times New Roman" w:eastAsia="ZapfDingbats" w:hAnsi="Times New Roman" w:cs="Times New Roman"/>
          <w:sz w:val="24"/>
          <w:szCs w:val="24"/>
        </w:rPr>
        <w:t xml:space="preserve"> are still experiencing many of the stressors and insecurities that emerged in the middle school years.  In spite of their protests that “I’m not a child,” they still need guidance and support</w:t>
      </w:r>
      <w:r w:rsidRPr="005C1641">
        <w:rPr>
          <w:rFonts w:ascii="Times New Roman" w:eastAsia="ZapfDingbats" w:hAnsi="Times New Roman" w:cs="Times New Roman"/>
          <w:sz w:val="24"/>
          <w:szCs w:val="24"/>
        </w:rPr>
        <w:t>, rules and boundaries, praise and the knowledge that they are loved for who they are and not for what they do.  Parents still need to be involved with school personnel as well as monitor friends, jobs and other extracurricular activities.  If their child’s behavior undergoes a radical negative change, this is an important warning sign</w:t>
      </w:r>
      <w:r w:rsidR="00A7303B" w:rsidRPr="005C1641">
        <w:rPr>
          <w:rFonts w:ascii="Times New Roman" w:eastAsia="ZapfDingbats" w:hAnsi="Times New Roman" w:cs="Times New Roman"/>
          <w:sz w:val="24"/>
          <w:szCs w:val="24"/>
        </w:rPr>
        <w:t xml:space="preserve"> that should be dealt with immediately</w:t>
      </w:r>
      <w:r w:rsidRPr="005C1641">
        <w:rPr>
          <w:rFonts w:ascii="Times New Roman" w:eastAsia="ZapfDingbats" w:hAnsi="Times New Roman" w:cs="Times New Roman"/>
          <w:sz w:val="24"/>
          <w:szCs w:val="24"/>
        </w:rPr>
        <w:t>.</w:t>
      </w:r>
    </w:p>
    <w:p w:rsidR="00B5060B" w:rsidRDefault="00B5060B" w:rsidP="0089586B">
      <w:pPr>
        <w:rPr>
          <w:rFonts w:ascii="Times New Roman" w:eastAsia="ZapfDingbats" w:hAnsi="Times New Roman" w:cs="Times New Roman"/>
          <w:sz w:val="24"/>
          <w:szCs w:val="24"/>
        </w:rPr>
      </w:pPr>
      <w:r w:rsidRPr="005C1641">
        <w:rPr>
          <w:rFonts w:ascii="Times New Roman" w:eastAsia="ZapfDingbats" w:hAnsi="Times New Roman" w:cs="Times New Roman"/>
          <w:sz w:val="24"/>
          <w:szCs w:val="24"/>
        </w:rPr>
        <w:t>To further prevent truancy, the State of West Virginia has raised the compulsory school age to 17.  People under the age of 18 cannot get a driver’s license without proof of graduation or proof of satisfactory progress in school.  Students cannot drop out of school until their 17</w:t>
      </w:r>
      <w:r w:rsidRPr="005C1641">
        <w:rPr>
          <w:rFonts w:ascii="Times New Roman" w:eastAsia="ZapfDingbats" w:hAnsi="Times New Roman" w:cs="Times New Roman"/>
          <w:sz w:val="24"/>
          <w:szCs w:val="24"/>
          <w:vertAlign w:val="superscript"/>
        </w:rPr>
        <w:t>th</w:t>
      </w:r>
      <w:r w:rsidRPr="005C1641">
        <w:rPr>
          <w:rFonts w:ascii="Times New Roman" w:eastAsia="ZapfDingbats" w:hAnsi="Times New Roman" w:cs="Times New Roman"/>
          <w:sz w:val="24"/>
          <w:szCs w:val="24"/>
        </w:rPr>
        <w:t xml:space="preserve"> birthday and if they do drop out, they must surrender their driver’s license.  The State Legislature has noted that </w:t>
      </w:r>
      <w:proofErr w:type="gramStart"/>
      <w:r w:rsidRPr="005C1641">
        <w:rPr>
          <w:rFonts w:ascii="Times New Roman" w:eastAsia="ZapfDingbats" w:hAnsi="Times New Roman" w:cs="Times New Roman"/>
          <w:sz w:val="24"/>
          <w:szCs w:val="24"/>
        </w:rPr>
        <w:t>raising</w:t>
      </w:r>
      <w:proofErr w:type="gramEnd"/>
      <w:r w:rsidRPr="005C1641">
        <w:rPr>
          <w:rFonts w:ascii="Times New Roman" w:eastAsia="ZapfDingbats" w:hAnsi="Times New Roman" w:cs="Times New Roman"/>
          <w:sz w:val="24"/>
          <w:szCs w:val="24"/>
        </w:rPr>
        <w:t xml:space="preserve"> the age of compulsory attendance has had no effect on truancy rates and other experts argue that there is no proof that tying a driver’s license to academic performance is </w:t>
      </w:r>
      <w:r w:rsidR="007A26EA" w:rsidRPr="005C1641">
        <w:rPr>
          <w:rFonts w:ascii="Times New Roman" w:eastAsia="ZapfDingbats" w:hAnsi="Times New Roman" w:cs="Times New Roman"/>
          <w:sz w:val="24"/>
          <w:szCs w:val="24"/>
        </w:rPr>
        <w:t xml:space="preserve">an </w:t>
      </w:r>
      <w:r w:rsidRPr="005C1641">
        <w:rPr>
          <w:rFonts w:ascii="Times New Roman" w:eastAsia="ZapfDingbats" w:hAnsi="Times New Roman" w:cs="Times New Roman"/>
          <w:sz w:val="24"/>
          <w:szCs w:val="24"/>
        </w:rPr>
        <w:t>effective</w:t>
      </w:r>
      <w:r w:rsidR="007A26EA" w:rsidRPr="005C1641">
        <w:rPr>
          <w:rFonts w:ascii="Times New Roman" w:eastAsia="ZapfDingbats" w:hAnsi="Times New Roman" w:cs="Times New Roman"/>
          <w:sz w:val="24"/>
          <w:szCs w:val="24"/>
        </w:rPr>
        <w:t xml:space="preserve"> truancy diversion or dropout prevention method</w:t>
      </w:r>
      <w:r w:rsidRPr="005C1641">
        <w:rPr>
          <w:rFonts w:ascii="Times New Roman" w:eastAsia="ZapfDingbats" w:hAnsi="Times New Roman" w:cs="Times New Roman"/>
          <w:sz w:val="24"/>
          <w:szCs w:val="24"/>
        </w:rPr>
        <w:t>.</w:t>
      </w:r>
    </w:p>
    <w:p w:rsidR="00686F06" w:rsidRDefault="00686F06" w:rsidP="00686F06">
      <w:pPr>
        <w:jc w:val="right"/>
        <w:rPr>
          <w:rStyle w:val="Emphasis"/>
          <w:sz w:val="18"/>
          <w:szCs w:val="18"/>
        </w:rPr>
      </w:pPr>
      <w:r w:rsidRPr="00A83EEA">
        <w:rPr>
          <w:rStyle w:val="Emphasis"/>
          <w:sz w:val="18"/>
          <w:szCs w:val="18"/>
        </w:rPr>
        <w:t>West Virginia State Legislature:  The High School Graduation Improvement Act 18-8-6.</w:t>
      </w:r>
    </w:p>
    <w:p w:rsidR="00540ED7" w:rsidRPr="00540ED7" w:rsidRDefault="00540ED7" w:rsidP="00540ED7">
      <w:pPr>
        <w:pStyle w:val="Heading2"/>
        <w:rPr>
          <w:rStyle w:val="Emphasis"/>
          <w:i w:val="0"/>
          <w:iCs w:val="0"/>
        </w:rPr>
      </w:pPr>
      <w:r w:rsidRPr="00540ED7">
        <w:rPr>
          <w:rStyle w:val="Emphasis"/>
          <w:i w:val="0"/>
          <w:iCs w:val="0"/>
          <w:szCs w:val="24"/>
        </w:rPr>
        <w:t xml:space="preserve">Discussion:  Should kids be steered towards college preparatory classes with an expectation that they will attend college? </w:t>
      </w:r>
      <w:r>
        <w:rPr>
          <w:rStyle w:val="Emphasis"/>
          <w:i w:val="0"/>
          <w:iCs w:val="0"/>
          <w:szCs w:val="24"/>
        </w:rPr>
        <w:t>Should we allow students to think that a high school di</w:t>
      </w:r>
      <w:r w:rsidR="0094541F">
        <w:rPr>
          <w:rStyle w:val="Emphasis"/>
          <w:i w:val="0"/>
          <w:iCs w:val="0"/>
          <w:szCs w:val="24"/>
        </w:rPr>
        <w:t>ploma is enough to earn a living wage?</w:t>
      </w:r>
    </w:p>
    <w:p w:rsidR="00A7303B" w:rsidRDefault="00A7303B" w:rsidP="007A26EA">
      <w:pPr>
        <w:pStyle w:val="Heading1"/>
        <w:rPr>
          <w:rFonts w:eastAsia="ZapfDingbats"/>
        </w:rPr>
      </w:pPr>
      <w:r>
        <w:rPr>
          <w:rFonts w:eastAsia="ZapfDingbats"/>
        </w:rPr>
        <w:t>Intervention</w:t>
      </w:r>
    </w:p>
    <w:p w:rsidR="004F61BD" w:rsidRPr="005C1641" w:rsidRDefault="00A7303B" w:rsidP="004F61BD">
      <w:pPr>
        <w:rPr>
          <w:rFonts w:ascii="Times New Roman" w:hAnsi="Times New Roman" w:cs="Times New Roman"/>
          <w:sz w:val="24"/>
          <w:szCs w:val="24"/>
        </w:rPr>
      </w:pPr>
      <w:r w:rsidRPr="005C1641">
        <w:rPr>
          <w:rFonts w:ascii="Times New Roman" w:hAnsi="Times New Roman" w:cs="Times New Roman"/>
          <w:sz w:val="24"/>
          <w:szCs w:val="24"/>
        </w:rPr>
        <w:t xml:space="preserve">Something went wrong somewhere and your student has been skipping school.  </w:t>
      </w:r>
      <w:r w:rsidR="007F22DF" w:rsidRPr="005C1641">
        <w:rPr>
          <w:rFonts w:ascii="Times New Roman" w:hAnsi="Times New Roman" w:cs="Times New Roman"/>
          <w:sz w:val="24"/>
          <w:szCs w:val="24"/>
        </w:rPr>
        <w:t>Since there is no one reason for why a student skips school, there is no one single answer to solving the problem.</w:t>
      </w:r>
    </w:p>
    <w:p w:rsidR="00731032" w:rsidRPr="005C1641" w:rsidRDefault="00731032" w:rsidP="00731032">
      <w:pPr>
        <w:rPr>
          <w:rFonts w:ascii="Times New Roman" w:hAnsi="Times New Roman" w:cs="Times New Roman"/>
          <w:sz w:val="24"/>
          <w:szCs w:val="24"/>
        </w:rPr>
      </w:pPr>
      <w:r w:rsidRPr="005C1641">
        <w:rPr>
          <w:rFonts w:ascii="Times New Roman" w:hAnsi="Times New Roman" w:cs="Times New Roman"/>
          <w:sz w:val="24"/>
          <w:szCs w:val="24"/>
        </w:rPr>
        <w:t xml:space="preserve">Be sure to rule out vision, hearing or other health problems including pregnancy.  For pregnant students or students with children, programs are in place to make accommodations including the provision of daycare to ensure graduation.  </w:t>
      </w:r>
    </w:p>
    <w:p w:rsidR="00731032" w:rsidRPr="005C1641" w:rsidRDefault="00731032" w:rsidP="0061041E">
      <w:pPr>
        <w:rPr>
          <w:rFonts w:ascii="Times New Roman" w:hAnsi="Times New Roman" w:cs="Times New Roman"/>
          <w:sz w:val="24"/>
          <w:szCs w:val="24"/>
        </w:rPr>
      </w:pPr>
      <w:r w:rsidRPr="005C1641">
        <w:rPr>
          <w:rFonts w:ascii="Times New Roman" w:hAnsi="Times New Roman" w:cs="Times New Roman"/>
          <w:sz w:val="24"/>
          <w:szCs w:val="24"/>
        </w:rPr>
        <w:t xml:space="preserve">In addition to truancy, bullying is a significant problem in schools.  If your child is not going to school out of fear, no strategy will work until the fear is removed.  Policies and procedures are in place to report and intervene in bullying incidents.   Bullying can occur for any reason, but some of the common reasons are:  religion, race, sexual orientation, disability or different </w:t>
      </w:r>
      <w:r>
        <w:rPr>
          <w:rFonts w:ascii="Times New Roman" w:hAnsi="Times New Roman" w:cs="Times New Roman"/>
          <w:sz w:val="24"/>
          <w:szCs w:val="24"/>
        </w:rPr>
        <w:t>in a way perceived as negative.</w:t>
      </w:r>
    </w:p>
    <w:p w:rsidR="00A7303B" w:rsidRPr="005C1641" w:rsidRDefault="00B5060B" w:rsidP="0061041E">
      <w:pPr>
        <w:rPr>
          <w:rFonts w:ascii="Times New Roman" w:hAnsi="Times New Roman" w:cs="Times New Roman"/>
          <w:sz w:val="24"/>
          <w:szCs w:val="24"/>
        </w:rPr>
      </w:pPr>
      <w:r w:rsidRPr="005C1641">
        <w:rPr>
          <w:rFonts w:ascii="Times New Roman" w:hAnsi="Times New Roman" w:cs="Times New Roman"/>
          <w:sz w:val="24"/>
          <w:szCs w:val="24"/>
        </w:rPr>
        <w:t>County Superintendents are charged with the responsibility of</w:t>
      </w:r>
      <w:r w:rsidR="007F22DF" w:rsidRPr="005C1641">
        <w:rPr>
          <w:rFonts w:ascii="Times New Roman" w:hAnsi="Times New Roman" w:cs="Times New Roman"/>
          <w:sz w:val="24"/>
          <w:szCs w:val="24"/>
        </w:rPr>
        <w:t xml:space="preserve"> deciding how parents are notified of unexcused absences.  </w:t>
      </w:r>
      <w:r w:rsidRPr="005C1641">
        <w:rPr>
          <w:rFonts w:ascii="Times New Roman" w:hAnsi="Times New Roman" w:cs="Times New Roman"/>
          <w:sz w:val="24"/>
          <w:szCs w:val="24"/>
        </w:rPr>
        <w:t xml:space="preserve"> Many counties have an automated calling system that leaves voice mail informing the parent that the child was absent one or more days.  Most counties send a letter after 5 unexcused absences.  </w:t>
      </w:r>
      <w:r w:rsidR="007F22DF" w:rsidRPr="005C1641">
        <w:rPr>
          <w:rFonts w:ascii="Times New Roman" w:hAnsi="Times New Roman" w:cs="Times New Roman"/>
          <w:sz w:val="24"/>
          <w:szCs w:val="24"/>
        </w:rPr>
        <w:t>In some areas, notification of truancy is hand-delivered by law enforcement personnel.</w:t>
      </w:r>
    </w:p>
    <w:p w:rsidR="00B5060B" w:rsidRPr="005C1641" w:rsidRDefault="00B5060B" w:rsidP="0061041E">
      <w:pPr>
        <w:rPr>
          <w:rFonts w:ascii="Times New Roman" w:hAnsi="Times New Roman" w:cs="Times New Roman"/>
          <w:sz w:val="24"/>
          <w:szCs w:val="24"/>
        </w:rPr>
      </w:pPr>
      <w:r w:rsidRPr="005C1641">
        <w:rPr>
          <w:rFonts w:ascii="Times New Roman" w:hAnsi="Times New Roman" w:cs="Times New Roman"/>
          <w:sz w:val="24"/>
          <w:szCs w:val="24"/>
        </w:rPr>
        <w:t xml:space="preserve">If you suspect truancy and have not been notified, check with the school.  </w:t>
      </w:r>
      <w:r w:rsidR="004F61BD" w:rsidRPr="005C1641">
        <w:rPr>
          <w:rFonts w:ascii="Times New Roman" w:hAnsi="Times New Roman" w:cs="Times New Roman"/>
          <w:sz w:val="24"/>
          <w:szCs w:val="24"/>
        </w:rPr>
        <w:t>It’s too easy for a student to intercept phone calls and mail.</w:t>
      </w:r>
    </w:p>
    <w:p w:rsidR="00B5060B" w:rsidRPr="005C1641" w:rsidRDefault="00B5060B" w:rsidP="0061041E">
      <w:pPr>
        <w:rPr>
          <w:rFonts w:ascii="Times New Roman" w:hAnsi="Times New Roman" w:cs="Times New Roman"/>
          <w:sz w:val="24"/>
          <w:szCs w:val="24"/>
        </w:rPr>
      </w:pPr>
      <w:r w:rsidRPr="005C1641">
        <w:rPr>
          <w:rFonts w:ascii="Times New Roman" w:hAnsi="Times New Roman" w:cs="Times New Roman"/>
          <w:sz w:val="24"/>
          <w:szCs w:val="24"/>
        </w:rPr>
        <w:t xml:space="preserve">West Virginia has declared truancy an epidemic in the state.  </w:t>
      </w:r>
      <w:r w:rsidR="004F61BD" w:rsidRPr="005C1641">
        <w:rPr>
          <w:rFonts w:ascii="Times New Roman" w:hAnsi="Times New Roman" w:cs="Times New Roman"/>
          <w:sz w:val="24"/>
          <w:szCs w:val="24"/>
        </w:rPr>
        <w:t>In some counties, the numbers are staggering – nearly 50% of students with 20 or more unexcused absences.  This is both good news and bad news.  The good news is that school officials have been mandated to devise intervention strategies to get truant students back on track.  The bad news is parents are being fined and/or jailed for habituall</w:t>
      </w:r>
      <w:r w:rsidR="007F22DF" w:rsidRPr="005C1641">
        <w:rPr>
          <w:rFonts w:ascii="Times New Roman" w:hAnsi="Times New Roman" w:cs="Times New Roman"/>
          <w:sz w:val="24"/>
          <w:szCs w:val="24"/>
        </w:rPr>
        <w:t>y truant students.  S</w:t>
      </w:r>
      <w:r w:rsidR="004F61BD" w:rsidRPr="005C1641">
        <w:rPr>
          <w:rFonts w:ascii="Times New Roman" w:hAnsi="Times New Roman" w:cs="Times New Roman"/>
          <w:sz w:val="24"/>
          <w:szCs w:val="24"/>
        </w:rPr>
        <w:t xml:space="preserve">tudents are being removed from their home and placed in the State’s custody pending school attendance and performance improvement.  </w:t>
      </w:r>
    </w:p>
    <w:p w:rsidR="005C1641" w:rsidRPr="005C1641" w:rsidRDefault="003F3BCE" w:rsidP="005C1641">
      <w:pPr>
        <w:rPr>
          <w:rFonts w:ascii="Times New Roman" w:hAnsi="Times New Roman" w:cs="Times New Roman"/>
          <w:sz w:val="24"/>
          <w:szCs w:val="24"/>
        </w:rPr>
      </w:pPr>
      <w:r w:rsidRPr="005C1641">
        <w:rPr>
          <w:rFonts w:ascii="Times New Roman" w:hAnsi="Times New Roman" w:cs="Times New Roman"/>
          <w:sz w:val="24"/>
          <w:szCs w:val="24"/>
        </w:rPr>
        <w:t xml:space="preserve">If the problem, or part of the problem, is poor academic skills, there are options.  Meet with school personnel, social workers and other members of your child’s Multiple Disciplinary Team (MDT) to make arrangements for testing and an Individualized Education Plan (IEP).  Ask about alternative schooling options if you think your child would benefit from a nontraditional classroom.  In light of the truancy problem, West Virginia has noted the success of alternatives such as Career and Technical Education (CTE), “credit recovery” options, </w:t>
      </w:r>
      <w:proofErr w:type="spellStart"/>
      <w:r w:rsidRPr="005C1641">
        <w:rPr>
          <w:rFonts w:ascii="Times New Roman" w:hAnsi="Times New Roman" w:cs="Times New Roman"/>
          <w:sz w:val="24"/>
          <w:szCs w:val="24"/>
        </w:rPr>
        <w:t>Techademics</w:t>
      </w:r>
      <w:proofErr w:type="spellEnd"/>
      <w:r w:rsidRPr="005C1641">
        <w:rPr>
          <w:rFonts w:ascii="Times New Roman" w:hAnsi="Times New Roman" w:cs="Times New Roman"/>
          <w:sz w:val="24"/>
          <w:szCs w:val="24"/>
        </w:rPr>
        <w:t>, GEAR U</w:t>
      </w:r>
      <w:r w:rsidR="004954E1" w:rsidRPr="005C1641">
        <w:rPr>
          <w:rFonts w:ascii="Times New Roman" w:hAnsi="Times New Roman" w:cs="Times New Roman"/>
          <w:sz w:val="24"/>
          <w:szCs w:val="24"/>
        </w:rPr>
        <w:t>P, and other programs designed to help</w:t>
      </w:r>
      <w:r w:rsidRPr="005C1641">
        <w:rPr>
          <w:rFonts w:ascii="Times New Roman" w:hAnsi="Times New Roman" w:cs="Times New Roman"/>
          <w:sz w:val="24"/>
          <w:szCs w:val="24"/>
        </w:rPr>
        <w:t xml:space="preserve"> at-risk students.</w:t>
      </w:r>
      <w:r w:rsidR="005C1641" w:rsidRPr="005C1641">
        <w:rPr>
          <w:rFonts w:ascii="Times New Roman" w:hAnsi="Times New Roman" w:cs="Times New Roman"/>
          <w:sz w:val="24"/>
          <w:szCs w:val="24"/>
        </w:rPr>
        <w:t xml:space="preserve">  </w:t>
      </w:r>
      <w:r w:rsidR="00CB3AF9">
        <w:rPr>
          <w:rFonts w:ascii="Times New Roman" w:hAnsi="Times New Roman" w:cs="Times New Roman"/>
          <w:sz w:val="24"/>
          <w:szCs w:val="24"/>
        </w:rPr>
        <w:t xml:space="preserve">Truancy rates are lower when students have greater access to CTE and other alternative programs.  </w:t>
      </w:r>
      <w:r w:rsidR="005C1641" w:rsidRPr="005C1641">
        <w:rPr>
          <w:rFonts w:ascii="Times New Roman" w:hAnsi="Times New Roman" w:cs="Times New Roman"/>
          <w:sz w:val="24"/>
          <w:szCs w:val="24"/>
        </w:rPr>
        <w:t>Many students who are truant or drop out want to go back to school, but don’t know how they’ll ever catch up, are embarrassed to be several years older than their classmates, and/or convinced their situation is hopeless.  Alternative programs were designed with these students in mind.</w:t>
      </w:r>
      <w:r w:rsidR="00CB3AF9">
        <w:rPr>
          <w:rFonts w:ascii="Times New Roman" w:hAnsi="Times New Roman" w:cs="Times New Roman"/>
          <w:sz w:val="24"/>
          <w:szCs w:val="24"/>
        </w:rPr>
        <w:t xml:space="preserve"> In the past few years, the truancy rate has slowly declined, but the dropout rate has increased.  It will take some time before truancy prevention and intervention affect the number of students dropping out.</w:t>
      </w:r>
    </w:p>
    <w:p w:rsidR="00686F06" w:rsidRDefault="005C1641" w:rsidP="00686F06">
      <w:pPr>
        <w:jc w:val="right"/>
        <w:rPr>
          <w:rFonts w:ascii="Times New Roman" w:hAnsi="Times New Roman" w:cs="Times New Roman"/>
          <w:sz w:val="24"/>
          <w:szCs w:val="24"/>
        </w:rPr>
      </w:pPr>
      <w:r w:rsidRPr="005C1641">
        <w:rPr>
          <w:rFonts w:ascii="Times New Roman" w:hAnsi="Times New Roman" w:cs="Times New Roman"/>
          <w:sz w:val="24"/>
          <w:szCs w:val="24"/>
        </w:rPr>
        <w:t>Navigating the school system can be difficult.  Be polite, be persistent, and put it in writing.</w:t>
      </w:r>
    </w:p>
    <w:p w:rsidR="00686F06" w:rsidRPr="00686F06" w:rsidRDefault="00686F06" w:rsidP="00686F06">
      <w:pPr>
        <w:jc w:val="right"/>
        <w:rPr>
          <w:i/>
          <w:iCs/>
        </w:rPr>
      </w:pPr>
      <w:r w:rsidRPr="00686F06">
        <w:rPr>
          <w:rStyle w:val="Emphasis"/>
        </w:rPr>
        <w:t xml:space="preserve"> </w:t>
      </w:r>
      <w:r w:rsidRPr="00A83EEA">
        <w:rPr>
          <w:rStyle w:val="Emphasis"/>
        </w:rPr>
        <w:t xml:space="preserve">West Virginia Judiciary </w:t>
      </w:r>
      <w:proofErr w:type="spellStart"/>
      <w:r w:rsidRPr="00A83EEA">
        <w:rPr>
          <w:rStyle w:val="Emphasis"/>
        </w:rPr>
        <w:t>Judical</w:t>
      </w:r>
      <w:proofErr w:type="spellEnd"/>
      <w:r w:rsidRPr="00A83EEA">
        <w:rPr>
          <w:rStyle w:val="Emphasis"/>
        </w:rPr>
        <w:t xml:space="preserve"> Projects:  Truancy http://www.courtswv.gov/court-administration/truancy/truancy.html</w:t>
      </w:r>
    </w:p>
    <w:p w:rsidR="002C4778" w:rsidRPr="00686F06" w:rsidRDefault="005C1641" w:rsidP="00686F06">
      <w:pPr>
        <w:pStyle w:val="Heading1"/>
      </w:pPr>
      <w:r>
        <w:t>Summary</w:t>
      </w:r>
    </w:p>
    <w:p w:rsidR="00BE07B6" w:rsidRPr="009B6FCA" w:rsidRDefault="00BE07B6" w:rsidP="0061041E">
      <w:pPr>
        <w:rPr>
          <w:rFonts w:ascii="Times New Roman" w:hAnsi="Times New Roman" w:cs="Times New Roman"/>
          <w:sz w:val="24"/>
          <w:szCs w:val="24"/>
        </w:rPr>
      </w:pPr>
      <w:r w:rsidRPr="009B6FCA">
        <w:rPr>
          <w:rFonts w:ascii="Times New Roman" w:hAnsi="Times New Roman" w:cs="Times New Roman"/>
          <w:sz w:val="24"/>
          <w:szCs w:val="24"/>
        </w:rPr>
        <w:t xml:space="preserve">West Virginia has recognized the social and economic costs of its truancy problem and is implementing new programs and procedures to prevent and intervene in order to reduce the dropout rate.  The schools and legislature are looking at things they can do to solve the problem, but nothing will work without the help of parents and guardians.  </w:t>
      </w:r>
    </w:p>
    <w:p w:rsidR="00BE07B6" w:rsidRPr="009B6FCA" w:rsidRDefault="00BE07B6" w:rsidP="0061041E">
      <w:pPr>
        <w:rPr>
          <w:rFonts w:ascii="Times New Roman" w:hAnsi="Times New Roman" w:cs="Times New Roman"/>
          <w:sz w:val="24"/>
          <w:szCs w:val="24"/>
        </w:rPr>
      </w:pPr>
      <w:r w:rsidRPr="009B6FCA">
        <w:rPr>
          <w:rFonts w:ascii="Times New Roman" w:hAnsi="Times New Roman" w:cs="Times New Roman"/>
          <w:sz w:val="24"/>
          <w:szCs w:val="24"/>
        </w:rPr>
        <w:t xml:space="preserve">The primary method of solving the truancy and drop out problem is to prevent it.  This is best done through early childhood educational experiences including preschool, prenatal and </w:t>
      </w:r>
      <w:proofErr w:type="spellStart"/>
      <w:r w:rsidRPr="009B6FCA">
        <w:rPr>
          <w:rFonts w:ascii="Times New Roman" w:hAnsi="Times New Roman" w:cs="Times New Roman"/>
          <w:sz w:val="24"/>
          <w:szCs w:val="24"/>
        </w:rPr>
        <w:t>well baby</w:t>
      </w:r>
      <w:proofErr w:type="spellEnd"/>
      <w:r w:rsidRPr="009B6FCA">
        <w:rPr>
          <w:rFonts w:ascii="Times New Roman" w:hAnsi="Times New Roman" w:cs="Times New Roman"/>
          <w:sz w:val="24"/>
          <w:szCs w:val="24"/>
        </w:rPr>
        <w:t xml:space="preserve"> care, adequate food, housing and transportation, engaged parents, appropriate education curricula and community support of children and families.  </w:t>
      </w:r>
    </w:p>
    <w:p w:rsidR="00BE07B6" w:rsidRPr="009B6FCA" w:rsidRDefault="00BE07B6" w:rsidP="0061041E">
      <w:pPr>
        <w:rPr>
          <w:rFonts w:ascii="Times New Roman" w:hAnsi="Times New Roman" w:cs="Times New Roman"/>
          <w:sz w:val="24"/>
          <w:szCs w:val="24"/>
        </w:rPr>
      </w:pPr>
      <w:r w:rsidRPr="009B6FCA">
        <w:rPr>
          <w:rFonts w:ascii="Times New Roman" w:hAnsi="Times New Roman" w:cs="Times New Roman"/>
          <w:sz w:val="24"/>
          <w:szCs w:val="24"/>
        </w:rPr>
        <w:t xml:space="preserve">Since there is no one reason for the truancy/dropout problem, intervention methods must be varied to best suit the situation.  </w:t>
      </w:r>
    </w:p>
    <w:p w:rsidR="00BE07B6" w:rsidRPr="009B6FCA" w:rsidRDefault="00BE07B6" w:rsidP="0061041E">
      <w:pPr>
        <w:rPr>
          <w:rFonts w:ascii="Times New Roman" w:hAnsi="Times New Roman" w:cs="Times New Roman"/>
          <w:sz w:val="24"/>
          <w:szCs w:val="24"/>
        </w:rPr>
      </w:pPr>
      <w:r w:rsidRPr="00686F06">
        <w:rPr>
          <w:rFonts w:ascii="Times New Roman" w:hAnsi="Times New Roman" w:cs="Times New Roman"/>
          <w:i/>
          <w:sz w:val="24"/>
          <w:szCs w:val="24"/>
        </w:rPr>
        <w:t>The Parents Guide to Truancy</w:t>
      </w:r>
      <w:r w:rsidRPr="009B6FCA">
        <w:rPr>
          <w:rFonts w:ascii="Times New Roman" w:hAnsi="Times New Roman" w:cs="Times New Roman"/>
          <w:sz w:val="24"/>
          <w:szCs w:val="24"/>
        </w:rPr>
        <w:t xml:space="preserve"> offers the following:</w:t>
      </w:r>
    </w:p>
    <w:p w:rsidR="00BE07B6" w:rsidRPr="009B6FCA" w:rsidRDefault="00BE07B6" w:rsidP="00BE07B6">
      <w:pPr>
        <w:pStyle w:val="ListParagraph"/>
        <w:numPr>
          <w:ilvl w:val="0"/>
          <w:numId w:val="16"/>
        </w:numPr>
        <w:rPr>
          <w:rFonts w:ascii="Times New Roman" w:hAnsi="Times New Roman" w:cs="Times New Roman"/>
          <w:sz w:val="24"/>
          <w:szCs w:val="24"/>
        </w:rPr>
      </w:pPr>
      <w:r w:rsidRPr="009B6FCA">
        <w:rPr>
          <w:rFonts w:ascii="Times New Roman" w:hAnsi="Times New Roman" w:cs="Times New Roman"/>
          <w:sz w:val="24"/>
          <w:szCs w:val="24"/>
        </w:rPr>
        <w:t xml:space="preserve"> Set Boundaries</w:t>
      </w:r>
      <w:r w:rsidR="009B6FCA" w:rsidRPr="009B6FCA">
        <w:rPr>
          <w:rFonts w:ascii="Times New Roman" w:hAnsi="Times New Roman" w:cs="Times New Roman"/>
          <w:sz w:val="24"/>
          <w:szCs w:val="24"/>
        </w:rPr>
        <w:t>:  Talk to your children about the role education plays in future/life success.</w:t>
      </w:r>
    </w:p>
    <w:p w:rsidR="009B6FCA" w:rsidRPr="009B6FCA" w:rsidRDefault="009B6FCA" w:rsidP="00BE07B6">
      <w:pPr>
        <w:pStyle w:val="ListParagraph"/>
        <w:numPr>
          <w:ilvl w:val="0"/>
          <w:numId w:val="16"/>
        </w:numPr>
        <w:rPr>
          <w:rFonts w:ascii="Times New Roman" w:hAnsi="Times New Roman" w:cs="Times New Roman"/>
          <w:sz w:val="24"/>
          <w:szCs w:val="24"/>
        </w:rPr>
      </w:pPr>
      <w:r w:rsidRPr="009B6FCA">
        <w:rPr>
          <w:rFonts w:ascii="Times New Roman" w:hAnsi="Times New Roman" w:cs="Times New Roman"/>
          <w:sz w:val="24"/>
          <w:szCs w:val="24"/>
        </w:rPr>
        <w:t>Ask Questions:  Take an active interest in your children’s schoolwork.</w:t>
      </w:r>
    </w:p>
    <w:p w:rsidR="009B6FCA" w:rsidRPr="009B6FCA" w:rsidRDefault="009B6FCA" w:rsidP="00BE07B6">
      <w:pPr>
        <w:pStyle w:val="ListParagraph"/>
        <w:numPr>
          <w:ilvl w:val="0"/>
          <w:numId w:val="16"/>
        </w:numPr>
        <w:rPr>
          <w:rFonts w:ascii="Times New Roman" w:hAnsi="Times New Roman" w:cs="Times New Roman"/>
          <w:sz w:val="24"/>
          <w:szCs w:val="24"/>
        </w:rPr>
      </w:pPr>
      <w:r w:rsidRPr="009B6FCA">
        <w:rPr>
          <w:rFonts w:ascii="Times New Roman" w:hAnsi="Times New Roman" w:cs="Times New Roman"/>
          <w:sz w:val="24"/>
          <w:szCs w:val="24"/>
        </w:rPr>
        <w:t>Stay Informed:  Know the school’s attendance policy, the time school starts, the difference between an excused and unexcused absence, and share the information with your child.</w:t>
      </w:r>
    </w:p>
    <w:p w:rsidR="009B6FCA" w:rsidRPr="009B6FCA" w:rsidRDefault="009B6FCA" w:rsidP="00BE07B6">
      <w:pPr>
        <w:pStyle w:val="ListParagraph"/>
        <w:numPr>
          <w:ilvl w:val="0"/>
          <w:numId w:val="16"/>
        </w:numPr>
        <w:rPr>
          <w:rFonts w:ascii="Times New Roman" w:hAnsi="Times New Roman" w:cs="Times New Roman"/>
          <w:sz w:val="24"/>
          <w:szCs w:val="24"/>
        </w:rPr>
      </w:pPr>
      <w:r w:rsidRPr="009B6FCA">
        <w:rPr>
          <w:rFonts w:ascii="Times New Roman" w:hAnsi="Times New Roman" w:cs="Times New Roman"/>
          <w:sz w:val="24"/>
          <w:szCs w:val="24"/>
        </w:rPr>
        <w:t>Be Prepared:  Prepare your child with required supplies and clothes.</w:t>
      </w:r>
    </w:p>
    <w:p w:rsidR="009B6FCA" w:rsidRPr="009B6FCA" w:rsidRDefault="009B6FCA" w:rsidP="00BE07B6">
      <w:pPr>
        <w:pStyle w:val="ListParagraph"/>
        <w:numPr>
          <w:ilvl w:val="0"/>
          <w:numId w:val="16"/>
        </w:numPr>
        <w:rPr>
          <w:rFonts w:ascii="Times New Roman" w:hAnsi="Times New Roman" w:cs="Times New Roman"/>
          <w:sz w:val="24"/>
          <w:szCs w:val="24"/>
        </w:rPr>
      </w:pPr>
      <w:r w:rsidRPr="009B6FCA">
        <w:rPr>
          <w:rFonts w:ascii="Times New Roman" w:hAnsi="Times New Roman" w:cs="Times New Roman"/>
          <w:sz w:val="24"/>
          <w:szCs w:val="24"/>
        </w:rPr>
        <w:t>Schedule Time:  Set a time for your child to go to bed, wake up, have a healthy breakfast, arrive at school, and complete his/her homework.</w:t>
      </w:r>
    </w:p>
    <w:p w:rsidR="009B6FCA" w:rsidRPr="009B6FCA" w:rsidRDefault="009B6FCA" w:rsidP="00BE07B6">
      <w:pPr>
        <w:pStyle w:val="ListParagraph"/>
        <w:numPr>
          <w:ilvl w:val="0"/>
          <w:numId w:val="16"/>
        </w:numPr>
        <w:rPr>
          <w:rFonts w:ascii="Times New Roman" w:hAnsi="Times New Roman" w:cs="Times New Roman"/>
          <w:sz w:val="24"/>
          <w:szCs w:val="24"/>
        </w:rPr>
      </w:pPr>
      <w:r w:rsidRPr="009B6FCA">
        <w:rPr>
          <w:rFonts w:ascii="Times New Roman" w:hAnsi="Times New Roman" w:cs="Times New Roman"/>
          <w:sz w:val="24"/>
          <w:szCs w:val="24"/>
        </w:rPr>
        <w:t>Plan Appointments:  Plan visits to the doctor or dentist after the school day ends.</w:t>
      </w:r>
    </w:p>
    <w:p w:rsidR="009B6FCA" w:rsidRPr="009B6FCA" w:rsidRDefault="009B6FCA" w:rsidP="00BE07B6">
      <w:pPr>
        <w:pStyle w:val="ListParagraph"/>
        <w:numPr>
          <w:ilvl w:val="0"/>
          <w:numId w:val="16"/>
        </w:numPr>
        <w:rPr>
          <w:rFonts w:ascii="Times New Roman" w:hAnsi="Times New Roman" w:cs="Times New Roman"/>
          <w:sz w:val="24"/>
          <w:szCs w:val="24"/>
        </w:rPr>
      </w:pPr>
      <w:r w:rsidRPr="009B6FCA">
        <w:rPr>
          <w:rFonts w:ascii="Times New Roman" w:hAnsi="Times New Roman" w:cs="Times New Roman"/>
          <w:sz w:val="24"/>
          <w:szCs w:val="24"/>
        </w:rPr>
        <w:t>Plan Vacations:  Always talk with the school before you plan our holiday or vacation.</w:t>
      </w:r>
    </w:p>
    <w:p w:rsidR="009B6FCA" w:rsidRPr="009B6FCA" w:rsidRDefault="009B6FCA" w:rsidP="00BE07B6">
      <w:pPr>
        <w:pStyle w:val="ListParagraph"/>
        <w:numPr>
          <w:ilvl w:val="0"/>
          <w:numId w:val="16"/>
        </w:numPr>
        <w:rPr>
          <w:rFonts w:ascii="Times New Roman" w:hAnsi="Times New Roman" w:cs="Times New Roman"/>
          <w:sz w:val="24"/>
          <w:szCs w:val="24"/>
        </w:rPr>
      </w:pPr>
      <w:r w:rsidRPr="009B6FCA">
        <w:rPr>
          <w:rFonts w:ascii="Times New Roman" w:hAnsi="Times New Roman" w:cs="Times New Roman"/>
          <w:sz w:val="24"/>
          <w:szCs w:val="24"/>
        </w:rPr>
        <w:t>Be Alert:  Look for early signs of a child’s decision that school is not worthwhile.</w:t>
      </w:r>
    </w:p>
    <w:p w:rsidR="009B6FCA" w:rsidRPr="009B6FCA" w:rsidRDefault="009B6FCA" w:rsidP="00BE07B6">
      <w:pPr>
        <w:pStyle w:val="ListParagraph"/>
        <w:numPr>
          <w:ilvl w:val="0"/>
          <w:numId w:val="16"/>
        </w:numPr>
        <w:rPr>
          <w:rFonts w:ascii="Times New Roman" w:hAnsi="Times New Roman" w:cs="Times New Roman"/>
          <w:sz w:val="24"/>
          <w:szCs w:val="24"/>
        </w:rPr>
      </w:pPr>
      <w:r w:rsidRPr="009B6FCA">
        <w:rPr>
          <w:rFonts w:ascii="Times New Roman" w:hAnsi="Times New Roman" w:cs="Times New Roman"/>
          <w:sz w:val="24"/>
          <w:szCs w:val="24"/>
        </w:rPr>
        <w:t>Look for Alternatives:  If your child tells you he or she is bored at school, pursue support outside the school such as music lessons, sports clubs, neighborhood or church-related groups, or mentors.  Seek out and enroll your child in a tutoring program, if necessary.</w:t>
      </w:r>
    </w:p>
    <w:p w:rsidR="009B6FCA" w:rsidRPr="009B6FCA" w:rsidRDefault="009B6FCA" w:rsidP="00BE07B6">
      <w:pPr>
        <w:pStyle w:val="ListParagraph"/>
        <w:numPr>
          <w:ilvl w:val="0"/>
          <w:numId w:val="16"/>
        </w:numPr>
        <w:rPr>
          <w:rFonts w:ascii="Times New Roman" w:hAnsi="Times New Roman" w:cs="Times New Roman"/>
          <w:sz w:val="24"/>
          <w:szCs w:val="24"/>
        </w:rPr>
      </w:pPr>
      <w:r w:rsidRPr="009B6FCA">
        <w:rPr>
          <w:rFonts w:ascii="Times New Roman" w:hAnsi="Times New Roman" w:cs="Times New Roman"/>
          <w:sz w:val="24"/>
          <w:szCs w:val="24"/>
        </w:rPr>
        <w:t>Be Pro-Active:  Check in with his or her teachers on a regular basis.</w:t>
      </w:r>
    </w:p>
    <w:p w:rsidR="009B6FCA" w:rsidRPr="009B6FCA" w:rsidRDefault="009B6FCA" w:rsidP="00BE07B6">
      <w:pPr>
        <w:pStyle w:val="ListParagraph"/>
        <w:numPr>
          <w:ilvl w:val="0"/>
          <w:numId w:val="16"/>
        </w:numPr>
        <w:rPr>
          <w:rFonts w:ascii="Times New Roman" w:hAnsi="Times New Roman" w:cs="Times New Roman"/>
          <w:sz w:val="24"/>
          <w:szCs w:val="24"/>
        </w:rPr>
      </w:pPr>
      <w:r w:rsidRPr="009B6FCA">
        <w:rPr>
          <w:rFonts w:ascii="Times New Roman" w:hAnsi="Times New Roman" w:cs="Times New Roman"/>
          <w:sz w:val="24"/>
          <w:szCs w:val="24"/>
        </w:rPr>
        <w:t>Maintain Your Routine:  Stick to a regular schedule for homework, bedtime, and waking up.</w:t>
      </w:r>
    </w:p>
    <w:p w:rsidR="009B6FCA" w:rsidRPr="009B6FCA" w:rsidRDefault="009B6FCA" w:rsidP="00BE07B6">
      <w:pPr>
        <w:pStyle w:val="ListParagraph"/>
        <w:numPr>
          <w:ilvl w:val="0"/>
          <w:numId w:val="16"/>
        </w:numPr>
        <w:rPr>
          <w:rFonts w:ascii="Times New Roman" w:hAnsi="Times New Roman" w:cs="Times New Roman"/>
          <w:sz w:val="24"/>
          <w:szCs w:val="24"/>
        </w:rPr>
      </w:pPr>
      <w:r w:rsidRPr="009B6FCA">
        <w:rPr>
          <w:rFonts w:ascii="Times New Roman" w:hAnsi="Times New Roman" w:cs="Times New Roman"/>
          <w:sz w:val="24"/>
          <w:szCs w:val="24"/>
        </w:rPr>
        <w:t>Provide Incentives:  Reward good attendance.</w:t>
      </w:r>
    </w:p>
    <w:p w:rsidR="009B6FCA" w:rsidRPr="009B6FCA" w:rsidRDefault="009B6FCA" w:rsidP="00BE07B6">
      <w:pPr>
        <w:pStyle w:val="ListParagraph"/>
        <w:numPr>
          <w:ilvl w:val="0"/>
          <w:numId w:val="16"/>
        </w:numPr>
        <w:rPr>
          <w:rFonts w:ascii="Times New Roman" w:hAnsi="Times New Roman" w:cs="Times New Roman"/>
          <w:sz w:val="24"/>
          <w:szCs w:val="24"/>
        </w:rPr>
      </w:pPr>
      <w:r w:rsidRPr="009B6FCA">
        <w:rPr>
          <w:rFonts w:ascii="Times New Roman" w:hAnsi="Times New Roman" w:cs="Times New Roman"/>
          <w:sz w:val="24"/>
          <w:szCs w:val="24"/>
        </w:rPr>
        <w:t xml:space="preserve">Talk about Consequences:  Be sure that your child knows if he or she skips school, there will be consequences to pay such as losing television or video game time, limiting time with friends, or the loss of other </w:t>
      </w:r>
      <w:proofErr w:type="spellStart"/>
      <w:r w:rsidRPr="009B6FCA">
        <w:rPr>
          <w:rFonts w:ascii="Times New Roman" w:hAnsi="Times New Roman" w:cs="Times New Roman"/>
          <w:sz w:val="24"/>
          <w:szCs w:val="24"/>
        </w:rPr>
        <w:t>other</w:t>
      </w:r>
      <w:proofErr w:type="spellEnd"/>
      <w:r w:rsidRPr="009B6FCA">
        <w:rPr>
          <w:rFonts w:ascii="Times New Roman" w:hAnsi="Times New Roman" w:cs="Times New Roman"/>
          <w:sz w:val="24"/>
          <w:szCs w:val="24"/>
        </w:rPr>
        <w:t xml:space="preserve"> privileges.</w:t>
      </w:r>
    </w:p>
    <w:p w:rsidR="009B6FCA" w:rsidRPr="009B6FCA" w:rsidRDefault="009B6FCA" w:rsidP="00BE07B6">
      <w:pPr>
        <w:pStyle w:val="ListParagraph"/>
        <w:numPr>
          <w:ilvl w:val="0"/>
          <w:numId w:val="16"/>
        </w:numPr>
        <w:rPr>
          <w:rFonts w:ascii="Times New Roman" w:hAnsi="Times New Roman" w:cs="Times New Roman"/>
          <w:sz w:val="24"/>
          <w:szCs w:val="24"/>
        </w:rPr>
      </w:pPr>
      <w:r w:rsidRPr="009B6FCA">
        <w:rPr>
          <w:rFonts w:ascii="Times New Roman" w:hAnsi="Times New Roman" w:cs="Times New Roman"/>
          <w:sz w:val="24"/>
          <w:szCs w:val="24"/>
        </w:rPr>
        <w:t xml:space="preserve">Seek Advice:  Speak to </w:t>
      </w:r>
      <w:proofErr w:type="spellStart"/>
      <w:r w:rsidRPr="009B6FCA">
        <w:rPr>
          <w:rFonts w:ascii="Times New Roman" w:hAnsi="Times New Roman" w:cs="Times New Roman"/>
          <w:sz w:val="24"/>
          <w:szCs w:val="24"/>
        </w:rPr>
        <w:t>to</w:t>
      </w:r>
      <w:proofErr w:type="spellEnd"/>
      <w:r w:rsidRPr="009B6FCA">
        <w:rPr>
          <w:rFonts w:ascii="Times New Roman" w:hAnsi="Times New Roman" w:cs="Times New Roman"/>
          <w:sz w:val="24"/>
          <w:szCs w:val="24"/>
        </w:rPr>
        <w:t xml:space="preserve"> other parents and guardians who have experienced the same issues and problem.</w:t>
      </w:r>
    </w:p>
    <w:p w:rsidR="009B6FCA" w:rsidRPr="009B6FCA" w:rsidRDefault="009B6FCA" w:rsidP="00BE07B6">
      <w:pPr>
        <w:pStyle w:val="ListParagraph"/>
        <w:numPr>
          <w:ilvl w:val="0"/>
          <w:numId w:val="16"/>
        </w:numPr>
        <w:rPr>
          <w:rFonts w:ascii="Times New Roman" w:hAnsi="Times New Roman" w:cs="Times New Roman"/>
          <w:sz w:val="24"/>
          <w:szCs w:val="24"/>
        </w:rPr>
      </w:pPr>
      <w:r w:rsidRPr="009B6FCA">
        <w:rPr>
          <w:rFonts w:ascii="Times New Roman" w:hAnsi="Times New Roman" w:cs="Times New Roman"/>
          <w:sz w:val="24"/>
          <w:szCs w:val="24"/>
        </w:rPr>
        <w:t>Monitor Behavior:  Look for negative behavior changes.</w:t>
      </w:r>
    </w:p>
    <w:p w:rsidR="009B6FCA" w:rsidRPr="009B6FCA" w:rsidRDefault="009B6FCA" w:rsidP="00BE07B6">
      <w:pPr>
        <w:pStyle w:val="ListParagraph"/>
        <w:numPr>
          <w:ilvl w:val="0"/>
          <w:numId w:val="16"/>
        </w:numPr>
        <w:rPr>
          <w:rFonts w:ascii="Times New Roman" w:hAnsi="Times New Roman" w:cs="Times New Roman"/>
          <w:sz w:val="24"/>
          <w:szCs w:val="24"/>
        </w:rPr>
      </w:pPr>
      <w:r w:rsidRPr="009B6FCA">
        <w:rPr>
          <w:rFonts w:ascii="Times New Roman" w:hAnsi="Times New Roman" w:cs="Times New Roman"/>
          <w:sz w:val="24"/>
          <w:szCs w:val="24"/>
        </w:rPr>
        <w:t>Talk about Expectations:  Talk with your child about acceptable and unacceptable behavior and grades.</w:t>
      </w:r>
    </w:p>
    <w:p w:rsidR="009B6FCA" w:rsidRPr="009B6FCA" w:rsidRDefault="009B6FCA" w:rsidP="00BE07B6">
      <w:pPr>
        <w:pStyle w:val="ListParagraph"/>
        <w:numPr>
          <w:ilvl w:val="0"/>
          <w:numId w:val="16"/>
        </w:numPr>
        <w:rPr>
          <w:rFonts w:ascii="Times New Roman" w:hAnsi="Times New Roman" w:cs="Times New Roman"/>
          <w:sz w:val="24"/>
          <w:szCs w:val="24"/>
        </w:rPr>
      </w:pPr>
      <w:r w:rsidRPr="009B6FCA">
        <w:rPr>
          <w:rFonts w:ascii="Times New Roman" w:hAnsi="Times New Roman" w:cs="Times New Roman"/>
          <w:sz w:val="24"/>
          <w:szCs w:val="24"/>
        </w:rPr>
        <w:t>Have Consistent Expectations:  Relaxing the rules for even one assignment or day can give a mixed message.</w:t>
      </w:r>
    </w:p>
    <w:p w:rsidR="009B6FCA" w:rsidRPr="009B6FCA" w:rsidRDefault="009B6FCA" w:rsidP="00BE07B6">
      <w:pPr>
        <w:pStyle w:val="ListParagraph"/>
        <w:numPr>
          <w:ilvl w:val="0"/>
          <w:numId w:val="16"/>
        </w:numPr>
        <w:rPr>
          <w:rFonts w:ascii="Times New Roman" w:hAnsi="Times New Roman" w:cs="Times New Roman"/>
          <w:sz w:val="24"/>
          <w:szCs w:val="24"/>
        </w:rPr>
      </w:pPr>
      <w:r w:rsidRPr="009B6FCA">
        <w:rPr>
          <w:rFonts w:ascii="Times New Roman" w:hAnsi="Times New Roman" w:cs="Times New Roman"/>
          <w:sz w:val="24"/>
          <w:szCs w:val="24"/>
        </w:rPr>
        <w:t>Communicate with Your Child:  Ask your child how you can help.</w:t>
      </w:r>
    </w:p>
    <w:p w:rsidR="009B6FCA" w:rsidRPr="009B6FCA" w:rsidRDefault="009B6FCA" w:rsidP="00BE07B6">
      <w:pPr>
        <w:pStyle w:val="ListParagraph"/>
        <w:numPr>
          <w:ilvl w:val="0"/>
          <w:numId w:val="16"/>
        </w:numPr>
        <w:rPr>
          <w:rFonts w:ascii="Times New Roman" w:hAnsi="Times New Roman" w:cs="Times New Roman"/>
          <w:sz w:val="24"/>
          <w:szCs w:val="24"/>
        </w:rPr>
      </w:pPr>
      <w:r w:rsidRPr="009B6FCA">
        <w:rPr>
          <w:rFonts w:ascii="Times New Roman" w:hAnsi="Times New Roman" w:cs="Times New Roman"/>
          <w:sz w:val="24"/>
          <w:szCs w:val="24"/>
        </w:rPr>
        <w:t>Be Supportive:  Encourage your child to take an active role in the school by joining clubs or participating in sports.  Teach them when and how to ask for help.</w:t>
      </w:r>
    </w:p>
    <w:p w:rsidR="009B6FCA" w:rsidRDefault="009B6FCA" w:rsidP="00BE07B6">
      <w:pPr>
        <w:pStyle w:val="ListParagraph"/>
        <w:numPr>
          <w:ilvl w:val="0"/>
          <w:numId w:val="16"/>
        </w:numPr>
        <w:rPr>
          <w:rFonts w:ascii="Times New Roman" w:hAnsi="Times New Roman" w:cs="Times New Roman"/>
          <w:sz w:val="24"/>
          <w:szCs w:val="24"/>
        </w:rPr>
      </w:pPr>
      <w:r w:rsidRPr="009B6FCA">
        <w:rPr>
          <w:rFonts w:ascii="Times New Roman" w:hAnsi="Times New Roman" w:cs="Times New Roman"/>
          <w:sz w:val="24"/>
          <w:szCs w:val="24"/>
        </w:rPr>
        <w:t>Educate Yourself:  Understand what your child is expected to learn at each grade level.</w:t>
      </w:r>
    </w:p>
    <w:p w:rsidR="00024AF9" w:rsidRDefault="00024AF9" w:rsidP="00024AF9">
      <w:pPr>
        <w:pStyle w:val="ListParagraph"/>
        <w:rPr>
          <w:rFonts w:ascii="Times New Roman" w:hAnsi="Times New Roman" w:cs="Times New Roman"/>
          <w:sz w:val="24"/>
          <w:szCs w:val="24"/>
        </w:rPr>
      </w:pPr>
    </w:p>
    <w:p w:rsidR="00024AF9" w:rsidRPr="00024AF9" w:rsidRDefault="00024AF9" w:rsidP="0094541F">
      <w:pPr>
        <w:pStyle w:val="ListParagraph"/>
        <w:jc w:val="right"/>
        <w:rPr>
          <w:rStyle w:val="Emphasis"/>
          <w:rFonts w:cstheme="minorHAnsi"/>
          <w:sz w:val="20"/>
          <w:szCs w:val="20"/>
        </w:rPr>
      </w:pPr>
      <w:proofErr w:type="spellStart"/>
      <w:r w:rsidRPr="00024AF9">
        <w:rPr>
          <w:rStyle w:val="Emphasis"/>
          <w:rFonts w:cstheme="minorHAnsi"/>
          <w:sz w:val="20"/>
          <w:szCs w:val="20"/>
        </w:rPr>
        <w:t>Parents</w:t>
      </w:r>
      <w:proofErr w:type="spellEnd"/>
      <w:r w:rsidRPr="00024AF9">
        <w:rPr>
          <w:rStyle w:val="Emphasis"/>
          <w:rFonts w:cstheme="minorHAnsi"/>
          <w:sz w:val="20"/>
          <w:szCs w:val="20"/>
        </w:rPr>
        <w:t xml:space="preserve"> Guide to Truancy developed by the Hamilton Fish Institute on School and Community Violence http://gwired.gwu.edu/hamfish/merlin-cgi/p/downloadfile/d/2`474/n/off/other/1/name/parentsguidetotruancy.pdf/</w:t>
      </w:r>
    </w:p>
    <w:p w:rsidR="00973666" w:rsidRDefault="00973666" w:rsidP="00973666">
      <w:pPr>
        <w:rPr>
          <w:rFonts w:ascii="Times New Roman" w:hAnsi="Times New Roman" w:cs="Times New Roman"/>
          <w:sz w:val="24"/>
          <w:szCs w:val="24"/>
        </w:rPr>
      </w:pPr>
    </w:p>
    <w:p w:rsidR="0094541F" w:rsidRDefault="0094541F">
      <w:pPr>
        <w:rPr>
          <w:rFonts w:asciiTheme="majorHAnsi" w:eastAsiaTheme="majorEastAsia" w:hAnsiTheme="majorHAnsi" w:cstheme="majorBidi"/>
          <w:b/>
          <w:bCs/>
          <w:color w:val="365F91" w:themeColor="accent1" w:themeShade="BF"/>
          <w:sz w:val="28"/>
          <w:szCs w:val="28"/>
        </w:rPr>
      </w:pPr>
      <w:r>
        <w:br w:type="page"/>
      </w:r>
    </w:p>
    <w:p w:rsidR="00973666" w:rsidRDefault="00CB3AF9" w:rsidP="00973666">
      <w:pPr>
        <w:pStyle w:val="Heading1"/>
      </w:pPr>
      <w:r>
        <w:t>Post</w:t>
      </w:r>
      <w:r w:rsidR="00973666">
        <w:t>-Test</w:t>
      </w:r>
    </w:p>
    <w:p w:rsidR="00973666" w:rsidRPr="00741CC6" w:rsidRDefault="00973666" w:rsidP="00973666">
      <w:pPr>
        <w:pStyle w:val="ListParagraph"/>
        <w:numPr>
          <w:ilvl w:val="0"/>
          <w:numId w:val="17"/>
        </w:numPr>
        <w:rPr>
          <w:rFonts w:ascii="Times New Roman" w:hAnsi="Times New Roman" w:cs="Times New Roman"/>
          <w:sz w:val="24"/>
          <w:szCs w:val="24"/>
        </w:rPr>
      </w:pPr>
      <w:r w:rsidRPr="00741CC6">
        <w:rPr>
          <w:rFonts w:ascii="Times New Roman" w:hAnsi="Times New Roman" w:cs="Times New Roman"/>
          <w:sz w:val="24"/>
          <w:szCs w:val="24"/>
        </w:rPr>
        <w:t xml:space="preserve"> The United States has the highest graduation rate in the world.  (False – 18</w:t>
      </w:r>
      <w:r w:rsidRPr="00741CC6">
        <w:rPr>
          <w:rFonts w:ascii="Times New Roman" w:hAnsi="Times New Roman" w:cs="Times New Roman"/>
          <w:sz w:val="24"/>
          <w:szCs w:val="24"/>
          <w:vertAlign w:val="superscript"/>
        </w:rPr>
        <w:t xml:space="preserve">th. </w:t>
      </w:r>
      <w:r w:rsidR="00CB3AF9">
        <w:rPr>
          <w:rFonts w:ascii="Times New Roman" w:hAnsi="Times New Roman" w:cs="Times New Roman"/>
          <w:sz w:val="24"/>
          <w:szCs w:val="24"/>
        </w:rPr>
        <w:t xml:space="preserve"> Thirt</w:t>
      </w:r>
      <w:r w:rsidRPr="00741CC6">
        <w:rPr>
          <w:rFonts w:ascii="Times New Roman" w:hAnsi="Times New Roman" w:cs="Times New Roman"/>
          <w:sz w:val="24"/>
          <w:szCs w:val="24"/>
        </w:rPr>
        <w:t>y years ago, we had the highest.)</w:t>
      </w:r>
    </w:p>
    <w:p w:rsidR="00973666" w:rsidRPr="00741CC6" w:rsidRDefault="00973666" w:rsidP="00973666">
      <w:pPr>
        <w:pStyle w:val="ListParagraph"/>
        <w:numPr>
          <w:ilvl w:val="0"/>
          <w:numId w:val="17"/>
        </w:numPr>
        <w:rPr>
          <w:rFonts w:ascii="Times New Roman" w:hAnsi="Times New Roman" w:cs="Times New Roman"/>
          <w:sz w:val="24"/>
          <w:szCs w:val="24"/>
        </w:rPr>
      </w:pPr>
      <w:r w:rsidRPr="00741CC6">
        <w:rPr>
          <w:rFonts w:ascii="Times New Roman" w:hAnsi="Times New Roman" w:cs="Times New Roman"/>
          <w:sz w:val="24"/>
          <w:szCs w:val="24"/>
        </w:rPr>
        <w:t>Parents and guardians of West Virginia children can be jailed if their children are often truant.  (True.  Truancy is now viewed as epidemic and more judges are exercising this option.)</w:t>
      </w:r>
    </w:p>
    <w:p w:rsidR="00973666" w:rsidRPr="00741CC6" w:rsidRDefault="00973666" w:rsidP="00973666">
      <w:pPr>
        <w:pStyle w:val="ListParagraph"/>
        <w:numPr>
          <w:ilvl w:val="0"/>
          <w:numId w:val="17"/>
        </w:numPr>
        <w:rPr>
          <w:rFonts w:ascii="Times New Roman" w:hAnsi="Times New Roman" w:cs="Times New Roman"/>
          <w:sz w:val="24"/>
          <w:szCs w:val="24"/>
        </w:rPr>
      </w:pPr>
      <w:r w:rsidRPr="00741CC6">
        <w:rPr>
          <w:rFonts w:ascii="Times New Roman" w:hAnsi="Times New Roman" w:cs="Times New Roman"/>
          <w:sz w:val="24"/>
          <w:szCs w:val="24"/>
        </w:rPr>
        <w:t xml:space="preserve">Students who are often truant are likely to drop </w:t>
      </w:r>
      <w:r w:rsidR="00486BD4" w:rsidRPr="00741CC6">
        <w:rPr>
          <w:rFonts w:ascii="Times New Roman" w:hAnsi="Times New Roman" w:cs="Times New Roman"/>
          <w:sz w:val="24"/>
          <w:szCs w:val="24"/>
        </w:rPr>
        <w:t>out.</w:t>
      </w:r>
      <w:r w:rsidRPr="00741CC6">
        <w:rPr>
          <w:rFonts w:ascii="Times New Roman" w:hAnsi="Times New Roman" w:cs="Times New Roman"/>
          <w:sz w:val="24"/>
          <w:szCs w:val="24"/>
        </w:rPr>
        <w:t xml:space="preserve">  (True)</w:t>
      </w:r>
    </w:p>
    <w:p w:rsidR="00973666" w:rsidRPr="00741CC6" w:rsidRDefault="00973666" w:rsidP="00973666">
      <w:pPr>
        <w:pStyle w:val="ListParagraph"/>
        <w:numPr>
          <w:ilvl w:val="0"/>
          <w:numId w:val="17"/>
        </w:numPr>
        <w:rPr>
          <w:rFonts w:ascii="Times New Roman" w:hAnsi="Times New Roman" w:cs="Times New Roman"/>
          <w:sz w:val="24"/>
          <w:szCs w:val="24"/>
        </w:rPr>
      </w:pPr>
      <w:r w:rsidRPr="00741CC6">
        <w:rPr>
          <w:rFonts w:ascii="Times New Roman" w:hAnsi="Times New Roman" w:cs="Times New Roman"/>
          <w:sz w:val="24"/>
          <w:szCs w:val="24"/>
        </w:rPr>
        <w:t>At least 75% of West Virginia dropouts are eventually incarcerated.   (True)</w:t>
      </w:r>
    </w:p>
    <w:p w:rsidR="00973666" w:rsidRPr="00741CC6" w:rsidRDefault="00CB3AF9" w:rsidP="00973666">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High school graduates earn $10,000 more per year than do dropouts</w:t>
      </w:r>
      <w:r w:rsidR="00973666" w:rsidRPr="00741CC6">
        <w:rPr>
          <w:rFonts w:ascii="Times New Roman" w:hAnsi="Times New Roman" w:cs="Times New Roman"/>
          <w:sz w:val="24"/>
          <w:szCs w:val="24"/>
        </w:rPr>
        <w:t>.  (True)</w:t>
      </w:r>
    </w:p>
    <w:p w:rsidR="00973666" w:rsidRPr="00741CC6" w:rsidRDefault="00973666" w:rsidP="00973666">
      <w:pPr>
        <w:pStyle w:val="ListParagraph"/>
        <w:numPr>
          <w:ilvl w:val="0"/>
          <w:numId w:val="17"/>
        </w:numPr>
        <w:rPr>
          <w:rFonts w:ascii="Times New Roman" w:hAnsi="Times New Roman" w:cs="Times New Roman"/>
          <w:sz w:val="24"/>
          <w:szCs w:val="24"/>
        </w:rPr>
      </w:pPr>
      <w:r w:rsidRPr="00741CC6">
        <w:rPr>
          <w:rFonts w:ascii="Times New Roman" w:hAnsi="Times New Roman" w:cs="Times New Roman"/>
          <w:sz w:val="24"/>
          <w:szCs w:val="24"/>
        </w:rPr>
        <w:t>7000 West Virginia students drop out of school every year.  (True)</w:t>
      </w:r>
    </w:p>
    <w:p w:rsidR="00973666" w:rsidRPr="00741CC6" w:rsidRDefault="00973666" w:rsidP="00973666">
      <w:pPr>
        <w:pStyle w:val="ListParagraph"/>
        <w:numPr>
          <w:ilvl w:val="0"/>
          <w:numId w:val="17"/>
        </w:numPr>
        <w:rPr>
          <w:rFonts w:ascii="Times New Roman" w:hAnsi="Times New Roman" w:cs="Times New Roman"/>
          <w:sz w:val="24"/>
          <w:szCs w:val="24"/>
        </w:rPr>
      </w:pPr>
      <w:r w:rsidRPr="00741CC6">
        <w:rPr>
          <w:rFonts w:ascii="Times New Roman" w:hAnsi="Times New Roman" w:cs="Times New Roman"/>
          <w:sz w:val="24"/>
          <w:szCs w:val="24"/>
        </w:rPr>
        <w:t>A high school dropout can join the military.  (Sometimes true, sometimes false.  The Air Force won’t accept dropouts or those with a GED at all.  The others admit a very small percentage of individuals with a GED, but only in times of increased recruitment needs or if an individual has demonstrated a needed skill.  If recruited, individuals are placed in a classroom setting to assess and improve where needed.  The Army has developed a program to accept dropouts and place them in an Army-run GED program.)</w:t>
      </w:r>
    </w:p>
    <w:p w:rsidR="00973666" w:rsidRPr="00741CC6" w:rsidRDefault="00973666" w:rsidP="00973666">
      <w:pPr>
        <w:pStyle w:val="ListParagraph"/>
        <w:numPr>
          <w:ilvl w:val="0"/>
          <w:numId w:val="17"/>
        </w:numPr>
        <w:rPr>
          <w:rFonts w:ascii="Times New Roman" w:hAnsi="Times New Roman" w:cs="Times New Roman"/>
          <w:sz w:val="24"/>
          <w:szCs w:val="24"/>
        </w:rPr>
      </w:pPr>
      <w:r w:rsidRPr="00741CC6">
        <w:rPr>
          <w:rFonts w:ascii="Times New Roman" w:hAnsi="Times New Roman" w:cs="Times New Roman"/>
          <w:sz w:val="24"/>
          <w:szCs w:val="24"/>
        </w:rPr>
        <w:t>Drop-out and truancy rates decrease when there is greater access to vocational/technical programs.  (True)</w:t>
      </w:r>
    </w:p>
    <w:p w:rsidR="00973666" w:rsidRPr="00741CC6" w:rsidRDefault="00973666" w:rsidP="00973666">
      <w:pPr>
        <w:pStyle w:val="ListParagraph"/>
        <w:numPr>
          <w:ilvl w:val="0"/>
          <w:numId w:val="17"/>
        </w:numPr>
        <w:rPr>
          <w:rFonts w:ascii="Times New Roman" w:hAnsi="Times New Roman" w:cs="Times New Roman"/>
          <w:sz w:val="24"/>
          <w:szCs w:val="24"/>
        </w:rPr>
      </w:pPr>
      <w:r w:rsidRPr="00741CC6">
        <w:rPr>
          <w:rFonts w:ascii="Times New Roman" w:hAnsi="Times New Roman" w:cs="Times New Roman"/>
          <w:sz w:val="24"/>
          <w:szCs w:val="24"/>
        </w:rPr>
        <w:t>Teachers can predict by 4</w:t>
      </w:r>
      <w:r w:rsidRPr="00741CC6">
        <w:rPr>
          <w:rFonts w:ascii="Times New Roman" w:hAnsi="Times New Roman" w:cs="Times New Roman"/>
          <w:sz w:val="24"/>
          <w:szCs w:val="24"/>
          <w:vertAlign w:val="superscript"/>
        </w:rPr>
        <w:t>th</w:t>
      </w:r>
      <w:r w:rsidRPr="00741CC6">
        <w:rPr>
          <w:rFonts w:ascii="Times New Roman" w:hAnsi="Times New Roman" w:cs="Times New Roman"/>
          <w:sz w:val="24"/>
          <w:szCs w:val="24"/>
        </w:rPr>
        <w:t xml:space="preserve"> grade which students are likely to drop-out.</w:t>
      </w:r>
    </w:p>
    <w:p w:rsidR="00973666" w:rsidRPr="00741CC6" w:rsidRDefault="00973666" w:rsidP="00973666">
      <w:pPr>
        <w:pStyle w:val="ListParagraph"/>
        <w:numPr>
          <w:ilvl w:val="0"/>
          <w:numId w:val="17"/>
        </w:numPr>
        <w:rPr>
          <w:rFonts w:ascii="Times New Roman" w:hAnsi="Times New Roman" w:cs="Times New Roman"/>
          <w:sz w:val="24"/>
          <w:szCs w:val="24"/>
        </w:rPr>
      </w:pPr>
      <w:r w:rsidRPr="00741CC6">
        <w:rPr>
          <w:rFonts w:ascii="Times New Roman" w:hAnsi="Times New Roman" w:cs="Times New Roman"/>
          <w:sz w:val="24"/>
          <w:szCs w:val="24"/>
        </w:rPr>
        <w:t>West Virginia students cannot legally leave school until they are 17.  (True)</w:t>
      </w:r>
    </w:p>
    <w:p w:rsidR="00973666" w:rsidRPr="00741CC6" w:rsidRDefault="00973666" w:rsidP="00973666">
      <w:pPr>
        <w:pStyle w:val="ListParagraph"/>
        <w:numPr>
          <w:ilvl w:val="0"/>
          <w:numId w:val="17"/>
        </w:numPr>
        <w:rPr>
          <w:rFonts w:ascii="Times New Roman" w:hAnsi="Times New Roman" w:cs="Times New Roman"/>
          <w:sz w:val="24"/>
          <w:szCs w:val="24"/>
        </w:rPr>
      </w:pPr>
      <w:r w:rsidRPr="00741CC6">
        <w:rPr>
          <w:rFonts w:ascii="Times New Roman" w:hAnsi="Times New Roman" w:cs="Times New Roman"/>
          <w:sz w:val="24"/>
          <w:szCs w:val="24"/>
        </w:rPr>
        <w:t>West Virginia Department of Health and Human Resources can remove a child from their parents’ custody because of truancy.  (True)</w:t>
      </w:r>
    </w:p>
    <w:p w:rsidR="00973666" w:rsidRPr="00741CC6" w:rsidRDefault="00973666" w:rsidP="00973666">
      <w:pPr>
        <w:pStyle w:val="ListParagraph"/>
        <w:numPr>
          <w:ilvl w:val="0"/>
          <w:numId w:val="17"/>
        </w:numPr>
        <w:rPr>
          <w:rFonts w:ascii="Times New Roman" w:hAnsi="Times New Roman" w:cs="Times New Roman"/>
          <w:sz w:val="24"/>
          <w:szCs w:val="24"/>
        </w:rPr>
      </w:pPr>
      <w:r w:rsidRPr="00741CC6">
        <w:rPr>
          <w:rFonts w:ascii="Times New Roman" w:hAnsi="Times New Roman" w:cs="Times New Roman"/>
          <w:sz w:val="24"/>
          <w:szCs w:val="24"/>
        </w:rPr>
        <w:t>West Virginia law defines truancy as 5 or more unexcused absences.  (True.  Medical personnel report that if a child is missing 7-10 days a year due to illness this is far too much for an average child.)</w:t>
      </w:r>
    </w:p>
    <w:p w:rsidR="00973666" w:rsidRPr="00741CC6" w:rsidRDefault="00973666" w:rsidP="00973666">
      <w:pPr>
        <w:pStyle w:val="ListParagraph"/>
        <w:numPr>
          <w:ilvl w:val="0"/>
          <w:numId w:val="17"/>
        </w:numPr>
        <w:rPr>
          <w:rFonts w:ascii="Times New Roman" w:hAnsi="Times New Roman" w:cs="Times New Roman"/>
          <w:sz w:val="24"/>
          <w:szCs w:val="24"/>
        </w:rPr>
      </w:pPr>
      <w:r w:rsidRPr="00741CC6">
        <w:rPr>
          <w:rFonts w:ascii="Times New Roman" w:hAnsi="Times New Roman" w:cs="Times New Roman"/>
          <w:sz w:val="24"/>
          <w:szCs w:val="24"/>
        </w:rPr>
        <w:t>Bad parenting is the only reason children are truant.  (False)</w:t>
      </w:r>
    </w:p>
    <w:p w:rsidR="00973666" w:rsidRPr="00741CC6" w:rsidRDefault="00973666" w:rsidP="00973666">
      <w:pPr>
        <w:pStyle w:val="ListParagraph"/>
        <w:numPr>
          <w:ilvl w:val="0"/>
          <w:numId w:val="17"/>
        </w:numPr>
        <w:rPr>
          <w:rFonts w:ascii="Times New Roman" w:hAnsi="Times New Roman" w:cs="Times New Roman"/>
          <w:sz w:val="24"/>
          <w:szCs w:val="24"/>
        </w:rPr>
      </w:pPr>
      <w:r w:rsidRPr="00741CC6">
        <w:rPr>
          <w:rFonts w:ascii="Times New Roman" w:hAnsi="Times New Roman" w:cs="Times New Roman"/>
          <w:sz w:val="24"/>
          <w:szCs w:val="24"/>
        </w:rPr>
        <w:t>Truancy rates in West Virginia are slowly declining. (True)</w:t>
      </w:r>
    </w:p>
    <w:p w:rsidR="00973666" w:rsidRPr="00973666" w:rsidRDefault="00973666" w:rsidP="00973666">
      <w:pPr>
        <w:rPr>
          <w:rFonts w:ascii="Times New Roman" w:hAnsi="Times New Roman" w:cs="Times New Roman"/>
          <w:sz w:val="24"/>
          <w:szCs w:val="24"/>
        </w:rPr>
      </w:pPr>
    </w:p>
    <w:p w:rsidR="002C4778" w:rsidRPr="001043C8" w:rsidRDefault="002C4778" w:rsidP="0061041E">
      <w:bookmarkStart w:id="0" w:name="_GoBack"/>
      <w:bookmarkEnd w:id="0"/>
    </w:p>
    <w:sectPr w:rsidR="002C4778" w:rsidRPr="001043C8" w:rsidSect="003F2E30">
      <w:footerReference w:type="defaul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002" w:rsidRDefault="009D7002" w:rsidP="003F2E30">
      <w:pPr>
        <w:spacing w:after="0" w:line="240" w:lineRule="auto"/>
      </w:pPr>
      <w:r>
        <w:separator/>
      </w:r>
    </w:p>
  </w:endnote>
  <w:endnote w:type="continuationSeparator" w:id="0">
    <w:p w:rsidR="009D7002" w:rsidRDefault="009D7002" w:rsidP="003F2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ZapfDingbats">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412692"/>
      <w:docPartObj>
        <w:docPartGallery w:val="Page Numbers (Bottom of Page)"/>
        <w:docPartUnique/>
      </w:docPartObj>
    </w:sdtPr>
    <w:sdtEndPr>
      <w:rPr>
        <w:color w:val="7F7F7F" w:themeColor="background1" w:themeShade="7F"/>
        <w:spacing w:val="60"/>
      </w:rPr>
    </w:sdtEndPr>
    <w:sdtContent>
      <w:p w:rsidR="003F2E30" w:rsidRDefault="00B86BA2">
        <w:pPr>
          <w:pStyle w:val="Footer"/>
          <w:pBdr>
            <w:top w:val="single" w:sz="4" w:space="1" w:color="D9D9D9" w:themeColor="background1" w:themeShade="D9"/>
          </w:pBdr>
          <w:rPr>
            <w:b/>
          </w:rPr>
        </w:pPr>
        <w:r>
          <w:fldChar w:fldCharType="begin"/>
        </w:r>
        <w:r>
          <w:instrText xml:space="preserve"> PAGE   \* MERGEFORMAT </w:instrText>
        </w:r>
        <w:r>
          <w:fldChar w:fldCharType="separate"/>
        </w:r>
        <w:r w:rsidR="00486BD4" w:rsidRPr="00486BD4">
          <w:rPr>
            <w:b/>
            <w:noProof/>
          </w:rPr>
          <w:t>13</w:t>
        </w:r>
        <w:r>
          <w:rPr>
            <w:b/>
            <w:noProof/>
          </w:rPr>
          <w:fldChar w:fldCharType="end"/>
        </w:r>
        <w:r w:rsidR="003F2E30">
          <w:rPr>
            <w:b/>
          </w:rPr>
          <w:t xml:space="preserve"> | </w:t>
        </w:r>
        <w:r w:rsidR="003F2E30">
          <w:rPr>
            <w:color w:val="7F7F7F" w:themeColor="background1" w:themeShade="7F"/>
            <w:spacing w:val="60"/>
          </w:rPr>
          <w:t>Page</w:t>
        </w:r>
      </w:p>
    </w:sdtContent>
  </w:sdt>
  <w:p w:rsidR="003F2E30" w:rsidRDefault="003F2E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002" w:rsidRDefault="009D7002" w:rsidP="003F2E30">
      <w:pPr>
        <w:spacing w:after="0" w:line="240" w:lineRule="auto"/>
      </w:pPr>
      <w:r>
        <w:separator/>
      </w:r>
    </w:p>
  </w:footnote>
  <w:footnote w:type="continuationSeparator" w:id="0">
    <w:p w:rsidR="009D7002" w:rsidRDefault="009D7002" w:rsidP="003F2E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16E4"/>
    <w:multiLevelType w:val="hybridMultilevel"/>
    <w:tmpl w:val="B08698C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4D0412E"/>
    <w:multiLevelType w:val="hybridMultilevel"/>
    <w:tmpl w:val="157EE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5D47A1"/>
    <w:multiLevelType w:val="hybridMultilevel"/>
    <w:tmpl w:val="72FCA4F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126437B9"/>
    <w:multiLevelType w:val="hybridMultilevel"/>
    <w:tmpl w:val="157EE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DD5CAB"/>
    <w:multiLevelType w:val="hybridMultilevel"/>
    <w:tmpl w:val="A6C8C3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A947BD"/>
    <w:multiLevelType w:val="hybridMultilevel"/>
    <w:tmpl w:val="DC5A2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772CD3"/>
    <w:multiLevelType w:val="hybridMultilevel"/>
    <w:tmpl w:val="B1F2028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1E4210D1"/>
    <w:multiLevelType w:val="hybridMultilevel"/>
    <w:tmpl w:val="1C8ED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AA2000"/>
    <w:multiLevelType w:val="hybridMultilevel"/>
    <w:tmpl w:val="5DB41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AD6891"/>
    <w:multiLevelType w:val="hybridMultilevel"/>
    <w:tmpl w:val="82EAE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851564"/>
    <w:multiLevelType w:val="hybridMultilevel"/>
    <w:tmpl w:val="BFA4A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39733E"/>
    <w:multiLevelType w:val="hybridMultilevel"/>
    <w:tmpl w:val="A632370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44AF2D18"/>
    <w:multiLevelType w:val="hybridMultilevel"/>
    <w:tmpl w:val="51D4A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5B67C2"/>
    <w:multiLevelType w:val="hybridMultilevel"/>
    <w:tmpl w:val="9170F15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5484216F"/>
    <w:multiLevelType w:val="hybridMultilevel"/>
    <w:tmpl w:val="B4CEC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0356790"/>
    <w:multiLevelType w:val="hybridMultilevel"/>
    <w:tmpl w:val="8EC22E7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A2B146F"/>
    <w:multiLevelType w:val="hybridMultilevel"/>
    <w:tmpl w:val="05609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010463"/>
    <w:multiLevelType w:val="hybridMultilevel"/>
    <w:tmpl w:val="D57E02C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
  </w:num>
  <w:num w:numId="2">
    <w:abstractNumId w:val="9"/>
  </w:num>
  <w:num w:numId="3">
    <w:abstractNumId w:val="7"/>
  </w:num>
  <w:num w:numId="4">
    <w:abstractNumId w:val="10"/>
  </w:num>
  <w:num w:numId="5">
    <w:abstractNumId w:val="8"/>
  </w:num>
  <w:num w:numId="6">
    <w:abstractNumId w:val="11"/>
  </w:num>
  <w:num w:numId="7">
    <w:abstractNumId w:val="2"/>
  </w:num>
  <w:num w:numId="8">
    <w:abstractNumId w:val="13"/>
  </w:num>
  <w:num w:numId="9">
    <w:abstractNumId w:val="6"/>
  </w:num>
  <w:num w:numId="10">
    <w:abstractNumId w:val="17"/>
  </w:num>
  <w:num w:numId="11">
    <w:abstractNumId w:val="0"/>
  </w:num>
  <w:num w:numId="12">
    <w:abstractNumId w:val="4"/>
  </w:num>
  <w:num w:numId="13">
    <w:abstractNumId w:val="12"/>
  </w:num>
  <w:num w:numId="14">
    <w:abstractNumId w:val="14"/>
  </w:num>
  <w:num w:numId="15">
    <w:abstractNumId w:val="5"/>
  </w:num>
  <w:num w:numId="16">
    <w:abstractNumId w:val="16"/>
  </w:num>
  <w:num w:numId="17">
    <w:abstractNumId w:val="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632F5"/>
    <w:rsid w:val="00004776"/>
    <w:rsid w:val="00024AF9"/>
    <w:rsid w:val="000C0988"/>
    <w:rsid w:val="000F3566"/>
    <w:rsid w:val="001043C8"/>
    <w:rsid w:val="001F4F61"/>
    <w:rsid w:val="001F650D"/>
    <w:rsid w:val="002C4778"/>
    <w:rsid w:val="002D0F9D"/>
    <w:rsid w:val="002D4E0A"/>
    <w:rsid w:val="00336018"/>
    <w:rsid w:val="0033783B"/>
    <w:rsid w:val="00376977"/>
    <w:rsid w:val="00387B43"/>
    <w:rsid w:val="003E437D"/>
    <w:rsid w:val="003F2E30"/>
    <w:rsid w:val="003F3BCE"/>
    <w:rsid w:val="004225A7"/>
    <w:rsid w:val="0044705B"/>
    <w:rsid w:val="004476EE"/>
    <w:rsid w:val="004632F5"/>
    <w:rsid w:val="0047705F"/>
    <w:rsid w:val="00486BD4"/>
    <w:rsid w:val="004954E1"/>
    <w:rsid w:val="004B0568"/>
    <w:rsid w:val="004D05DF"/>
    <w:rsid w:val="004F61BD"/>
    <w:rsid w:val="00540ED7"/>
    <w:rsid w:val="00594498"/>
    <w:rsid w:val="005A5CB8"/>
    <w:rsid w:val="005C1641"/>
    <w:rsid w:val="005C6377"/>
    <w:rsid w:val="005D5CE2"/>
    <w:rsid w:val="005D7F2F"/>
    <w:rsid w:val="0061041E"/>
    <w:rsid w:val="0061313E"/>
    <w:rsid w:val="0064538A"/>
    <w:rsid w:val="006553BB"/>
    <w:rsid w:val="006662D6"/>
    <w:rsid w:val="00686F06"/>
    <w:rsid w:val="006A2CA4"/>
    <w:rsid w:val="00731032"/>
    <w:rsid w:val="00741CC6"/>
    <w:rsid w:val="00745EC8"/>
    <w:rsid w:val="007A26EA"/>
    <w:rsid w:val="007F22DF"/>
    <w:rsid w:val="0089586B"/>
    <w:rsid w:val="008D0306"/>
    <w:rsid w:val="00914E71"/>
    <w:rsid w:val="0094541F"/>
    <w:rsid w:val="00973666"/>
    <w:rsid w:val="009849F0"/>
    <w:rsid w:val="009B6FCA"/>
    <w:rsid w:val="009D7002"/>
    <w:rsid w:val="00A7303B"/>
    <w:rsid w:val="00A83EEA"/>
    <w:rsid w:val="00AC72A3"/>
    <w:rsid w:val="00AF46D5"/>
    <w:rsid w:val="00B5060B"/>
    <w:rsid w:val="00B75DC1"/>
    <w:rsid w:val="00B86BA2"/>
    <w:rsid w:val="00BC6F50"/>
    <w:rsid w:val="00BE07B6"/>
    <w:rsid w:val="00BE1AA4"/>
    <w:rsid w:val="00C66137"/>
    <w:rsid w:val="00CA6E8D"/>
    <w:rsid w:val="00CB3AF9"/>
    <w:rsid w:val="00D32E0D"/>
    <w:rsid w:val="00D46E6D"/>
    <w:rsid w:val="00E06833"/>
    <w:rsid w:val="00E766DF"/>
    <w:rsid w:val="00EE1EC9"/>
    <w:rsid w:val="00EE4C72"/>
    <w:rsid w:val="00F43FE8"/>
    <w:rsid w:val="00F46208"/>
    <w:rsid w:val="00F467FF"/>
    <w:rsid w:val="00FA1CC1"/>
    <w:rsid w:val="00FA4EBE"/>
    <w:rsid w:val="00FA7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566"/>
  </w:style>
  <w:style w:type="paragraph" w:styleId="Heading1">
    <w:name w:val="heading 1"/>
    <w:basedOn w:val="Normal"/>
    <w:next w:val="Normal"/>
    <w:link w:val="Heading1Char"/>
    <w:uiPriority w:val="9"/>
    <w:qFormat/>
    <w:rsid w:val="00741C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41CC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32F5"/>
    <w:pPr>
      <w:ind w:left="720"/>
      <w:contextualSpacing/>
    </w:pPr>
  </w:style>
  <w:style w:type="character" w:styleId="Hyperlink">
    <w:name w:val="Hyperlink"/>
    <w:basedOn w:val="DefaultParagraphFont"/>
    <w:uiPriority w:val="99"/>
    <w:unhideWhenUsed/>
    <w:rsid w:val="003E437D"/>
    <w:rPr>
      <w:color w:val="0000FF" w:themeColor="hyperlink"/>
      <w:u w:val="single"/>
    </w:rPr>
  </w:style>
  <w:style w:type="paragraph" w:customStyle="1" w:styleId="Default">
    <w:name w:val="Default"/>
    <w:rsid w:val="006A2CA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C66137"/>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741C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41CC6"/>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41CC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41CC6"/>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EE4C72"/>
    <w:rPr>
      <w:i/>
      <w:iCs/>
    </w:rPr>
  </w:style>
  <w:style w:type="paragraph" w:styleId="BalloonText">
    <w:name w:val="Balloon Text"/>
    <w:basedOn w:val="Normal"/>
    <w:link w:val="BalloonTextChar"/>
    <w:uiPriority w:val="99"/>
    <w:semiHidden/>
    <w:unhideWhenUsed/>
    <w:rsid w:val="00655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53BB"/>
    <w:rPr>
      <w:rFonts w:ascii="Tahoma" w:hAnsi="Tahoma" w:cs="Tahoma"/>
      <w:sz w:val="16"/>
      <w:szCs w:val="16"/>
    </w:rPr>
  </w:style>
  <w:style w:type="paragraph" w:styleId="Header">
    <w:name w:val="header"/>
    <w:basedOn w:val="Normal"/>
    <w:link w:val="HeaderChar"/>
    <w:uiPriority w:val="99"/>
    <w:semiHidden/>
    <w:unhideWhenUsed/>
    <w:rsid w:val="003F2E3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2E30"/>
  </w:style>
  <w:style w:type="paragraph" w:styleId="Footer">
    <w:name w:val="footer"/>
    <w:basedOn w:val="Normal"/>
    <w:link w:val="FooterChar"/>
    <w:uiPriority w:val="99"/>
    <w:unhideWhenUsed/>
    <w:rsid w:val="003F2E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2E30"/>
  </w:style>
  <w:style w:type="paragraph" w:styleId="NoSpacing">
    <w:name w:val="No Spacing"/>
    <w:link w:val="NoSpacingChar"/>
    <w:uiPriority w:val="1"/>
    <w:qFormat/>
    <w:rsid w:val="003F2E30"/>
    <w:pPr>
      <w:spacing w:after="0" w:line="240" w:lineRule="auto"/>
    </w:pPr>
    <w:rPr>
      <w:rFonts w:eastAsiaTheme="minorEastAsia"/>
    </w:rPr>
  </w:style>
  <w:style w:type="character" w:customStyle="1" w:styleId="NoSpacingChar">
    <w:name w:val="No Spacing Char"/>
    <w:basedOn w:val="DefaultParagraphFont"/>
    <w:link w:val="NoSpacing"/>
    <w:uiPriority w:val="1"/>
    <w:rsid w:val="003F2E30"/>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06028">
      <w:bodyDiv w:val="1"/>
      <w:marLeft w:val="225"/>
      <w:marRight w:val="150"/>
      <w:marTop w:val="150"/>
      <w:marBottom w:val="75"/>
      <w:divBdr>
        <w:top w:val="none" w:sz="0" w:space="0" w:color="auto"/>
        <w:left w:val="none" w:sz="0" w:space="0" w:color="auto"/>
        <w:bottom w:val="none" w:sz="0" w:space="0" w:color="auto"/>
        <w:right w:val="none" w:sz="0" w:space="0" w:color="auto"/>
      </w:divBdr>
      <w:divsChild>
        <w:div w:id="705527083">
          <w:marLeft w:val="0"/>
          <w:marRight w:val="0"/>
          <w:marTop w:val="0"/>
          <w:marBottom w:val="150"/>
          <w:divBdr>
            <w:top w:val="single" w:sz="6" w:space="8" w:color="C5DEFE"/>
            <w:left w:val="single" w:sz="6" w:space="8" w:color="C5DEFE"/>
            <w:bottom w:val="single" w:sz="6" w:space="8" w:color="C5DEFE"/>
            <w:right w:val="single" w:sz="6" w:space="8" w:color="C5DEFE"/>
          </w:divBdr>
        </w:div>
      </w:divsChild>
    </w:div>
    <w:div w:id="1711298684">
      <w:bodyDiv w:val="1"/>
      <w:marLeft w:val="225"/>
      <w:marRight w:val="150"/>
      <w:marTop w:val="150"/>
      <w:marBottom w:val="75"/>
      <w:divBdr>
        <w:top w:val="none" w:sz="0" w:space="0" w:color="auto"/>
        <w:left w:val="none" w:sz="0" w:space="0" w:color="auto"/>
        <w:bottom w:val="none" w:sz="0" w:space="0" w:color="auto"/>
        <w:right w:val="none" w:sz="0" w:space="0" w:color="auto"/>
      </w:divBdr>
      <w:divsChild>
        <w:div w:id="1356030448">
          <w:marLeft w:val="0"/>
          <w:marRight w:val="0"/>
          <w:marTop w:val="0"/>
          <w:marBottom w:val="150"/>
          <w:divBdr>
            <w:top w:val="single" w:sz="6" w:space="8" w:color="C5DEFE"/>
            <w:left w:val="single" w:sz="6" w:space="8" w:color="C5DEFE"/>
            <w:bottom w:val="single" w:sz="6" w:space="8" w:color="C5DEFE"/>
            <w:right w:val="single" w:sz="6" w:space="8" w:color="C5DEFE"/>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atic.k12.wv.us/oel/docs/Is%20My%20Child%20Ready%20for%20Kindergarten_DRAFT.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tatic.k12.wv.us/oel/docs/Is%20My%20Child%20Ready%20for%20Kindergarten_DRAFT.pdf" TargetMode="External"/><Relationship Id="rId4" Type="http://schemas.microsoft.com/office/2007/relationships/stylesWithEffects" Target="stylesWithEffects.xml"/><Relationship Id="rId9" Type="http://schemas.openxmlformats.org/officeDocument/2006/relationships/hyperlink" Target="http://www.healthofchildren.com/T/Truancy"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1CD532BD83346BCAE4730C5EE001981"/>
        <w:category>
          <w:name w:val="General"/>
          <w:gallery w:val="placeholder"/>
        </w:category>
        <w:types>
          <w:type w:val="bbPlcHdr"/>
        </w:types>
        <w:behaviors>
          <w:behavior w:val="content"/>
        </w:behaviors>
        <w:guid w:val="{569DA4A4-E8B1-486F-AF2D-3869D56480AB}"/>
      </w:docPartPr>
      <w:docPartBody>
        <w:p w:rsidR="00FE0F6F" w:rsidRDefault="006773BB" w:rsidP="006773BB">
          <w:pPr>
            <w:pStyle w:val="C1CD532BD83346BCAE4730C5EE001981"/>
          </w:pPr>
          <w:r>
            <w:rPr>
              <w:rFonts w:asciiTheme="majorHAnsi" w:eastAsiaTheme="majorEastAsia" w:hAnsiTheme="majorHAnsi" w:cstheme="majorBidi"/>
              <w:sz w:val="72"/>
              <w:szCs w:val="7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ZapfDingbats">
    <w:altName w:val="MS Mincho"/>
    <w:panose1 w:val="00000000000000000000"/>
    <w:charset w:val="80"/>
    <w:family w:val="auto"/>
    <w:notTrueType/>
    <w:pitch w:val="default"/>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6773BB"/>
    <w:rsid w:val="006773BB"/>
    <w:rsid w:val="00FE0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F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1CD532BD83346BCAE4730C5EE001981">
    <w:name w:val="C1CD532BD83346BCAE4730C5EE001981"/>
    <w:rsid w:val="006773BB"/>
  </w:style>
  <w:style w:type="paragraph" w:customStyle="1" w:styleId="D8254C60141A409BB485C692E8485E94">
    <w:name w:val="D8254C60141A409BB485C692E8485E94"/>
    <w:rsid w:val="006773BB"/>
  </w:style>
  <w:style w:type="paragraph" w:customStyle="1" w:styleId="A13722E3175D4320A938490B89DBA6E5">
    <w:name w:val="A13722E3175D4320A938490B89DBA6E5"/>
    <w:rsid w:val="006773BB"/>
  </w:style>
  <w:style w:type="paragraph" w:customStyle="1" w:styleId="BE5D8F5B8CD8469AA1EB0D78D683B1BC">
    <w:name w:val="BE5D8F5B8CD8469AA1EB0D78D683B1BC"/>
    <w:rsid w:val="006773BB"/>
  </w:style>
  <w:style w:type="paragraph" w:customStyle="1" w:styleId="C2939D959F6C45C89CD0FD9501655D04">
    <w:name w:val="C2939D959F6C45C89CD0FD9501655D04"/>
    <w:rsid w:val="006773B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2012-06-01T00:00:00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CFA53F54</Template>
  <TotalTime>8</TotalTime>
  <Pages>15</Pages>
  <Words>4278</Words>
  <Characters>24387</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A Guide for Parents and Foster Parents</Company>
  <LinksUpToDate>false</LinksUpToDate>
  <CharactersWithSpaces>28608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Truancy</dc:title>
  <dc:subject>Prevention and Intervention</dc:subject>
  <dc:creator>Developed with funding from the West Virginia Department of Health and Human Resources</dc:creator>
  <cp:lastModifiedBy>Concord University</cp:lastModifiedBy>
  <cp:revision>4</cp:revision>
  <dcterms:created xsi:type="dcterms:W3CDTF">2012-08-23T19:48:00Z</dcterms:created>
  <dcterms:modified xsi:type="dcterms:W3CDTF">2012-08-23T19:59:00Z</dcterms:modified>
</cp:coreProperties>
</file>